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jc w:val="center"/>
        <w:tblLook w:val="01E0"/>
      </w:tblPr>
      <w:tblGrid>
        <w:gridCol w:w="3420"/>
        <w:gridCol w:w="5976"/>
      </w:tblGrid>
      <w:tr w:rsidR="0094203A" w:rsidRPr="00F86BBC" w:rsidTr="009D65AB">
        <w:trPr>
          <w:jc w:val="center"/>
        </w:trPr>
        <w:tc>
          <w:tcPr>
            <w:tcW w:w="3420" w:type="dxa"/>
          </w:tcPr>
          <w:p w:rsidR="0094203A" w:rsidRPr="00906568" w:rsidRDefault="0094203A" w:rsidP="009D65AB">
            <w:pPr>
              <w:spacing w:after="0" w:line="240" w:lineRule="auto"/>
              <w:jc w:val="center"/>
              <w:rPr>
                <w:rFonts w:ascii="Times New Roman" w:eastAsia="Times New Roman" w:hAnsi="Times New Roman"/>
                <w:b/>
                <w:color w:val="000000"/>
                <w:sz w:val="26"/>
                <w:szCs w:val="26"/>
                <w:lang w:eastAsia="vi-VN"/>
              </w:rPr>
            </w:pPr>
            <w:r w:rsidRPr="00F16196">
              <w:rPr>
                <w:rFonts w:ascii="Times New Roman" w:eastAsia="Times New Roman" w:hAnsi="Times New Roman"/>
                <w:b/>
                <w:noProof/>
                <w:sz w:val="26"/>
                <w:szCs w:val="28"/>
              </w:rPr>
              <w:t xml:space="preserve">ỦY BAN NHÂN DÂN </w:t>
            </w:r>
            <w:r w:rsidRPr="00906568">
              <w:rPr>
                <w:rFonts w:ascii="Times New Roman" w:eastAsia="Times New Roman" w:hAnsi="Times New Roman"/>
                <w:b/>
                <w:noProof/>
                <w:sz w:val="28"/>
                <w:szCs w:val="28"/>
              </w:rPr>
              <w:t>TỈNH BÌNH PHƯỚC</w:t>
            </w:r>
          </w:p>
          <w:p w:rsidR="0094203A" w:rsidRDefault="003B491E" w:rsidP="009D65AB">
            <w:pPr>
              <w:spacing w:after="0" w:line="240" w:lineRule="auto"/>
              <w:jc w:val="center"/>
              <w:rPr>
                <w:rFonts w:ascii="Times New Roman" w:eastAsia="Times New Roman" w:hAnsi="Times New Roman"/>
                <w:color w:val="000000"/>
                <w:sz w:val="28"/>
                <w:szCs w:val="28"/>
                <w:lang w:eastAsia="vi-VN"/>
              </w:rPr>
            </w:pPr>
            <w:r w:rsidRPr="003B491E">
              <w:rPr>
                <w:noProof/>
              </w:rPr>
              <w:pict>
                <v:line id="Straight Connector 7" o:spid="_x0000_s1026" style="position:absolute;left:0;text-align:left;flip:y;z-index:251661312;visibility:visible;mso-wrap-distance-top:-3e-5mm;mso-wrap-distance-bottom:-3e-5mm;mso-width-relative:margin;mso-height-relative:margin" from="59.25pt,2.3pt" to="105.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">
                  <o:lock v:ext="edit" shapetype="f"/>
                </v:line>
              </w:pict>
            </w:r>
          </w:p>
          <w:p w:rsidR="0094203A" w:rsidRPr="00906568" w:rsidRDefault="0094203A" w:rsidP="009D65AB">
            <w:pPr>
              <w:spacing w:after="0" w:line="240" w:lineRule="auto"/>
              <w:jc w:val="center"/>
              <w:rPr>
                <w:rFonts w:ascii="Times New Roman" w:eastAsia="Times New Roman" w:hAnsi="Times New Roman"/>
                <w:color w:val="000000"/>
                <w:sz w:val="28"/>
                <w:szCs w:val="28"/>
                <w:lang w:eastAsia="vi-VN"/>
              </w:rPr>
            </w:pPr>
            <w:r w:rsidRPr="00906568">
              <w:rPr>
                <w:rFonts w:ascii="Times New Roman" w:eastAsia="Times New Roman" w:hAnsi="Times New Roman"/>
                <w:color w:val="000000"/>
                <w:sz w:val="28"/>
                <w:szCs w:val="28"/>
                <w:lang w:val="vi-VN" w:eastAsia="vi-VN"/>
              </w:rPr>
              <w:t xml:space="preserve">Số: </w:t>
            </w:r>
            <w:r w:rsidRPr="00906568">
              <w:rPr>
                <w:rFonts w:ascii="Times New Roman" w:eastAsia="Times New Roman" w:hAnsi="Times New Roman"/>
                <w:color w:val="000000"/>
                <w:sz w:val="28"/>
                <w:szCs w:val="28"/>
                <w:lang w:eastAsia="vi-VN"/>
              </w:rPr>
              <w:t xml:space="preserve"> </w:t>
            </w:r>
            <w:r>
              <w:rPr>
                <w:rFonts w:ascii="Times New Roman" w:eastAsia="Times New Roman" w:hAnsi="Times New Roman"/>
                <w:color w:val="000000"/>
                <w:sz w:val="28"/>
                <w:szCs w:val="28"/>
                <w:lang w:eastAsia="vi-VN"/>
              </w:rPr>
              <w:t xml:space="preserve">       </w:t>
            </w:r>
            <w:r w:rsidRPr="00906568">
              <w:rPr>
                <w:rFonts w:ascii="Times New Roman" w:eastAsia="Times New Roman" w:hAnsi="Times New Roman"/>
                <w:color w:val="000000"/>
                <w:sz w:val="28"/>
                <w:szCs w:val="28"/>
                <w:lang w:val="vi-VN" w:eastAsia="vi-VN"/>
              </w:rPr>
              <w:t>/QĐ-</w:t>
            </w:r>
            <w:r>
              <w:rPr>
                <w:rFonts w:ascii="Times New Roman" w:eastAsia="Times New Roman" w:hAnsi="Times New Roman"/>
                <w:color w:val="000000"/>
                <w:sz w:val="28"/>
                <w:szCs w:val="28"/>
                <w:lang w:eastAsia="vi-VN"/>
              </w:rPr>
              <w:t>UBND</w:t>
            </w:r>
          </w:p>
          <w:p w:rsidR="0094203A" w:rsidRPr="00906568" w:rsidRDefault="0094203A" w:rsidP="009D65AB">
            <w:pPr>
              <w:spacing w:after="0" w:line="240" w:lineRule="auto"/>
              <w:jc w:val="center"/>
              <w:rPr>
                <w:rFonts w:ascii="Times New Roman" w:eastAsia="Times New Roman" w:hAnsi="Times New Roman"/>
                <w:color w:val="000000"/>
                <w:sz w:val="26"/>
                <w:szCs w:val="26"/>
                <w:lang w:val="vi-VN" w:eastAsia="vi-VN"/>
              </w:rPr>
            </w:pPr>
          </w:p>
        </w:tc>
        <w:tc>
          <w:tcPr>
            <w:tcW w:w="5976" w:type="dxa"/>
          </w:tcPr>
          <w:p w:rsidR="0094203A" w:rsidRPr="00F16196" w:rsidRDefault="0094203A" w:rsidP="009D65AB">
            <w:pPr>
              <w:spacing w:after="0" w:line="240" w:lineRule="auto"/>
              <w:jc w:val="center"/>
              <w:rPr>
                <w:rFonts w:ascii="Times New Roman" w:eastAsia="Times New Roman" w:hAnsi="Times New Roman"/>
                <w:b/>
                <w:color w:val="000000"/>
                <w:sz w:val="26"/>
                <w:szCs w:val="26"/>
                <w:lang w:eastAsia="vi-VN"/>
              </w:rPr>
            </w:pPr>
            <w:r w:rsidRPr="00F16196">
              <w:rPr>
                <w:rFonts w:ascii="Times New Roman" w:eastAsia="Times New Roman" w:hAnsi="Times New Roman"/>
                <w:b/>
                <w:color w:val="000000"/>
                <w:sz w:val="26"/>
                <w:szCs w:val="26"/>
                <w:lang w:val="vi-VN" w:eastAsia="vi-VN"/>
              </w:rPr>
              <w:t>CỘNG HÒA XÃ HỘI CHỦ NGHĨA VIỆT NAM</w:t>
            </w:r>
          </w:p>
          <w:p w:rsidR="0094203A" w:rsidRPr="00906568" w:rsidRDefault="0094203A" w:rsidP="009D65AB">
            <w:pPr>
              <w:spacing w:after="0" w:line="240" w:lineRule="auto"/>
              <w:jc w:val="center"/>
              <w:rPr>
                <w:rFonts w:ascii="Times New Roman" w:eastAsia="Times New Roman" w:hAnsi="Times New Roman"/>
                <w:b/>
                <w:color w:val="000000"/>
                <w:sz w:val="28"/>
                <w:szCs w:val="28"/>
                <w:lang w:val="vi-VN" w:eastAsia="vi-VN"/>
              </w:rPr>
            </w:pPr>
            <w:r w:rsidRPr="00906568">
              <w:rPr>
                <w:rFonts w:ascii="Times New Roman" w:eastAsia="Times New Roman" w:hAnsi="Times New Roman"/>
                <w:b/>
                <w:color w:val="000000"/>
                <w:sz w:val="28"/>
                <w:szCs w:val="28"/>
                <w:lang w:val="vi-VN" w:eastAsia="vi-VN"/>
              </w:rPr>
              <w:t>Độc lập - Tự do - Hạnh phúc</w:t>
            </w:r>
          </w:p>
          <w:p w:rsidR="0094203A" w:rsidRPr="00906568" w:rsidRDefault="003B491E" w:rsidP="009D65AB">
            <w:pPr>
              <w:spacing w:after="0" w:line="240" w:lineRule="auto"/>
              <w:jc w:val="center"/>
              <w:rPr>
                <w:rFonts w:ascii="Times New Roman" w:eastAsia="Times New Roman" w:hAnsi="Times New Roman"/>
                <w:color w:val="000000"/>
                <w:sz w:val="26"/>
                <w:szCs w:val="26"/>
                <w:lang w:val="vi-VN" w:eastAsia="vi-VN"/>
              </w:rPr>
            </w:pPr>
            <w:r w:rsidRPr="003B491E">
              <w:rPr>
                <w:noProof/>
              </w:rPr>
              <w:pict>
                <v:line id="Straight Connector 5" o:spid="_x0000_s1029" style="position:absolute;left:0;text-align:left;z-index:251659264;visibility:visible;mso-wrap-distance-top:-3e-5mm;mso-wrap-distance-bottom:-3e-5mm" from="59.5pt,3pt" to="23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Ya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"/>
              </w:pict>
            </w:r>
          </w:p>
          <w:p w:rsidR="0094203A" w:rsidRPr="00906568" w:rsidRDefault="0094203A" w:rsidP="009D65AB">
            <w:pPr>
              <w:spacing w:after="0" w:line="240" w:lineRule="auto"/>
              <w:jc w:val="center"/>
              <w:rPr>
                <w:rFonts w:ascii="Times New Roman" w:eastAsia="Times New Roman" w:hAnsi="Times New Roman"/>
                <w:color w:val="000000"/>
                <w:sz w:val="6"/>
                <w:szCs w:val="26"/>
                <w:lang w:val="vi-VN" w:eastAsia="vi-VN"/>
              </w:rPr>
            </w:pPr>
          </w:p>
          <w:p w:rsidR="0094203A" w:rsidRPr="0094203A" w:rsidRDefault="0094203A" w:rsidP="009D65AB">
            <w:pPr>
              <w:spacing w:after="0" w:line="240" w:lineRule="auto"/>
              <w:jc w:val="center"/>
              <w:rPr>
                <w:rFonts w:ascii="Times New Roman" w:eastAsia="Times New Roman" w:hAnsi="Times New Roman"/>
                <w:i/>
                <w:color w:val="000000"/>
                <w:sz w:val="28"/>
                <w:szCs w:val="28"/>
                <w:lang w:eastAsia="vi-VN"/>
              </w:rPr>
            </w:pPr>
            <w:r>
              <w:rPr>
                <w:rFonts w:ascii="Times New Roman" w:eastAsia="Times New Roman" w:hAnsi="Times New Roman"/>
                <w:i/>
                <w:color w:val="000000"/>
                <w:sz w:val="26"/>
                <w:szCs w:val="26"/>
                <w:lang w:val="vi-VN" w:eastAsia="vi-VN"/>
              </w:rPr>
              <w:t xml:space="preserve"> </w:t>
            </w:r>
            <w:r w:rsidRPr="00906568">
              <w:rPr>
                <w:rFonts w:ascii="Times New Roman" w:eastAsia="Times New Roman" w:hAnsi="Times New Roman"/>
                <w:i/>
                <w:color w:val="000000"/>
                <w:sz w:val="26"/>
                <w:szCs w:val="26"/>
                <w:lang w:val="vi-VN" w:eastAsia="vi-VN"/>
              </w:rPr>
              <w:t xml:space="preserve">  </w:t>
            </w:r>
            <w:r w:rsidRPr="00F86BBC">
              <w:rPr>
                <w:rFonts w:ascii="Times New Roman" w:eastAsia="Times New Roman" w:hAnsi="Times New Roman"/>
                <w:i/>
                <w:color w:val="000000"/>
                <w:sz w:val="28"/>
                <w:szCs w:val="28"/>
                <w:lang w:val="vi-VN" w:eastAsia="vi-VN"/>
              </w:rPr>
              <w:t>Bình Phước,</w:t>
            </w:r>
            <w:r w:rsidRPr="00906568">
              <w:rPr>
                <w:rFonts w:ascii="Times New Roman" w:eastAsia="Times New Roman" w:hAnsi="Times New Roman"/>
                <w:i/>
                <w:color w:val="000000"/>
                <w:sz w:val="28"/>
                <w:szCs w:val="28"/>
                <w:lang w:val="vi-VN" w:eastAsia="vi-VN"/>
              </w:rPr>
              <w:t xml:space="preserve">  ngày    </w:t>
            </w:r>
            <w:r w:rsidRPr="00F86BBC">
              <w:rPr>
                <w:rFonts w:ascii="Times New Roman" w:eastAsia="Times New Roman" w:hAnsi="Times New Roman"/>
                <w:i/>
                <w:color w:val="000000"/>
                <w:sz w:val="28"/>
                <w:szCs w:val="28"/>
                <w:lang w:val="vi-VN" w:eastAsia="vi-VN"/>
              </w:rPr>
              <w:t xml:space="preserve"> </w:t>
            </w:r>
            <w:r w:rsidRPr="00906568">
              <w:rPr>
                <w:rFonts w:ascii="Times New Roman" w:eastAsia="Times New Roman" w:hAnsi="Times New Roman"/>
                <w:i/>
                <w:color w:val="000000"/>
                <w:sz w:val="28"/>
                <w:szCs w:val="28"/>
                <w:lang w:val="vi-VN" w:eastAsia="vi-VN"/>
              </w:rPr>
              <w:t xml:space="preserve"> tháng     năm 20</w:t>
            </w:r>
            <w:r>
              <w:rPr>
                <w:rFonts w:ascii="Times New Roman" w:eastAsia="Times New Roman" w:hAnsi="Times New Roman"/>
                <w:i/>
                <w:color w:val="000000"/>
                <w:sz w:val="28"/>
                <w:szCs w:val="28"/>
                <w:lang w:eastAsia="vi-VN"/>
              </w:rPr>
              <w:t>22</w:t>
            </w:r>
          </w:p>
        </w:tc>
      </w:tr>
    </w:tbl>
    <w:p w:rsidR="0094203A" w:rsidRPr="00906568" w:rsidRDefault="0094203A" w:rsidP="0094203A">
      <w:pPr>
        <w:spacing w:after="40" w:line="240" w:lineRule="auto"/>
        <w:jc w:val="center"/>
        <w:rPr>
          <w:rFonts w:ascii="Times New Roman" w:eastAsia="Times New Roman" w:hAnsi="Times New Roman"/>
          <w:b/>
          <w:color w:val="000000"/>
          <w:sz w:val="28"/>
          <w:szCs w:val="28"/>
          <w:lang w:val="vi-VN" w:eastAsia="vi-VN"/>
        </w:rPr>
      </w:pPr>
      <w:r w:rsidRPr="00906568">
        <w:rPr>
          <w:rFonts w:ascii="Times New Roman" w:eastAsia="Times New Roman" w:hAnsi="Times New Roman"/>
          <w:b/>
          <w:color w:val="000000"/>
          <w:sz w:val="28"/>
          <w:szCs w:val="28"/>
          <w:lang w:val="vi-VN" w:eastAsia="vi-VN"/>
        </w:rPr>
        <w:t>QUYẾT ĐỊNH</w:t>
      </w:r>
    </w:p>
    <w:p w:rsidR="0094203A" w:rsidRPr="00906568" w:rsidRDefault="0094203A" w:rsidP="0094203A">
      <w:pPr>
        <w:spacing w:after="0" w:line="240" w:lineRule="auto"/>
        <w:jc w:val="center"/>
        <w:rPr>
          <w:rFonts w:ascii="Times New Roman" w:eastAsia="Times New Roman" w:hAnsi="Times New Roman"/>
          <w:b/>
          <w:color w:val="000000"/>
          <w:sz w:val="28"/>
          <w:szCs w:val="28"/>
          <w:lang w:val="vi-VN" w:eastAsia="vi-VN"/>
        </w:rPr>
      </w:pPr>
      <w:r w:rsidRPr="00AA0E36">
        <w:rPr>
          <w:rFonts w:ascii="Times New Roman" w:eastAsia="Times New Roman" w:hAnsi="Times New Roman"/>
          <w:b/>
          <w:color w:val="000000"/>
          <w:sz w:val="28"/>
          <w:szCs w:val="28"/>
          <w:lang w:val="vi-VN" w:eastAsia="vi-VN"/>
        </w:rPr>
        <w:t>C</w:t>
      </w:r>
      <w:r w:rsidRPr="00906568">
        <w:rPr>
          <w:rFonts w:ascii="Times New Roman" w:eastAsia="Times New Roman" w:hAnsi="Times New Roman"/>
          <w:b/>
          <w:color w:val="000000"/>
          <w:sz w:val="28"/>
          <w:szCs w:val="28"/>
          <w:lang w:val="vi-VN" w:eastAsia="vi-VN"/>
        </w:rPr>
        <w:t>ông bố thủ tục hành chính được chuẩn hóa thuộc phạm vi</w:t>
      </w:r>
    </w:p>
    <w:p w:rsidR="0094203A" w:rsidRPr="00F86BBC" w:rsidRDefault="0094203A" w:rsidP="0094203A">
      <w:pPr>
        <w:spacing w:after="0" w:line="240" w:lineRule="auto"/>
        <w:jc w:val="center"/>
        <w:rPr>
          <w:rFonts w:ascii="Times New Roman" w:eastAsia="Times New Roman" w:hAnsi="Times New Roman"/>
          <w:b/>
          <w:color w:val="000000"/>
          <w:sz w:val="28"/>
          <w:szCs w:val="28"/>
          <w:lang w:val="vi-VN" w:eastAsia="vi-VN"/>
        </w:rPr>
      </w:pPr>
      <w:r w:rsidRPr="00906568">
        <w:rPr>
          <w:rFonts w:ascii="Times New Roman" w:eastAsia="Times New Roman" w:hAnsi="Times New Roman"/>
          <w:b/>
          <w:color w:val="000000"/>
          <w:sz w:val="28"/>
          <w:szCs w:val="28"/>
          <w:lang w:val="vi-VN" w:eastAsia="vi-VN"/>
        </w:rPr>
        <w:t>quản lý nhà nước của</w:t>
      </w:r>
      <w:r w:rsidRPr="00F86BBC">
        <w:rPr>
          <w:rFonts w:ascii="Times New Roman" w:eastAsia="Times New Roman" w:hAnsi="Times New Roman"/>
          <w:b/>
          <w:color w:val="000000"/>
          <w:sz w:val="28"/>
          <w:szCs w:val="28"/>
          <w:lang w:val="vi-VN" w:eastAsia="vi-VN"/>
        </w:rPr>
        <w:t xml:space="preserve"> </w:t>
      </w:r>
      <w:r w:rsidRPr="00B855AD">
        <w:rPr>
          <w:rFonts w:ascii="Times New Roman" w:eastAsia="Times New Roman" w:hAnsi="Times New Roman"/>
          <w:b/>
          <w:color w:val="000000"/>
          <w:sz w:val="28"/>
          <w:szCs w:val="28"/>
          <w:lang w:val="vi-VN" w:eastAsia="vi-VN"/>
        </w:rPr>
        <w:t xml:space="preserve">ngành </w:t>
      </w:r>
      <w:r w:rsidRPr="00906568">
        <w:rPr>
          <w:rFonts w:ascii="Times New Roman" w:eastAsia="Times New Roman" w:hAnsi="Times New Roman"/>
          <w:b/>
          <w:color w:val="000000"/>
          <w:sz w:val="28"/>
          <w:szCs w:val="28"/>
          <w:lang w:val="vi-VN" w:eastAsia="vi-VN"/>
        </w:rPr>
        <w:t xml:space="preserve">Thanh tra </w:t>
      </w:r>
      <w:r w:rsidRPr="00B855AD">
        <w:rPr>
          <w:rFonts w:ascii="Times New Roman" w:eastAsia="Times New Roman" w:hAnsi="Times New Roman"/>
          <w:b/>
          <w:color w:val="000000"/>
          <w:sz w:val="28"/>
          <w:szCs w:val="28"/>
          <w:lang w:val="vi-VN" w:eastAsia="vi-VN"/>
        </w:rPr>
        <w:t xml:space="preserve">trên địa bàn </w:t>
      </w:r>
      <w:r w:rsidRPr="00F86BBC">
        <w:rPr>
          <w:rFonts w:ascii="Times New Roman" w:eastAsia="Times New Roman" w:hAnsi="Times New Roman"/>
          <w:b/>
          <w:color w:val="000000"/>
          <w:sz w:val="28"/>
          <w:szCs w:val="28"/>
          <w:lang w:val="vi-VN" w:eastAsia="vi-VN"/>
        </w:rPr>
        <w:t>tỉnh Bình Phước</w:t>
      </w:r>
    </w:p>
    <w:p w:rsidR="0094203A" w:rsidRPr="00906568" w:rsidRDefault="003B491E" w:rsidP="0094203A">
      <w:pPr>
        <w:spacing w:after="0" w:line="240" w:lineRule="auto"/>
        <w:jc w:val="center"/>
        <w:rPr>
          <w:rFonts w:ascii="Times New Roman" w:eastAsia="Times New Roman" w:hAnsi="Times New Roman"/>
          <w:color w:val="000000"/>
          <w:sz w:val="28"/>
          <w:szCs w:val="28"/>
          <w:lang w:val="vi-VN" w:eastAsia="vi-VN"/>
        </w:rPr>
      </w:pPr>
      <w:r w:rsidRPr="003B491E">
        <w:rPr>
          <w:noProof/>
        </w:rPr>
        <w:pict>
          <v:line id="Straight Connector 4" o:spid="_x0000_s1027" style="position:absolute;left:0;text-align:left;z-index:251660288;visibility:visible;mso-wrap-distance-top:-3e-5mm;mso-wrap-distance-bottom:-3e-5mm" from="177.1pt,2.85pt" to="282.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"/>
        </w:pict>
      </w:r>
    </w:p>
    <w:p w:rsidR="0094203A" w:rsidRPr="00906568" w:rsidRDefault="0094203A" w:rsidP="0094203A">
      <w:pPr>
        <w:spacing w:after="0" w:line="240" w:lineRule="auto"/>
        <w:rPr>
          <w:rFonts w:ascii="Times New Roman" w:eastAsia="Times New Roman" w:hAnsi="Times New Roman"/>
          <w:color w:val="000000"/>
          <w:sz w:val="14"/>
          <w:szCs w:val="28"/>
          <w:lang w:val="vi-VN" w:eastAsia="vi-VN"/>
        </w:rPr>
      </w:pPr>
    </w:p>
    <w:p w:rsidR="0094203A" w:rsidRPr="00F86BBC" w:rsidRDefault="0094203A" w:rsidP="00F16196">
      <w:pPr>
        <w:spacing w:before="240" w:after="240" w:line="240" w:lineRule="auto"/>
        <w:jc w:val="center"/>
        <w:rPr>
          <w:rFonts w:ascii="Times New Roman" w:eastAsia="Times New Roman" w:hAnsi="Times New Roman"/>
          <w:b/>
          <w:color w:val="000000"/>
          <w:sz w:val="28"/>
          <w:szCs w:val="28"/>
          <w:lang w:val="vi-VN" w:eastAsia="vi-VN"/>
        </w:rPr>
      </w:pPr>
      <w:r w:rsidRPr="00F86BBC">
        <w:rPr>
          <w:rFonts w:ascii="Times New Roman" w:eastAsia="Times New Roman" w:hAnsi="Times New Roman"/>
          <w:b/>
          <w:color w:val="000000"/>
          <w:sz w:val="28"/>
          <w:szCs w:val="28"/>
          <w:lang w:val="vi-VN" w:eastAsia="vi-VN"/>
        </w:rPr>
        <w:t xml:space="preserve">CHỦ TỊCH </w:t>
      </w:r>
      <w:r>
        <w:rPr>
          <w:rFonts w:ascii="Times New Roman" w:eastAsia="Times New Roman" w:hAnsi="Times New Roman"/>
          <w:b/>
          <w:color w:val="000000"/>
          <w:sz w:val="28"/>
          <w:szCs w:val="28"/>
          <w:lang w:eastAsia="vi-VN"/>
        </w:rPr>
        <w:t xml:space="preserve">ỦY BAN NHÂN DÂN </w:t>
      </w:r>
      <w:r w:rsidRPr="00F86BBC">
        <w:rPr>
          <w:rFonts w:ascii="Times New Roman" w:eastAsia="Times New Roman" w:hAnsi="Times New Roman"/>
          <w:b/>
          <w:color w:val="000000"/>
          <w:sz w:val="28"/>
          <w:szCs w:val="28"/>
          <w:lang w:val="vi-VN" w:eastAsia="vi-VN"/>
        </w:rPr>
        <w:t xml:space="preserve">TỈNH </w:t>
      </w:r>
    </w:p>
    <w:p w:rsidR="00F16196" w:rsidRPr="00143F83" w:rsidRDefault="00F16196" w:rsidP="00F16196">
      <w:pPr>
        <w:pStyle w:val="NoSpacing"/>
        <w:spacing w:before="120" w:after="120"/>
        <w:ind w:firstLine="720"/>
        <w:jc w:val="both"/>
        <w:rPr>
          <w:i/>
          <w:sz w:val="28"/>
          <w:szCs w:val="28"/>
        </w:rPr>
      </w:pPr>
      <w:r w:rsidRPr="00143F83">
        <w:rPr>
          <w:i/>
          <w:sz w:val="28"/>
          <w:szCs w:val="28"/>
        </w:rPr>
        <w:t>Căn cứ Luật Tổ chức chính quyền địa phương ngày 19/6/2015;</w:t>
      </w:r>
    </w:p>
    <w:p w:rsidR="00F16196" w:rsidRPr="00143F83" w:rsidRDefault="00F16196" w:rsidP="00F16196">
      <w:pPr>
        <w:pStyle w:val="NoSpacing"/>
        <w:spacing w:before="120" w:after="120"/>
        <w:ind w:firstLine="720"/>
        <w:jc w:val="both"/>
        <w:rPr>
          <w:i/>
          <w:sz w:val="28"/>
          <w:szCs w:val="28"/>
        </w:rPr>
      </w:pPr>
      <w:r w:rsidRPr="00143F83">
        <w:rPr>
          <w:i/>
          <w:sz w:val="28"/>
          <w:szCs w:val="28"/>
        </w:rPr>
        <w:t>Căn cứ Luật sửa đổi, bổ sung một số điều của Luật Tổ chức Chính phủ và Luật Tổ chức chính quyền địa phương ngày 22/11/2019;</w:t>
      </w:r>
    </w:p>
    <w:p w:rsidR="00F16196" w:rsidRPr="00143F83" w:rsidRDefault="00F16196" w:rsidP="00F16196">
      <w:pPr>
        <w:pStyle w:val="NoSpacing"/>
        <w:spacing w:before="120" w:after="120"/>
        <w:ind w:firstLine="720"/>
        <w:jc w:val="both"/>
        <w:rPr>
          <w:i/>
          <w:sz w:val="28"/>
          <w:szCs w:val="28"/>
        </w:rPr>
      </w:pPr>
      <w:r w:rsidRPr="00143F83">
        <w:rPr>
          <w:i/>
          <w:sz w:val="28"/>
          <w:szCs w:val="28"/>
        </w:rPr>
        <w:t>Căn cứ Nghị định số 63/2010/NĐ-CP ngày 08/6/2010 của Chính phủ về kiểm soát thủ tục hành chính; Nghị định số 48/2013/NĐ-CP ngày 14/5/2013 của Chính phủ và  Nghị định số 92/2017/NĐ-CP ngày 07/8/2017 của Chính phủ sửa đổi, bổ sung một số điều của các Nghị định liên quan đến kiểm soát thủ tục hành chính;</w:t>
      </w:r>
    </w:p>
    <w:p w:rsidR="00F16196" w:rsidRPr="00143F83" w:rsidRDefault="00F16196" w:rsidP="00F16196">
      <w:pPr>
        <w:pStyle w:val="NoSpacing"/>
        <w:spacing w:before="120" w:after="120"/>
        <w:ind w:firstLine="720"/>
        <w:jc w:val="both"/>
        <w:rPr>
          <w:i/>
          <w:sz w:val="28"/>
          <w:szCs w:val="28"/>
        </w:rPr>
      </w:pPr>
      <w:r w:rsidRPr="00143F83">
        <w:rPr>
          <w:i/>
          <w:sz w:val="28"/>
          <w:szCs w:val="28"/>
        </w:rPr>
        <w:t>Căn cứ Thông tư số 02/2017/TT-VPCP ngày 31/10/2017 của Bộ trưởng, Chủ nhiệm Văn phòng Chính phủ hướng dẫn về nghiệp vụ kiểm soát thủ tục hành chính;</w:t>
      </w:r>
    </w:p>
    <w:p w:rsidR="00E74114" w:rsidRPr="00981042" w:rsidRDefault="00E74114" w:rsidP="00F16196">
      <w:pPr>
        <w:pStyle w:val="Heading1"/>
        <w:spacing w:before="120" w:beforeAutospacing="0" w:after="120" w:afterAutospacing="0"/>
        <w:ind w:firstLine="720"/>
        <w:jc w:val="both"/>
        <w:rPr>
          <w:b w:val="0"/>
          <w:i/>
          <w:iCs/>
          <w:sz w:val="28"/>
          <w:szCs w:val="28"/>
        </w:rPr>
      </w:pPr>
      <w:r w:rsidRPr="00981042">
        <w:rPr>
          <w:b w:val="0"/>
          <w:i/>
          <w:iCs/>
          <w:sz w:val="28"/>
          <w:szCs w:val="28"/>
        </w:rPr>
        <w:t xml:space="preserve">Căn cứ Quyết định số </w:t>
      </w:r>
      <w:r>
        <w:rPr>
          <w:b w:val="0"/>
          <w:i/>
          <w:iCs/>
          <w:sz w:val="28"/>
          <w:szCs w:val="28"/>
        </w:rPr>
        <w:t>70</w:t>
      </w:r>
      <w:r w:rsidRPr="00981042">
        <w:rPr>
          <w:b w:val="0"/>
          <w:i/>
          <w:iCs/>
          <w:sz w:val="28"/>
          <w:szCs w:val="28"/>
        </w:rPr>
        <w:t xml:space="preserve">/QĐ-TTCP ngày </w:t>
      </w:r>
      <w:r>
        <w:rPr>
          <w:b w:val="0"/>
          <w:i/>
          <w:iCs/>
          <w:sz w:val="28"/>
          <w:szCs w:val="28"/>
        </w:rPr>
        <w:t>08/3/2021</w:t>
      </w:r>
      <w:r w:rsidRPr="00981042">
        <w:rPr>
          <w:b w:val="0"/>
          <w:i/>
          <w:iCs/>
          <w:sz w:val="28"/>
          <w:szCs w:val="28"/>
        </w:rPr>
        <w:t xml:space="preserve"> của Thanh tra Chính phủ về việc công bố thủ tục hành chính được thay thế trong lĩnh vực </w:t>
      </w:r>
      <w:r>
        <w:rPr>
          <w:b w:val="0"/>
          <w:i/>
          <w:iCs/>
          <w:sz w:val="28"/>
          <w:szCs w:val="28"/>
        </w:rPr>
        <w:t>phòng chống tham nhũng</w:t>
      </w:r>
      <w:r w:rsidRPr="00981042">
        <w:rPr>
          <w:b w:val="0"/>
          <w:i/>
          <w:iCs/>
          <w:sz w:val="28"/>
          <w:szCs w:val="28"/>
        </w:rPr>
        <w:t xml:space="preserve"> thuộc phạm vi quản lý nhà nước của Thanh tra Chính phủ;</w:t>
      </w:r>
    </w:p>
    <w:p w:rsidR="0094203A" w:rsidRPr="00981042" w:rsidRDefault="0094203A" w:rsidP="00F16196">
      <w:pPr>
        <w:pStyle w:val="Heading1"/>
        <w:spacing w:before="120" w:beforeAutospacing="0" w:after="120" w:afterAutospacing="0"/>
        <w:ind w:firstLine="720"/>
        <w:jc w:val="both"/>
        <w:rPr>
          <w:b w:val="0"/>
          <w:i/>
          <w:iCs/>
          <w:sz w:val="28"/>
          <w:szCs w:val="28"/>
        </w:rPr>
      </w:pPr>
      <w:r w:rsidRPr="00981042">
        <w:rPr>
          <w:b w:val="0"/>
          <w:i/>
          <w:iCs/>
          <w:sz w:val="28"/>
          <w:szCs w:val="28"/>
        </w:rPr>
        <w:t>Căn cứ Quyết định số 424/QĐ-TTCP ngày 29/7/2021 của Thanh tra Chính phủ về việc công bố thủ tục hành chính được thay thế trong lĩnh vực giải quyết khiếu nại thuộc phạm vi quản lý nhà nước của Thanh tra Chính phủ;</w:t>
      </w:r>
    </w:p>
    <w:p w:rsidR="0094203A" w:rsidRPr="00981042" w:rsidRDefault="0094203A" w:rsidP="00F16196">
      <w:pPr>
        <w:pStyle w:val="Heading1"/>
        <w:spacing w:before="120" w:beforeAutospacing="0" w:after="120" w:afterAutospacing="0"/>
        <w:ind w:firstLine="720"/>
        <w:jc w:val="both"/>
        <w:rPr>
          <w:b w:val="0"/>
          <w:i/>
          <w:iCs/>
          <w:sz w:val="28"/>
          <w:szCs w:val="28"/>
        </w:rPr>
      </w:pPr>
      <w:r w:rsidRPr="00981042">
        <w:rPr>
          <w:b w:val="0"/>
          <w:i/>
          <w:iCs/>
          <w:sz w:val="28"/>
          <w:szCs w:val="28"/>
        </w:rPr>
        <w:t>Căn cứ Quyết định số 193/QĐ-TTCP ngày 20/5/2022 của Thanh tra Chính phủ về việc công bố thủ tục hành chính được thay thế trong lĩnh vực tiếp công dân thuộc phạm vi quản lý nhà nước của Thanh tra Chính phủ;</w:t>
      </w:r>
    </w:p>
    <w:p w:rsidR="0094203A" w:rsidRDefault="0094203A" w:rsidP="00F16196">
      <w:pPr>
        <w:pStyle w:val="Heading1"/>
        <w:spacing w:before="120" w:beforeAutospacing="0" w:after="120" w:afterAutospacing="0"/>
        <w:ind w:firstLine="720"/>
        <w:jc w:val="both"/>
        <w:rPr>
          <w:b w:val="0"/>
          <w:i/>
          <w:iCs/>
          <w:sz w:val="28"/>
          <w:szCs w:val="28"/>
        </w:rPr>
      </w:pPr>
      <w:r w:rsidRPr="00981042">
        <w:rPr>
          <w:b w:val="0"/>
          <w:i/>
          <w:iCs/>
          <w:sz w:val="28"/>
          <w:szCs w:val="28"/>
        </w:rPr>
        <w:t>Căn cứ Quyết định số 194/QĐ-TTCP ngày 20/5/2022 của Thanh tra Chính phủ về việc công bố thủ tục hành chính được thay thế trong lĩnh vực xử lý đơn thuộc phạm vi quản lý nhà nước của Thanh tra Chính phủ;</w:t>
      </w:r>
    </w:p>
    <w:p w:rsidR="005237C9" w:rsidRPr="005237C9" w:rsidRDefault="005237C9" w:rsidP="00F16196">
      <w:pPr>
        <w:spacing w:before="120" w:after="120" w:line="240" w:lineRule="auto"/>
        <w:ind w:firstLine="720"/>
        <w:jc w:val="both"/>
        <w:rPr>
          <w:rFonts w:ascii="Times New Roman" w:eastAsia="Times New Roman" w:hAnsi="Times New Roman"/>
          <w:bCs/>
          <w:i/>
          <w:iCs/>
          <w:kern w:val="36"/>
          <w:sz w:val="28"/>
          <w:szCs w:val="28"/>
        </w:rPr>
      </w:pPr>
      <w:r>
        <w:rPr>
          <w:rFonts w:ascii="Times New Roman" w:eastAsia="Times New Roman" w:hAnsi="Times New Roman"/>
          <w:bCs/>
          <w:i/>
          <w:iCs/>
          <w:kern w:val="36"/>
          <w:sz w:val="28"/>
          <w:szCs w:val="28"/>
        </w:rPr>
        <w:t xml:space="preserve">Căn cứ </w:t>
      </w:r>
      <w:r w:rsidRPr="005237C9">
        <w:rPr>
          <w:rFonts w:ascii="Times New Roman" w:eastAsia="Times New Roman" w:hAnsi="Times New Roman"/>
          <w:bCs/>
          <w:i/>
          <w:iCs/>
          <w:kern w:val="36"/>
          <w:sz w:val="28"/>
          <w:szCs w:val="28"/>
          <w:lang w:val="vi-VN"/>
        </w:rPr>
        <w:t>Quyết định số 14/2018/QĐ-UBND ngày 06/3/2018 của Ủy ban</w:t>
      </w:r>
      <w:r>
        <w:rPr>
          <w:rFonts w:ascii="Times New Roman" w:eastAsia="Times New Roman" w:hAnsi="Times New Roman"/>
          <w:bCs/>
          <w:i/>
          <w:iCs/>
          <w:kern w:val="36"/>
          <w:sz w:val="28"/>
          <w:szCs w:val="28"/>
        </w:rPr>
        <w:t xml:space="preserve"> </w:t>
      </w:r>
      <w:r w:rsidRPr="005237C9">
        <w:rPr>
          <w:rFonts w:ascii="Times New Roman" w:eastAsia="Times New Roman" w:hAnsi="Times New Roman"/>
          <w:bCs/>
          <w:i/>
          <w:iCs/>
          <w:kern w:val="36"/>
          <w:sz w:val="28"/>
          <w:szCs w:val="28"/>
          <w:lang w:val="vi-VN"/>
        </w:rPr>
        <w:t>nhân dân tỉnh ban hành Quy chế phối hợp giữa Văn phòng UBND tỉnh với các sở,</w:t>
      </w:r>
      <w:r>
        <w:rPr>
          <w:rFonts w:ascii="Times New Roman" w:eastAsia="Times New Roman" w:hAnsi="Times New Roman"/>
          <w:bCs/>
          <w:i/>
          <w:iCs/>
          <w:kern w:val="36"/>
          <w:sz w:val="28"/>
          <w:szCs w:val="28"/>
        </w:rPr>
        <w:t xml:space="preserve"> </w:t>
      </w:r>
      <w:r w:rsidRPr="005237C9">
        <w:rPr>
          <w:rFonts w:ascii="Times New Roman" w:eastAsia="Times New Roman" w:hAnsi="Times New Roman"/>
          <w:bCs/>
          <w:i/>
          <w:iCs/>
          <w:kern w:val="36"/>
          <w:sz w:val="28"/>
          <w:szCs w:val="28"/>
          <w:lang w:val="vi-VN"/>
        </w:rPr>
        <w:t>ban, ngành, UBND cấp huyện, UBND cấp xã trong việc cập nhật, công bố, công</w:t>
      </w:r>
      <w:r>
        <w:rPr>
          <w:rFonts w:ascii="Times New Roman" w:eastAsia="Times New Roman" w:hAnsi="Times New Roman"/>
          <w:bCs/>
          <w:i/>
          <w:iCs/>
          <w:kern w:val="36"/>
          <w:sz w:val="28"/>
          <w:szCs w:val="28"/>
        </w:rPr>
        <w:t xml:space="preserve"> </w:t>
      </w:r>
      <w:r w:rsidRPr="005237C9">
        <w:rPr>
          <w:rFonts w:ascii="Times New Roman" w:eastAsia="Times New Roman" w:hAnsi="Times New Roman"/>
          <w:bCs/>
          <w:i/>
          <w:iCs/>
          <w:kern w:val="36"/>
          <w:sz w:val="28"/>
          <w:szCs w:val="28"/>
          <w:lang w:val="vi-VN"/>
        </w:rPr>
        <w:t>khai thủ tục hành chính trên địa bàn tỉnh Bình Phước</w:t>
      </w:r>
      <w:r>
        <w:rPr>
          <w:rFonts w:ascii="Times New Roman" w:eastAsia="Times New Roman" w:hAnsi="Times New Roman"/>
          <w:bCs/>
          <w:i/>
          <w:iCs/>
          <w:kern w:val="36"/>
          <w:sz w:val="28"/>
          <w:szCs w:val="28"/>
        </w:rPr>
        <w:t>;</w:t>
      </w:r>
    </w:p>
    <w:p w:rsidR="0094203A" w:rsidRPr="00B80810" w:rsidRDefault="0094203A" w:rsidP="00F16196">
      <w:pPr>
        <w:spacing w:before="120" w:after="120" w:line="240" w:lineRule="auto"/>
        <w:ind w:firstLine="720"/>
        <w:jc w:val="both"/>
        <w:rPr>
          <w:rFonts w:ascii="Times New Roman" w:eastAsia="Times New Roman" w:hAnsi="Times New Roman"/>
          <w:i/>
          <w:iCs/>
          <w:sz w:val="28"/>
          <w:szCs w:val="28"/>
          <w:lang w:val="vi-VN" w:eastAsia="vi-VN"/>
        </w:rPr>
      </w:pPr>
      <w:r w:rsidRPr="00B80810">
        <w:rPr>
          <w:rFonts w:ascii="Times New Roman" w:eastAsia="Times New Roman" w:hAnsi="Times New Roman"/>
          <w:i/>
          <w:iCs/>
          <w:sz w:val="28"/>
          <w:szCs w:val="28"/>
          <w:lang w:val="vi-VN" w:eastAsia="vi-VN"/>
        </w:rPr>
        <w:t xml:space="preserve">Xét đề nghị của Chánh Thanh tra tỉnh tại Tờ trình số </w:t>
      </w:r>
      <w:r w:rsidR="00B80810" w:rsidRPr="00B80810">
        <w:rPr>
          <w:rFonts w:ascii="Times New Roman" w:eastAsia="Times New Roman" w:hAnsi="Times New Roman"/>
          <w:i/>
          <w:iCs/>
          <w:sz w:val="28"/>
          <w:szCs w:val="28"/>
          <w:lang w:eastAsia="vi-VN"/>
        </w:rPr>
        <w:t>466</w:t>
      </w:r>
      <w:r w:rsidRPr="00B80810">
        <w:rPr>
          <w:rFonts w:ascii="Times New Roman" w:eastAsia="Times New Roman" w:hAnsi="Times New Roman"/>
          <w:i/>
          <w:iCs/>
          <w:sz w:val="28"/>
          <w:szCs w:val="28"/>
          <w:lang w:eastAsia="vi-VN"/>
        </w:rPr>
        <w:t xml:space="preserve"> </w:t>
      </w:r>
      <w:r w:rsidRPr="00B80810">
        <w:rPr>
          <w:rFonts w:ascii="Times New Roman" w:eastAsia="Times New Roman" w:hAnsi="Times New Roman"/>
          <w:i/>
          <w:iCs/>
          <w:sz w:val="28"/>
          <w:szCs w:val="28"/>
          <w:lang w:val="vi-VN" w:eastAsia="vi-VN"/>
        </w:rPr>
        <w:t>/TTr-T.Tr ngày</w:t>
      </w:r>
      <w:r w:rsidRPr="00B80810">
        <w:rPr>
          <w:rFonts w:ascii="Times New Roman" w:eastAsia="Times New Roman" w:hAnsi="Times New Roman"/>
          <w:i/>
          <w:iCs/>
          <w:sz w:val="28"/>
          <w:szCs w:val="28"/>
          <w:lang w:eastAsia="vi-VN"/>
        </w:rPr>
        <w:br/>
      </w:r>
      <w:r w:rsidRPr="00B80810">
        <w:rPr>
          <w:rFonts w:ascii="Times New Roman" w:eastAsia="Times New Roman" w:hAnsi="Times New Roman"/>
          <w:i/>
          <w:iCs/>
          <w:sz w:val="28"/>
          <w:szCs w:val="28"/>
          <w:lang w:val="vi-VN" w:eastAsia="vi-VN"/>
        </w:rPr>
        <w:t xml:space="preserve"> </w:t>
      </w:r>
      <w:r w:rsidRPr="00B80810">
        <w:rPr>
          <w:rFonts w:ascii="Times New Roman" w:eastAsia="Times New Roman" w:hAnsi="Times New Roman"/>
          <w:i/>
          <w:iCs/>
          <w:sz w:val="28"/>
          <w:szCs w:val="28"/>
          <w:lang w:eastAsia="vi-VN"/>
        </w:rPr>
        <w:t xml:space="preserve">    </w:t>
      </w:r>
      <w:r w:rsidR="00B80810" w:rsidRPr="00B80810">
        <w:rPr>
          <w:rFonts w:ascii="Times New Roman" w:eastAsia="Times New Roman" w:hAnsi="Times New Roman"/>
          <w:i/>
          <w:iCs/>
          <w:sz w:val="28"/>
          <w:szCs w:val="28"/>
          <w:lang w:eastAsia="vi-VN"/>
        </w:rPr>
        <w:t>15</w:t>
      </w:r>
      <w:r w:rsidRPr="00B80810">
        <w:rPr>
          <w:rFonts w:ascii="Times New Roman" w:eastAsia="Times New Roman" w:hAnsi="Times New Roman"/>
          <w:i/>
          <w:iCs/>
          <w:sz w:val="28"/>
          <w:szCs w:val="28"/>
          <w:lang w:eastAsia="vi-VN"/>
        </w:rPr>
        <w:t>/</w:t>
      </w:r>
      <w:r w:rsidR="00DC6881" w:rsidRPr="00B80810">
        <w:rPr>
          <w:rFonts w:ascii="Times New Roman" w:eastAsia="Times New Roman" w:hAnsi="Times New Roman"/>
          <w:i/>
          <w:iCs/>
          <w:sz w:val="28"/>
          <w:szCs w:val="28"/>
          <w:lang w:eastAsia="vi-VN"/>
        </w:rPr>
        <w:t>1</w:t>
      </w:r>
      <w:r w:rsidR="00046B71" w:rsidRPr="00B80810">
        <w:rPr>
          <w:rFonts w:ascii="Times New Roman" w:eastAsia="Times New Roman" w:hAnsi="Times New Roman"/>
          <w:i/>
          <w:iCs/>
          <w:sz w:val="28"/>
          <w:szCs w:val="28"/>
          <w:lang w:eastAsia="vi-VN"/>
        </w:rPr>
        <w:t>1</w:t>
      </w:r>
      <w:r w:rsidRPr="00B80810">
        <w:rPr>
          <w:rFonts w:ascii="Times New Roman" w:eastAsia="Times New Roman" w:hAnsi="Times New Roman"/>
          <w:i/>
          <w:iCs/>
          <w:sz w:val="28"/>
          <w:szCs w:val="28"/>
          <w:lang w:eastAsia="vi-VN"/>
        </w:rPr>
        <w:t>/2022</w:t>
      </w:r>
      <w:r w:rsidRPr="00B80810">
        <w:rPr>
          <w:rFonts w:ascii="Times New Roman" w:eastAsia="Times New Roman" w:hAnsi="Times New Roman"/>
          <w:i/>
          <w:iCs/>
          <w:sz w:val="28"/>
          <w:szCs w:val="28"/>
          <w:lang w:val="vi-VN" w:eastAsia="vi-VN"/>
        </w:rPr>
        <w:t>,</w:t>
      </w:r>
    </w:p>
    <w:p w:rsidR="0094203A" w:rsidRDefault="0094203A" w:rsidP="005237C9">
      <w:pPr>
        <w:spacing w:before="240" w:after="240" w:line="240" w:lineRule="auto"/>
        <w:jc w:val="center"/>
        <w:rPr>
          <w:rFonts w:ascii="Times New Roman" w:eastAsia="Times New Roman" w:hAnsi="Times New Roman"/>
          <w:b/>
          <w:color w:val="000000"/>
          <w:sz w:val="28"/>
          <w:szCs w:val="28"/>
          <w:lang w:eastAsia="vi-VN"/>
        </w:rPr>
      </w:pPr>
      <w:r w:rsidRPr="00906568">
        <w:rPr>
          <w:rFonts w:ascii="Times New Roman" w:eastAsia="Times New Roman" w:hAnsi="Times New Roman"/>
          <w:b/>
          <w:color w:val="000000"/>
          <w:sz w:val="28"/>
          <w:szCs w:val="28"/>
          <w:lang w:val="vi-VN" w:eastAsia="vi-VN"/>
        </w:rPr>
        <w:lastRenderedPageBreak/>
        <w:t>QUYẾT ĐỊNH:</w:t>
      </w:r>
    </w:p>
    <w:p w:rsidR="0094203A" w:rsidRPr="0017636F" w:rsidRDefault="0094203A" w:rsidP="00E74114">
      <w:pPr>
        <w:spacing w:before="120" w:after="120" w:line="240" w:lineRule="auto"/>
        <w:ind w:firstLine="567"/>
        <w:jc w:val="both"/>
        <w:rPr>
          <w:rFonts w:ascii="Times New Roman" w:eastAsia="Times New Roman" w:hAnsi="Times New Roman"/>
          <w:b/>
          <w:bCs/>
          <w:i/>
          <w:color w:val="000000"/>
          <w:sz w:val="28"/>
          <w:szCs w:val="28"/>
        </w:rPr>
      </w:pPr>
      <w:r w:rsidRPr="00906568">
        <w:rPr>
          <w:rFonts w:ascii="Times New Roman" w:eastAsia="Times New Roman" w:hAnsi="Times New Roman"/>
          <w:b/>
          <w:bCs/>
          <w:sz w:val="28"/>
          <w:szCs w:val="28"/>
          <w:lang w:val="vi-VN"/>
        </w:rPr>
        <w:t>Điều 1</w:t>
      </w:r>
      <w:r w:rsidRPr="00906568">
        <w:rPr>
          <w:rFonts w:ascii="Times New Roman" w:eastAsia="Times New Roman" w:hAnsi="Times New Roman"/>
          <w:bCs/>
          <w:sz w:val="28"/>
          <w:szCs w:val="28"/>
          <w:lang w:val="vi-VN"/>
        </w:rPr>
        <w:t>.</w:t>
      </w:r>
      <w:r w:rsidRPr="00906568">
        <w:rPr>
          <w:rFonts w:ascii="Times New Roman" w:eastAsia="Times New Roman" w:hAnsi="Times New Roman"/>
          <w:bCs/>
          <w:sz w:val="24"/>
          <w:szCs w:val="24"/>
          <w:lang w:val="vi-VN"/>
        </w:rPr>
        <w:t xml:space="preserve"> </w:t>
      </w:r>
      <w:r w:rsidRPr="00906568">
        <w:rPr>
          <w:rFonts w:ascii="Times New Roman" w:eastAsia="Times New Roman" w:hAnsi="Times New Roman"/>
          <w:bCs/>
          <w:sz w:val="28"/>
          <w:szCs w:val="28"/>
          <w:lang w:val="vi-VN"/>
        </w:rPr>
        <w:t>Công bố kèm theo Quyết định này</w:t>
      </w:r>
      <w:r w:rsidR="007A71BF">
        <w:rPr>
          <w:rFonts w:ascii="Times New Roman" w:eastAsia="Times New Roman" w:hAnsi="Times New Roman"/>
          <w:bCs/>
          <w:sz w:val="28"/>
          <w:szCs w:val="28"/>
        </w:rPr>
        <w:t xml:space="preserve"> bộ</w:t>
      </w:r>
      <w:r w:rsidRPr="00906568">
        <w:rPr>
          <w:rFonts w:ascii="Times New Roman" w:eastAsia="Times New Roman" w:hAnsi="Times New Roman"/>
          <w:bCs/>
          <w:sz w:val="28"/>
          <w:szCs w:val="28"/>
          <w:lang w:val="vi-VN"/>
        </w:rPr>
        <w:t xml:space="preserve"> thủ tục hành chính được chuẩn hóa thuộc phạm vi</w:t>
      </w:r>
      <w:r w:rsidRPr="00F86BBC">
        <w:rPr>
          <w:rFonts w:ascii="Times New Roman" w:eastAsia="Times New Roman" w:hAnsi="Times New Roman"/>
          <w:bCs/>
          <w:sz w:val="28"/>
          <w:szCs w:val="28"/>
          <w:lang w:val="vi-VN"/>
        </w:rPr>
        <w:t xml:space="preserve"> </w:t>
      </w:r>
      <w:r w:rsidRPr="00906568">
        <w:rPr>
          <w:rFonts w:ascii="Times New Roman" w:eastAsia="Times New Roman" w:hAnsi="Times New Roman"/>
          <w:bCs/>
          <w:sz w:val="28"/>
          <w:szCs w:val="28"/>
          <w:lang w:val="vi-VN"/>
        </w:rPr>
        <w:t>quản lý nhà nước của</w:t>
      </w:r>
      <w:r w:rsidRPr="00B855AD">
        <w:rPr>
          <w:rFonts w:ascii="Times New Roman" w:eastAsia="Times New Roman" w:hAnsi="Times New Roman"/>
          <w:bCs/>
          <w:sz w:val="28"/>
          <w:szCs w:val="28"/>
          <w:lang w:val="vi-VN"/>
        </w:rPr>
        <w:t xml:space="preserve"> ngành</w:t>
      </w:r>
      <w:r w:rsidRPr="00906568">
        <w:rPr>
          <w:rFonts w:ascii="Times New Roman" w:eastAsia="Times New Roman" w:hAnsi="Times New Roman"/>
          <w:bCs/>
          <w:sz w:val="28"/>
          <w:szCs w:val="28"/>
          <w:lang w:val="vi-VN"/>
        </w:rPr>
        <w:t xml:space="preserve"> Thanh tra </w:t>
      </w:r>
      <w:r w:rsidRPr="00B855AD">
        <w:rPr>
          <w:rFonts w:ascii="Times New Roman" w:eastAsia="Times New Roman" w:hAnsi="Times New Roman"/>
          <w:bCs/>
          <w:sz w:val="28"/>
          <w:szCs w:val="28"/>
          <w:lang w:val="vi-VN"/>
        </w:rPr>
        <w:t xml:space="preserve">trên địa bàn </w:t>
      </w:r>
      <w:r w:rsidRPr="00F86BBC">
        <w:rPr>
          <w:rFonts w:ascii="Times New Roman" w:eastAsia="Times New Roman" w:hAnsi="Times New Roman"/>
          <w:bCs/>
          <w:sz w:val="28"/>
          <w:szCs w:val="28"/>
          <w:lang w:val="vi-VN"/>
        </w:rPr>
        <w:t>tỉnh</w:t>
      </w:r>
      <w:r>
        <w:rPr>
          <w:rFonts w:ascii="Times New Roman" w:eastAsia="Times New Roman" w:hAnsi="Times New Roman"/>
          <w:bCs/>
          <w:sz w:val="28"/>
          <w:szCs w:val="28"/>
          <w:lang w:val="vi-VN"/>
        </w:rPr>
        <w:t xml:space="preserve"> Bình Phước</w:t>
      </w:r>
      <w:r w:rsidR="0017636F">
        <w:rPr>
          <w:rFonts w:ascii="Times New Roman" w:eastAsia="Times New Roman" w:hAnsi="Times New Roman"/>
          <w:bCs/>
          <w:sz w:val="28"/>
          <w:szCs w:val="28"/>
        </w:rPr>
        <w:t xml:space="preserve"> </w:t>
      </w:r>
      <w:r w:rsidR="0017636F" w:rsidRPr="0017636F">
        <w:rPr>
          <w:rFonts w:ascii="Times New Roman" w:eastAsia="Times New Roman" w:hAnsi="Times New Roman"/>
          <w:bCs/>
          <w:i/>
          <w:iCs/>
          <w:sz w:val="28"/>
          <w:szCs w:val="28"/>
        </w:rPr>
        <w:t>(</w:t>
      </w:r>
      <w:r w:rsidR="0017636F">
        <w:rPr>
          <w:rFonts w:ascii="Times New Roman" w:eastAsia="Times New Roman" w:hAnsi="Times New Roman"/>
          <w:bCs/>
          <w:i/>
          <w:iCs/>
          <w:sz w:val="28"/>
          <w:szCs w:val="28"/>
        </w:rPr>
        <w:t>P</w:t>
      </w:r>
      <w:r w:rsidR="0017636F" w:rsidRPr="0017636F">
        <w:rPr>
          <w:rFonts w:ascii="Times New Roman" w:eastAsia="Times New Roman" w:hAnsi="Times New Roman"/>
          <w:bCs/>
          <w:i/>
          <w:iCs/>
          <w:sz w:val="28"/>
          <w:szCs w:val="28"/>
        </w:rPr>
        <w:t>hụ lục kèm theo).</w:t>
      </w:r>
    </w:p>
    <w:p w:rsidR="0094203A" w:rsidRPr="000420C4" w:rsidRDefault="0094203A" w:rsidP="00E74114">
      <w:pPr>
        <w:spacing w:before="120" w:after="120" w:line="240" w:lineRule="auto"/>
        <w:ind w:firstLine="567"/>
        <w:jc w:val="both"/>
        <w:rPr>
          <w:rFonts w:ascii="Times New Roman" w:eastAsia="Times New Roman" w:hAnsi="Times New Roman"/>
          <w:color w:val="000000"/>
          <w:sz w:val="28"/>
          <w:szCs w:val="28"/>
          <w:lang w:eastAsia="vi-VN"/>
        </w:rPr>
      </w:pPr>
      <w:r w:rsidRPr="00906568">
        <w:rPr>
          <w:rFonts w:ascii="Times New Roman" w:eastAsia="Times New Roman" w:hAnsi="Times New Roman"/>
          <w:b/>
          <w:color w:val="000000"/>
          <w:sz w:val="28"/>
          <w:szCs w:val="28"/>
          <w:lang w:val="vi-VN" w:eastAsia="vi-VN"/>
        </w:rPr>
        <w:t>Điều 2</w:t>
      </w:r>
      <w:r w:rsidRPr="00906568">
        <w:rPr>
          <w:rFonts w:ascii="Times New Roman" w:eastAsia="Times New Roman" w:hAnsi="Times New Roman"/>
          <w:color w:val="000000"/>
          <w:sz w:val="28"/>
          <w:szCs w:val="28"/>
          <w:lang w:val="vi-VN" w:eastAsia="vi-VN"/>
        </w:rPr>
        <w:t xml:space="preserve">. </w:t>
      </w:r>
      <w:r w:rsidR="000420C4">
        <w:rPr>
          <w:rFonts w:ascii="Times New Roman" w:eastAsia="Times New Roman" w:hAnsi="Times New Roman"/>
          <w:color w:val="000000"/>
          <w:sz w:val="28"/>
          <w:szCs w:val="28"/>
          <w:lang w:eastAsia="vi-VN"/>
        </w:rPr>
        <w:t xml:space="preserve">Quyết định này </w:t>
      </w:r>
      <w:r w:rsidR="0017636F" w:rsidRPr="00F86BBC">
        <w:rPr>
          <w:rFonts w:ascii="Times New Roman" w:eastAsia="Times New Roman" w:hAnsi="Times New Roman"/>
          <w:color w:val="000000"/>
          <w:sz w:val="28"/>
          <w:szCs w:val="28"/>
          <w:lang w:val="vi-VN" w:eastAsia="vi-VN"/>
        </w:rPr>
        <w:t>có hiệu lực kể từ ngày ký</w:t>
      </w:r>
      <w:r w:rsidR="0017636F">
        <w:rPr>
          <w:rFonts w:ascii="Times New Roman" w:eastAsia="Times New Roman" w:hAnsi="Times New Roman"/>
          <w:color w:val="000000"/>
          <w:sz w:val="28"/>
          <w:szCs w:val="28"/>
          <w:lang w:eastAsia="vi-VN"/>
        </w:rPr>
        <w:t xml:space="preserve"> và </w:t>
      </w:r>
      <w:r w:rsidR="000420C4">
        <w:rPr>
          <w:rFonts w:ascii="Times New Roman" w:eastAsia="Times New Roman" w:hAnsi="Times New Roman"/>
          <w:color w:val="000000"/>
          <w:sz w:val="28"/>
          <w:szCs w:val="28"/>
          <w:lang w:eastAsia="vi-VN"/>
        </w:rPr>
        <w:t>thay thế một phần</w:t>
      </w:r>
      <w:r w:rsidR="00C87B1F">
        <w:rPr>
          <w:rFonts w:ascii="Times New Roman" w:eastAsia="Times New Roman" w:hAnsi="Times New Roman"/>
          <w:color w:val="000000"/>
          <w:sz w:val="28"/>
          <w:szCs w:val="28"/>
          <w:lang w:eastAsia="vi-VN"/>
        </w:rPr>
        <w:t xml:space="preserve"> nội dung thủ tục hành chính được công bố tại</w:t>
      </w:r>
      <w:r w:rsidR="000420C4">
        <w:rPr>
          <w:rFonts w:ascii="Times New Roman" w:eastAsia="Times New Roman" w:hAnsi="Times New Roman"/>
          <w:color w:val="000000"/>
          <w:sz w:val="28"/>
          <w:szCs w:val="28"/>
          <w:lang w:eastAsia="vi-VN"/>
        </w:rPr>
        <w:t xml:space="preserve"> Quyết định số 1959</w:t>
      </w:r>
      <w:r w:rsidR="0017636F">
        <w:rPr>
          <w:rFonts w:ascii="Times New Roman" w:eastAsia="Times New Roman" w:hAnsi="Times New Roman"/>
          <w:color w:val="000000"/>
          <w:sz w:val="28"/>
          <w:szCs w:val="28"/>
          <w:lang w:eastAsia="vi-VN"/>
        </w:rPr>
        <w:t xml:space="preserve">/QĐ-UBND ngày 17/9/2019 của </w:t>
      </w:r>
      <w:r w:rsidR="00C87B1F">
        <w:rPr>
          <w:rFonts w:ascii="Times New Roman" w:eastAsia="Times New Roman" w:hAnsi="Times New Roman"/>
          <w:color w:val="000000"/>
          <w:sz w:val="28"/>
          <w:szCs w:val="28"/>
          <w:lang w:eastAsia="vi-VN"/>
        </w:rPr>
        <w:t xml:space="preserve">Chủ tịch </w:t>
      </w:r>
      <w:r w:rsidR="0017636F">
        <w:rPr>
          <w:rFonts w:ascii="Times New Roman" w:eastAsia="Times New Roman" w:hAnsi="Times New Roman"/>
          <w:color w:val="000000"/>
          <w:sz w:val="28"/>
          <w:szCs w:val="28"/>
          <w:lang w:eastAsia="vi-VN"/>
        </w:rPr>
        <w:t>UBND tỉnh về việc công bố thủ tục hành chính được chuẩn hóa thuộc phạm vi quản lý nhà nước của ngành Thanh tra trên địa bàn tỉnh Bình Phước.</w:t>
      </w:r>
    </w:p>
    <w:p w:rsidR="000420C4" w:rsidRDefault="0094203A" w:rsidP="00F16196">
      <w:pPr>
        <w:spacing w:before="120" w:after="240" w:line="240" w:lineRule="auto"/>
        <w:ind w:firstLine="567"/>
        <w:jc w:val="both"/>
        <w:rPr>
          <w:rFonts w:ascii="Times New Roman" w:eastAsia="Times New Roman" w:hAnsi="Times New Roman"/>
          <w:color w:val="000000"/>
          <w:sz w:val="28"/>
          <w:szCs w:val="28"/>
          <w:lang w:eastAsia="vi-VN"/>
        </w:rPr>
      </w:pPr>
      <w:r w:rsidRPr="00906568">
        <w:rPr>
          <w:rFonts w:ascii="Times New Roman" w:eastAsia="Times New Roman" w:hAnsi="Times New Roman"/>
          <w:b/>
          <w:color w:val="000000"/>
          <w:sz w:val="28"/>
          <w:szCs w:val="28"/>
          <w:lang w:val="vi-VN" w:eastAsia="vi-VN"/>
        </w:rPr>
        <w:t>Điều 3</w:t>
      </w:r>
      <w:r w:rsidRPr="00906568">
        <w:rPr>
          <w:rFonts w:ascii="Times New Roman" w:eastAsia="Times New Roman" w:hAnsi="Times New Roman"/>
          <w:color w:val="000000"/>
          <w:sz w:val="28"/>
          <w:szCs w:val="28"/>
          <w:lang w:val="vi-VN" w:eastAsia="vi-VN"/>
        </w:rPr>
        <w:t xml:space="preserve">. </w:t>
      </w:r>
      <w:r w:rsidRPr="00F86BBC">
        <w:rPr>
          <w:rFonts w:ascii="Times New Roman" w:eastAsia="Times New Roman" w:hAnsi="Times New Roman"/>
          <w:color w:val="000000"/>
          <w:sz w:val="28"/>
          <w:szCs w:val="28"/>
          <w:lang w:val="vi-VN" w:eastAsia="vi-VN"/>
        </w:rPr>
        <w:t>Chánh Văn phòng UBND tỉnh, Chánh Thanh tra tỉnh</w:t>
      </w:r>
      <w:r w:rsidR="00F16196">
        <w:rPr>
          <w:rFonts w:ascii="Times New Roman" w:eastAsia="Times New Roman" w:hAnsi="Times New Roman"/>
          <w:color w:val="000000"/>
          <w:sz w:val="28"/>
          <w:szCs w:val="28"/>
          <w:lang w:eastAsia="vi-VN"/>
        </w:rPr>
        <w:t>,</w:t>
      </w:r>
      <w:r w:rsidRPr="00F86BBC">
        <w:rPr>
          <w:rFonts w:ascii="Times New Roman" w:eastAsia="Times New Roman" w:hAnsi="Times New Roman"/>
          <w:color w:val="000000"/>
          <w:sz w:val="28"/>
          <w:szCs w:val="28"/>
          <w:lang w:val="vi-VN" w:eastAsia="vi-VN"/>
        </w:rPr>
        <w:t xml:space="preserve"> Thủ trưởng các sở, ban, ngành </w:t>
      </w:r>
      <w:r w:rsidRPr="006A6076">
        <w:rPr>
          <w:rFonts w:ascii="Times New Roman" w:eastAsia="Times New Roman" w:hAnsi="Times New Roman"/>
          <w:color w:val="000000"/>
          <w:sz w:val="28"/>
          <w:szCs w:val="28"/>
          <w:lang w:val="vi-VN" w:eastAsia="vi-VN"/>
        </w:rPr>
        <w:t xml:space="preserve">chuyên môn </w:t>
      </w:r>
      <w:r w:rsidRPr="00F86BBC">
        <w:rPr>
          <w:rFonts w:ascii="Times New Roman" w:eastAsia="Times New Roman" w:hAnsi="Times New Roman"/>
          <w:color w:val="000000"/>
          <w:sz w:val="28"/>
          <w:szCs w:val="28"/>
          <w:lang w:val="vi-VN" w:eastAsia="vi-VN"/>
        </w:rPr>
        <w:t xml:space="preserve">thuộc </w:t>
      </w:r>
      <w:r w:rsidRPr="006A6076">
        <w:rPr>
          <w:rFonts w:ascii="Times New Roman" w:eastAsia="Times New Roman" w:hAnsi="Times New Roman"/>
          <w:color w:val="000000"/>
          <w:sz w:val="28"/>
          <w:szCs w:val="28"/>
          <w:lang w:val="vi-VN" w:eastAsia="vi-VN"/>
        </w:rPr>
        <w:t xml:space="preserve">UBND </w:t>
      </w:r>
      <w:r w:rsidRPr="00F86BBC">
        <w:rPr>
          <w:rFonts w:ascii="Times New Roman" w:eastAsia="Times New Roman" w:hAnsi="Times New Roman"/>
          <w:color w:val="000000"/>
          <w:sz w:val="28"/>
          <w:szCs w:val="28"/>
          <w:lang w:val="vi-VN" w:eastAsia="vi-VN"/>
        </w:rPr>
        <w:t>tỉnh; Chủ tịch UBND các huyện, thị xã</w:t>
      </w:r>
      <w:r w:rsidR="00C87B1F">
        <w:rPr>
          <w:rFonts w:ascii="Times New Roman" w:eastAsia="Times New Roman" w:hAnsi="Times New Roman"/>
          <w:color w:val="000000"/>
          <w:sz w:val="28"/>
          <w:szCs w:val="28"/>
          <w:lang w:eastAsia="vi-VN"/>
        </w:rPr>
        <w:t>, thành phố</w:t>
      </w:r>
      <w:r w:rsidRPr="00F86BBC">
        <w:rPr>
          <w:rFonts w:ascii="Times New Roman" w:eastAsia="Times New Roman" w:hAnsi="Times New Roman"/>
          <w:color w:val="000000"/>
          <w:sz w:val="28"/>
          <w:szCs w:val="28"/>
          <w:lang w:val="vi-VN" w:eastAsia="vi-VN"/>
        </w:rPr>
        <w:t>; Chủ tịch UBND các xã, phường, thị trấn và các tổ chức, cá nhân có liên quan chịu trách nhiệm thi hành Quyết định này.</w:t>
      </w:r>
      <w:r w:rsidR="0017636F">
        <w:rPr>
          <w:rFonts w:ascii="Times New Roman" w:eastAsia="Times New Roman" w:hAnsi="Times New Roman"/>
          <w:color w:val="000000"/>
          <w:sz w:val="28"/>
          <w:szCs w:val="28"/>
          <w:lang w:eastAsia="vi-VN"/>
        </w:rPr>
        <w:t>/.</w:t>
      </w:r>
    </w:p>
    <w:tbl>
      <w:tblPr>
        <w:tblW w:w="0" w:type="auto"/>
        <w:tblLook w:val="04A0"/>
      </w:tblPr>
      <w:tblGrid>
        <w:gridCol w:w="3978"/>
        <w:gridCol w:w="4644"/>
      </w:tblGrid>
      <w:tr w:rsidR="00F16196" w:rsidRPr="00ED62D5" w:rsidTr="009D65AB">
        <w:tc>
          <w:tcPr>
            <w:tcW w:w="3978" w:type="dxa"/>
          </w:tcPr>
          <w:p w:rsidR="00F16196" w:rsidRPr="00F16196" w:rsidRDefault="00F16196" w:rsidP="00F16196">
            <w:pPr>
              <w:spacing w:after="0" w:line="240" w:lineRule="auto"/>
              <w:jc w:val="both"/>
              <w:rPr>
                <w:rFonts w:ascii="Times New Roman" w:hAnsi="Times New Roman"/>
                <w:b/>
                <w:i/>
              </w:rPr>
            </w:pPr>
            <w:r w:rsidRPr="00F16196">
              <w:rPr>
                <w:rFonts w:ascii="Times New Roman" w:hAnsi="Times New Roman"/>
                <w:b/>
                <w:i/>
              </w:rPr>
              <w:t>Nơi nhận:</w:t>
            </w:r>
          </w:p>
          <w:p w:rsidR="00F16196" w:rsidRPr="00F16196" w:rsidRDefault="00F16196" w:rsidP="00F16196">
            <w:pPr>
              <w:spacing w:after="0" w:line="240" w:lineRule="auto"/>
              <w:jc w:val="both"/>
              <w:rPr>
                <w:rFonts w:ascii="Times New Roman" w:hAnsi="Times New Roman"/>
              </w:rPr>
            </w:pPr>
            <w:r w:rsidRPr="00F16196">
              <w:rPr>
                <w:rFonts w:ascii="Times New Roman" w:hAnsi="Times New Roman"/>
              </w:rPr>
              <w:t xml:space="preserve">- Cục Kiểm soát TTHC (VPCP); </w:t>
            </w:r>
          </w:p>
          <w:p w:rsidR="00F16196" w:rsidRPr="00F16196" w:rsidRDefault="00F16196" w:rsidP="00F16196">
            <w:pPr>
              <w:spacing w:after="0" w:line="240" w:lineRule="auto"/>
              <w:jc w:val="both"/>
              <w:rPr>
                <w:rFonts w:ascii="Times New Roman" w:hAnsi="Times New Roman"/>
              </w:rPr>
            </w:pPr>
            <w:r w:rsidRPr="00F16196">
              <w:rPr>
                <w:rFonts w:ascii="Times New Roman" w:hAnsi="Times New Roman"/>
              </w:rPr>
              <w:t>-</w:t>
            </w:r>
            <w:r>
              <w:rPr>
                <w:rFonts w:ascii="Times New Roman" w:hAnsi="Times New Roman"/>
              </w:rPr>
              <w:t xml:space="preserve"> Thanh tra Chính phủ;</w:t>
            </w:r>
          </w:p>
          <w:p w:rsidR="00F16196" w:rsidRPr="00F16196" w:rsidRDefault="00F16196" w:rsidP="00F16196">
            <w:pPr>
              <w:spacing w:after="0" w:line="240" w:lineRule="auto"/>
              <w:jc w:val="both"/>
              <w:rPr>
                <w:rFonts w:ascii="Times New Roman" w:hAnsi="Times New Roman"/>
              </w:rPr>
            </w:pPr>
            <w:r w:rsidRPr="00F16196">
              <w:rPr>
                <w:rFonts w:ascii="Times New Roman" w:hAnsi="Times New Roman"/>
              </w:rPr>
              <w:t>- CT, các PCT UBND tỉnh;</w:t>
            </w:r>
          </w:p>
          <w:p w:rsidR="00F16196" w:rsidRPr="00F16196" w:rsidRDefault="00F16196" w:rsidP="00F16196">
            <w:pPr>
              <w:spacing w:after="0" w:line="240" w:lineRule="auto"/>
              <w:jc w:val="both"/>
              <w:rPr>
                <w:rFonts w:ascii="Times New Roman" w:hAnsi="Times New Roman"/>
              </w:rPr>
            </w:pPr>
            <w:r w:rsidRPr="00F16196">
              <w:rPr>
                <w:rFonts w:ascii="Times New Roman" w:hAnsi="Times New Roman"/>
              </w:rPr>
              <w:t>- Như Điều 3;</w:t>
            </w:r>
          </w:p>
          <w:p w:rsidR="00F16196" w:rsidRPr="00F16196" w:rsidRDefault="00F16196" w:rsidP="00F16196">
            <w:pPr>
              <w:spacing w:after="0" w:line="240" w:lineRule="auto"/>
              <w:jc w:val="both"/>
              <w:rPr>
                <w:rFonts w:ascii="Times New Roman" w:hAnsi="Times New Roman"/>
              </w:rPr>
            </w:pPr>
            <w:r w:rsidRPr="00F16196">
              <w:rPr>
                <w:rFonts w:ascii="Times New Roman" w:hAnsi="Times New Roman"/>
              </w:rPr>
              <w:t>- LĐVP, các phòng, ban,TT;</w:t>
            </w:r>
          </w:p>
          <w:p w:rsidR="00F16196" w:rsidRPr="00F16196" w:rsidRDefault="00F16196" w:rsidP="00F16196">
            <w:pPr>
              <w:spacing w:after="0" w:line="240" w:lineRule="auto"/>
              <w:jc w:val="both"/>
              <w:rPr>
                <w:rFonts w:ascii="Times New Roman" w:hAnsi="Times New Roman"/>
                <w:szCs w:val="28"/>
              </w:rPr>
            </w:pPr>
            <w:r w:rsidRPr="00F16196">
              <w:rPr>
                <w:rFonts w:ascii="Times New Roman" w:hAnsi="Times New Roman"/>
              </w:rPr>
              <w:t>- Lưu: VT, KSTTHC.</w:t>
            </w:r>
          </w:p>
        </w:tc>
        <w:tc>
          <w:tcPr>
            <w:tcW w:w="4644" w:type="dxa"/>
          </w:tcPr>
          <w:p w:rsidR="00F16196" w:rsidRPr="00F16196" w:rsidRDefault="00F16196" w:rsidP="00F16196">
            <w:pPr>
              <w:spacing w:after="0" w:line="240" w:lineRule="auto"/>
              <w:jc w:val="center"/>
              <w:rPr>
                <w:rFonts w:ascii="Times New Roman" w:hAnsi="Times New Roman"/>
                <w:b/>
                <w:szCs w:val="28"/>
              </w:rPr>
            </w:pPr>
            <w:r w:rsidRPr="00F16196">
              <w:rPr>
                <w:rFonts w:ascii="Times New Roman" w:hAnsi="Times New Roman"/>
                <w:b/>
                <w:sz w:val="28"/>
                <w:szCs w:val="28"/>
              </w:rPr>
              <w:t>KT.CHỦ TỊCH</w:t>
            </w:r>
          </w:p>
          <w:p w:rsidR="00F16196" w:rsidRPr="00F16196" w:rsidRDefault="00F16196" w:rsidP="00F16196">
            <w:pPr>
              <w:spacing w:after="0" w:line="240" w:lineRule="auto"/>
              <w:jc w:val="center"/>
              <w:rPr>
                <w:rFonts w:ascii="Times New Roman" w:hAnsi="Times New Roman"/>
                <w:b/>
                <w:szCs w:val="28"/>
              </w:rPr>
            </w:pPr>
            <w:r w:rsidRPr="00F16196">
              <w:rPr>
                <w:rFonts w:ascii="Times New Roman" w:hAnsi="Times New Roman"/>
                <w:b/>
                <w:sz w:val="28"/>
                <w:szCs w:val="28"/>
              </w:rPr>
              <w:t>PHÓ CHỦ TỊCH</w:t>
            </w:r>
          </w:p>
          <w:p w:rsidR="00F16196" w:rsidRPr="00F16196" w:rsidRDefault="00F16196" w:rsidP="00F16196">
            <w:pPr>
              <w:spacing w:after="0" w:line="240" w:lineRule="auto"/>
              <w:jc w:val="center"/>
              <w:rPr>
                <w:rFonts w:ascii="Times New Roman" w:hAnsi="Times New Roman"/>
                <w:b/>
                <w:szCs w:val="28"/>
              </w:rPr>
            </w:pPr>
          </w:p>
          <w:p w:rsidR="00F16196" w:rsidRPr="00F16196" w:rsidRDefault="00F16196" w:rsidP="00F16196">
            <w:pPr>
              <w:spacing w:after="0" w:line="240" w:lineRule="auto"/>
              <w:jc w:val="center"/>
              <w:rPr>
                <w:rFonts w:ascii="Times New Roman" w:hAnsi="Times New Roman"/>
                <w:b/>
                <w:szCs w:val="28"/>
              </w:rPr>
            </w:pPr>
          </w:p>
          <w:p w:rsidR="00F16196" w:rsidRPr="00F16196" w:rsidRDefault="00F16196" w:rsidP="00F16196">
            <w:pPr>
              <w:spacing w:after="0" w:line="240" w:lineRule="auto"/>
              <w:jc w:val="center"/>
              <w:rPr>
                <w:rFonts w:ascii="Times New Roman" w:hAnsi="Times New Roman"/>
                <w:b/>
                <w:szCs w:val="28"/>
              </w:rPr>
            </w:pPr>
          </w:p>
          <w:p w:rsidR="00F16196" w:rsidRPr="00F16196" w:rsidRDefault="00F16196" w:rsidP="00F16196">
            <w:pPr>
              <w:spacing w:after="0" w:line="240" w:lineRule="auto"/>
              <w:jc w:val="center"/>
              <w:rPr>
                <w:rFonts w:ascii="Times New Roman" w:hAnsi="Times New Roman"/>
                <w:b/>
                <w:szCs w:val="28"/>
              </w:rPr>
            </w:pPr>
          </w:p>
          <w:p w:rsidR="00F16196" w:rsidRDefault="00F16196" w:rsidP="00F16196">
            <w:pPr>
              <w:spacing w:after="0" w:line="240" w:lineRule="auto"/>
              <w:jc w:val="center"/>
              <w:rPr>
                <w:rFonts w:ascii="Times New Roman" w:hAnsi="Times New Roman"/>
                <w:b/>
                <w:szCs w:val="28"/>
              </w:rPr>
            </w:pPr>
          </w:p>
          <w:p w:rsidR="007A71BF" w:rsidRPr="00F16196" w:rsidRDefault="007A71BF" w:rsidP="00F16196">
            <w:pPr>
              <w:spacing w:after="0" w:line="240" w:lineRule="auto"/>
              <w:jc w:val="center"/>
              <w:rPr>
                <w:rFonts w:ascii="Times New Roman" w:hAnsi="Times New Roman"/>
                <w:b/>
                <w:szCs w:val="28"/>
              </w:rPr>
            </w:pPr>
          </w:p>
          <w:p w:rsidR="00F16196" w:rsidRPr="00F16196" w:rsidRDefault="00F16196" w:rsidP="00F16196">
            <w:pPr>
              <w:spacing w:after="0" w:line="240" w:lineRule="auto"/>
              <w:jc w:val="center"/>
              <w:rPr>
                <w:rFonts w:ascii="Times New Roman" w:hAnsi="Times New Roman"/>
                <w:b/>
                <w:szCs w:val="28"/>
              </w:rPr>
            </w:pPr>
          </w:p>
          <w:p w:rsidR="00F16196" w:rsidRPr="00F16196" w:rsidRDefault="00F16196" w:rsidP="00F16196">
            <w:pPr>
              <w:spacing w:after="0" w:line="240" w:lineRule="auto"/>
              <w:jc w:val="center"/>
              <w:rPr>
                <w:rFonts w:ascii="Times New Roman" w:hAnsi="Times New Roman"/>
                <w:b/>
                <w:szCs w:val="28"/>
              </w:rPr>
            </w:pPr>
          </w:p>
          <w:p w:rsidR="00F16196" w:rsidRPr="00F16196" w:rsidRDefault="007A71BF" w:rsidP="00F16196">
            <w:pPr>
              <w:spacing w:after="0" w:line="240" w:lineRule="auto"/>
              <w:jc w:val="center"/>
              <w:rPr>
                <w:rFonts w:ascii="Times New Roman" w:hAnsi="Times New Roman"/>
                <w:b/>
                <w:szCs w:val="28"/>
              </w:rPr>
            </w:pPr>
            <w:r>
              <w:rPr>
                <w:rFonts w:ascii="Times New Roman" w:hAnsi="Times New Roman"/>
                <w:b/>
                <w:sz w:val="28"/>
                <w:szCs w:val="28"/>
              </w:rPr>
              <w:t xml:space="preserve">   </w:t>
            </w:r>
            <w:r w:rsidR="00F16196" w:rsidRPr="00F16196">
              <w:rPr>
                <w:rFonts w:ascii="Times New Roman" w:hAnsi="Times New Roman"/>
                <w:b/>
                <w:sz w:val="28"/>
                <w:szCs w:val="28"/>
              </w:rPr>
              <w:t>Trần Tuyết Minh</w:t>
            </w:r>
          </w:p>
        </w:tc>
      </w:tr>
    </w:tbl>
    <w:p w:rsidR="00F16196" w:rsidRPr="0017636F" w:rsidRDefault="00F16196" w:rsidP="00F16196">
      <w:pPr>
        <w:spacing w:before="120" w:after="240" w:line="240" w:lineRule="auto"/>
        <w:ind w:firstLine="567"/>
        <w:jc w:val="both"/>
        <w:rPr>
          <w:rFonts w:ascii="Times New Roman" w:eastAsia="Times New Roman" w:hAnsi="Times New Roman"/>
          <w:color w:val="000000"/>
          <w:sz w:val="28"/>
          <w:szCs w:val="28"/>
          <w:lang w:eastAsia="vi-VN"/>
        </w:rPr>
      </w:pPr>
    </w:p>
    <w:p w:rsidR="0094203A" w:rsidRPr="00906568" w:rsidRDefault="0094203A" w:rsidP="0094203A">
      <w:pPr>
        <w:spacing w:after="40" w:line="240" w:lineRule="auto"/>
        <w:jc w:val="center"/>
        <w:rPr>
          <w:rFonts w:ascii="Times New Roman" w:eastAsia="Times New Roman" w:hAnsi="Times New Roman"/>
          <w:b/>
          <w:color w:val="000000"/>
          <w:sz w:val="25"/>
          <w:szCs w:val="25"/>
          <w:lang w:eastAsia="vi-VN"/>
        </w:rPr>
      </w:pP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292F8B" w:rsidRDefault="00292F8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4203A">
      <w:pPr>
        <w:spacing w:after="40" w:line="240" w:lineRule="auto"/>
        <w:jc w:val="center"/>
        <w:rPr>
          <w:rFonts w:ascii="Times New Roman" w:eastAsia="Times New Roman" w:hAnsi="Times New Roman"/>
          <w:b/>
          <w:color w:val="000000"/>
          <w:sz w:val="25"/>
          <w:szCs w:val="25"/>
          <w:lang w:eastAsia="vi-VN"/>
        </w:rPr>
      </w:pPr>
    </w:p>
    <w:p w:rsidR="009D65AB" w:rsidRDefault="009D65AB" w:rsidP="009D65AB">
      <w:pPr>
        <w:pStyle w:val="Heading1"/>
        <w:spacing w:before="0" w:beforeAutospacing="0" w:after="0" w:afterAutospacing="0"/>
        <w:jc w:val="center"/>
        <w:rPr>
          <w:sz w:val="28"/>
          <w:szCs w:val="28"/>
        </w:rPr>
      </w:pPr>
      <w:r w:rsidRPr="008003A8">
        <w:rPr>
          <w:sz w:val="28"/>
          <w:szCs w:val="28"/>
        </w:rPr>
        <w:lastRenderedPageBreak/>
        <w:t>THỦ TỤC HÀNH CHÍNH ĐƯỢC CHUẨN HÓA</w:t>
      </w:r>
      <w:r>
        <w:rPr>
          <w:sz w:val="28"/>
          <w:szCs w:val="28"/>
        </w:rPr>
        <w:t xml:space="preserve"> </w:t>
      </w:r>
      <w:r w:rsidRPr="008003A8">
        <w:rPr>
          <w:sz w:val="28"/>
          <w:szCs w:val="28"/>
        </w:rPr>
        <w:t>THUỘC</w:t>
      </w:r>
    </w:p>
    <w:p w:rsidR="009D65AB" w:rsidRDefault="009D65AB" w:rsidP="009D65AB">
      <w:pPr>
        <w:pStyle w:val="Heading1"/>
        <w:spacing w:before="0" w:beforeAutospacing="0" w:after="0" w:afterAutospacing="0"/>
        <w:jc w:val="center"/>
        <w:rPr>
          <w:sz w:val="28"/>
          <w:szCs w:val="28"/>
        </w:rPr>
      </w:pPr>
      <w:r w:rsidRPr="008003A8">
        <w:rPr>
          <w:sz w:val="28"/>
          <w:szCs w:val="28"/>
        </w:rPr>
        <w:t>PHẠM VI QUẢN LÝ NHÀ NƯỚC CỦA NGÀNH THANH TRA</w:t>
      </w:r>
    </w:p>
    <w:p w:rsidR="009D65AB" w:rsidRPr="008003A8" w:rsidRDefault="009D65AB" w:rsidP="009D65AB">
      <w:pPr>
        <w:pStyle w:val="Heading1"/>
        <w:spacing w:before="0" w:beforeAutospacing="0" w:after="0" w:afterAutospacing="0"/>
        <w:jc w:val="center"/>
        <w:rPr>
          <w:b w:val="0"/>
          <w:sz w:val="28"/>
          <w:szCs w:val="28"/>
        </w:rPr>
      </w:pPr>
      <w:r w:rsidRPr="008003A8">
        <w:rPr>
          <w:sz w:val="28"/>
          <w:szCs w:val="28"/>
        </w:rPr>
        <w:t>TRÊN ĐỊA BÀN TỈNH BÌNH PHƯỚC</w:t>
      </w:r>
    </w:p>
    <w:p w:rsidR="009D65AB" w:rsidRPr="00756D41" w:rsidRDefault="009D65AB" w:rsidP="009D65AB">
      <w:pPr>
        <w:spacing w:after="0" w:line="240" w:lineRule="auto"/>
        <w:jc w:val="center"/>
        <w:rPr>
          <w:rFonts w:ascii="Times New Roman" w:hAnsi="Times New Roman"/>
          <w:bCs/>
          <w:i/>
          <w:iCs/>
          <w:sz w:val="26"/>
          <w:szCs w:val="28"/>
        </w:rPr>
      </w:pPr>
      <w:r w:rsidRPr="00756D41">
        <w:rPr>
          <w:rFonts w:ascii="Times New Roman" w:hAnsi="Times New Roman"/>
          <w:bCs/>
          <w:i/>
          <w:iCs/>
          <w:sz w:val="26"/>
          <w:szCs w:val="28"/>
        </w:rPr>
        <w:t xml:space="preserve">(Ban hành kèm theo Quyết định số           /QĐ-UBND ngày       /11/2022 </w:t>
      </w:r>
    </w:p>
    <w:p w:rsidR="009D65AB" w:rsidRPr="00756D41" w:rsidRDefault="009D65AB" w:rsidP="009D65AB">
      <w:pPr>
        <w:spacing w:after="0" w:line="240" w:lineRule="auto"/>
        <w:jc w:val="center"/>
        <w:rPr>
          <w:rFonts w:ascii="Times New Roman" w:hAnsi="Times New Roman"/>
          <w:bCs/>
          <w:i/>
          <w:iCs/>
          <w:sz w:val="26"/>
          <w:szCs w:val="28"/>
        </w:rPr>
      </w:pPr>
      <w:r w:rsidRPr="00756D41">
        <w:rPr>
          <w:rFonts w:ascii="Times New Roman" w:hAnsi="Times New Roman"/>
          <w:bCs/>
          <w:i/>
          <w:iCs/>
          <w:sz w:val="26"/>
          <w:szCs w:val="28"/>
        </w:rPr>
        <w:t>của Chủ tịch Ủy ban nhân dân tỉnh)</w:t>
      </w:r>
    </w:p>
    <w:p w:rsidR="009D65AB" w:rsidRDefault="003B491E" w:rsidP="009D65AB">
      <w:pPr>
        <w:spacing w:after="0" w:line="240" w:lineRule="auto"/>
        <w:jc w:val="center"/>
        <w:rPr>
          <w:rFonts w:ascii="Times New Roman" w:hAnsi="Times New Roman"/>
          <w:b/>
          <w:sz w:val="28"/>
          <w:szCs w:val="28"/>
        </w:rPr>
      </w:pPr>
      <w:r>
        <w:rPr>
          <w:rFonts w:ascii="Times New Roman" w:hAnsi="Times New Roman"/>
          <w:b/>
          <w:noProof/>
          <w:sz w:val="28"/>
          <w:szCs w:val="28"/>
        </w:rPr>
        <w:pict>
          <v:line id="_x0000_s1030" style="position:absolute;left:0;text-align:left;z-index:251658240;visibility:visible;mso-position-horizontal-relative:margin" from="167.35pt,.45pt" to="2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" strokecolor="black [3040]">
            <w10:wrap anchorx="margin"/>
          </v:line>
        </w:pict>
      </w:r>
    </w:p>
    <w:p w:rsidR="009D65AB" w:rsidRDefault="009D65AB" w:rsidP="009D65AB">
      <w:pPr>
        <w:spacing w:after="0" w:line="240" w:lineRule="auto"/>
        <w:jc w:val="center"/>
        <w:rPr>
          <w:rFonts w:ascii="Times New Roman" w:hAnsi="Times New Roman"/>
          <w:b/>
          <w:sz w:val="28"/>
          <w:szCs w:val="28"/>
        </w:rPr>
      </w:pPr>
      <w:r>
        <w:rPr>
          <w:rFonts w:ascii="Times New Roman" w:hAnsi="Times New Roman"/>
          <w:b/>
          <w:sz w:val="28"/>
          <w:szCs w:val="28"/>
        </w:rPr>
        <w:t>Phần I</w:t>
      </w:r>
    </w:p>
    <w:p w:rsidR="009D65AB" w:rsidRDefault="009D65AB" w:rsidP="009D65AB">
      <w:pPr>
        <w:spacing w:after="0" w:line="240" w:lineRule="auto"/>
        <w:jc w:val="center"/>
        <w:rPr>
          <w:rFonts w:ascii="Times New Roman" w:hAnsi="Times New Roman"/>
          <w:b/>
          <w:sz w:val="28"/>
          <w:szCs w:val="28"/>
        </w:rPr>
      </w:pPr>
      <w:r>
        <w:rPr>
          <w:rFonts w:ascii="Times New Roman" w:hAnsi="Times New Roman"/>
          <w:b/>
          <w:sz w:val="28"/>
          <w:szCs w:val="28"/>
        </w:rPr>
        <w:t>DANH MỤC THỦ TỤC HÀNH CHÍNH</w:t>
      </w:r>
    </w:p>
    <w:tbl>
      <w:tblPr>
        <w:tblStyle w:val="TableGrid"/>
        <w:tblW w:w="9470" w:type="dxa"/>
        <w:tblInd w:w="-34" w:type="dxa"/>
        <w:tblLayout w:type="fixed"/>
        <w:tblLook w:val="04A0"/>
      </w:tblPr>
      <w:tblGrid>
        <w:gridCol w:w="568"/>
        <w:gridCol w:w="1985"/>
        <w:gridCol w:w="5812"/>
        <w:gridCol w:w="1105"/>
      </w:tblGrid>
      <w:tr w:rsidR="009D65AB" w:rsidTr="00C15178">
        <w:tc>
          <w:tcPr>
            <w:tcW w:w="568" w:type="dxa"/>
          </w:tcPr>
          <w:p w:rsidR="009D65AB" w:rsidRDefault="009D65AB" w:rsidP="00292F8B">
            <w:pPr>
              <w:spacing w:after="0" w:line="240" w:lineRule="auto"/>
              <w:ind w:right="-108" w:hanging="108"/>
              <w:jc w:val="center"/>
              <w:rPr>
                <w:rFonts w:ascii="Times New Roman" w:hAnsi="Times New Roman"/>
                <w:b/>
                <w:sz w:val="28"/>
                <w:szCs w:val="28"/>
              </w:rPr>
            </w:pPr>
            <w:r>
              <w:rPr>
                <w:rFonts w:ascii="Times New Roman" w:hAnsi="Times New Roman"/>
                <w:b/>
                <w:sz w:val="28"/>
                <w:szCs w:val="28"/>
              </w:rPr>
              <w:t>STT</w:t>
            </w:r>
          </w:p>
        </w:tc>
        <w:tc>
          <w:tcPr>
            <w:tcW w:w="1985" w:type="dxa"/>
          </w:tcPr>
          <w:p w:rsidR="009D65AB" w:rsidRDefault="00C15178" w:rsidP="00292F8B">
            <w:pPr>
              <w:spacing w:after="0" w:line="240" w:lineRule="auto"/>
              <w:jc w:val="center"/>
              <w:rPr>
                <w:rFonts w:ascii="Times New Roman" w:hAnsi="Times New Roman"/>
                <w:b/>
                <w:sz w:val="28"/>
                <w:szCs w:val="28"/>
              </w:rPr>
            </w:pPr>
            <w:r>
              <w:rPr>
                <w:rFonts w:ascii="Times New Roman" w:hAnsi="Times New Roman"/>
                <w:b/>
                <w:sz w:val="28"/>
                <w:szCs w:val="28"/>
              </w:rPr>
              <w:t>Mã số TTHC</w:t>
            </w:r>
          </w:p>
        </w:tc>
        <w:tc>
          <w:tcPr>
            <w:tcW w:w="5812" w:type="dxa"/>
          </w:tcPr>
          <w:p w:rsidR="009D65AB" w:rsidRDefault="00C15178" w:rsidP="00292F8B">
            <w:pPr>
              <w:spacing w:after="0" w:line="240" w:lineRule="auto"/>
              <w:jc w:val="center"/>
              <w:rPr>
                <w:rFonts w:ascii="Times New Roman" w:hAnsi="Times New Roman"/>
                <w:b/>
                <w:sz w:val="28"/>
                <w:szCs w:val="28"/>
              </w:rPr>
            </w:pPr>
            <w:r>
              <w:rPr>
                <w:rFonts w:ascii="Times New Roman" w:hAnsi="Times New Roman"/>
                <w:b/>
                <w:sz w:val="28"/>
                <w:szCs w:val="28"/>
              </w:rPr>
              <w:t>Tên thủ tục hành chính</w:t>
            </w:r>
          </w:p>
        </w:tc>
        <w:tc>
          <w:tcPr>
            <w:tcW w:w="1105" w:type="dxa"/>
          </w:tcPr>
          <w:p w:rsidR="009D65AB" w:rsidRDefault="00C15178" w:rsidP="00292F8B">
            <w:pPr>
              <w:spacing w:after="0" w:line="240" w:lineRule="auto"/>
              <w:jc w:val="center"/>
              <w:rPr>
                <w:rFonts w:ascii="Times New Roman" w:hAnsi="Times New Roman"/>
                <w:b/>
                <w:sz w:val="28"/>
                <w:szCs w:val="28"/>
              </w:rPr>
            </w:pPr>
            <w:r>
              <w:rPr>
                <w:rFonts w:ascii="Times New Roman" w:hAnsi="Times New Roman"/>
                <w:b/>
                <w:sz w:val="28"/>
                <w:szCs w:val="28"/>
              </w:rPr>
              <w:t>Trang</w:t>
            </w:r>
          </w:p>
        </w:tc>
      </w:tr>
      <w:tr w:rsidR="009D65AB" w:rsidTr="00292F8B">
        <w:trPr>
          <w:trHeight w:val="375"/>
        </w:trPr>
        <w:tc>
          <w:tcPr>
            <w:tcW w:w="568" w:type="dxa"/>
          </w:tcPr>
          <w:p w:rsidR="009D65AB" w:rsidRDefault="009D65AB" w:rsidP="00292F8B">
            <w:pPr>
              <w:spacing w:after="0" w:line="240" w:lineRule="auto"/>
              <w:jc w:val="center"/>
              <w:rPr>
                <w:rFonts w:ascii="Times New Roman" w:hAnsi="Times New Roman"/>
                <w:b/>
                <w:sz w:val="28"/>
                <w:szCs w:val="28"/>
              </w:rPr>
            </w:pPr>
            <w:r>
              <w:rPr>
                <w:rFonts w:ascii="Times New Roman" w:hAnsi="Times New Roman"/>
                <w:b/>
                <w:sz w:val="28"/>
                <w:szCs w:val="28"/>
              </w:rPr>
              <w:t>A</w:t>
            </w:r>
          </w:p>
        </w:tc>
        <w:tc>
          <w:tcPr>
            <w:tcW w:w="8902" w:type="dxa"/>
            <w:gridSpan w:val="3"/>
          </w:tcPr>
          <w:p w:rsidR="009D65AB" w:rsidRDefault="009D65AB" w:rsidP="00292F8B">
            <w:pPr>
              <w:spacing w:after="0" w:line="240" w:lineRule="auto"/>
              <w:rPr>
                <w:rFonts w:ascii="Times New Roman" w:hAnsi="Times New Roman"/>
                <w:b/>
                <w:sz w:val="28"/>
                <w:szCs w:val="28"/>
              </w:rPr>
            </w:pPr>
            <w:r>
              <w:rPr>
                <w:rFonts w:ascii="Times New Roman" w:hAnsi="Times New Roman"/>
                <w:b/>
                <w:sz w:val="28"/>
                <w:szCs w:val="28"/>
              </w:rPr>
              <w:t>LĨNH VỰC KHIẾU NẠI</w:t>
            </w:r>
          </w:p>
        </w:tc>
      </w:tr>
      <w:tr w:rsidR="009D65AB" w:rsidRPr="00804A44" w:rsidTr="00C15178">
        <w:tc>
          <w:tcPr>
            <w:tcW w:w="568" w:type="dxa"/>
            <w:vAlign w:val="center"/>
          </w:tcPr>
          <w:p w:rsidR="009D65AB" w:rsidRPr="00804A44" w:rsidRDefault="009D65AB" w:rsidP="00C15178">
            <w:pPr>
              <w:spacing w:after="0" w:line="240" w:lineRule="auto"/>
              <w:jc w:val="center"/>
              <w:rPr>
                <w:rFonts w:ascii="Times New Roman" w:hAnsi="Times New Roman"/>
                <w:bCs/>
                <w:sz w:val="28"/>
                <w:szCs w:val="28"/>
              </w:rPr>
            </w:pPr>
            <w:r w:rsidRPr="00804A44">
              <w:rPr>
                <w:rFonts w:ascii="Times New Roman" w:hAnsi="Times New Roman"/>
                <w:bCs/>
                <w:sz w:val="28"/>
                <w:szCs w:val="28"/>
              </w:rPr>
              <w:t>1</w:t>
            </w:r>
          </w:p>
        </w:tc>
        <w:tc>
          <w:tcPr>
            <w:tcW w:w="1985" w:type="dxa"/>
            <w:vAlign w:val="center"/>
          </w:tcPr>
          <w:p w:rsidR="009D65AB" w:rsidRDefault="003B491E" w:rsidP="00C15178">
            <w:pPr>
              <w:spacing w:after="0" w:line="240" w:lineRule="auto"/>
              <w:jc w:val="center"/>
              <w:rPr>
                <w:rFonts w:ascii="Times New Roman" w:hAnsi="Times New Roman"/>
                <w:sz w:val="28"/>
                <w:szCs w:val="28"/>
              </w:rPr>
            </w:pPr>
            <w:hyperlink r:id="rId8" w:history="1">
              <w:r w:rsidR="009D65AB" w:rsidRPr="00756D41">
                <w:rPr>
                  <w:rStyle w:val="Hyperlink"/>
                  <w:rFonts w:ascii="Times New Roman" w:hAnsi="Times New Roman"/>
                  <w:bCs/>
                  <w:color w:val="auto"/>
                  <w:sz w:val="28"/>
                  <w:szCs w:val="28"/>
                  <w:u w:val="none"/>
                  <w:bdr w:val="none" w:sz="0" w:space="0" w:color="auto" w:frame="1"/>
                  <w:shd w:val="clear" w:color="auto" w:fill="FFFFFF"/>
                </w:rPr>
                <w:t>2.002407</w:t>
              </w:r>
            </w:hyperlink>
            <w:r w:rsidR="00C15178">
              <w:rPr>
                <w:rFonts w:ascii="Times New Roman" w:hAnsi="Times New Roman"/>
                <w:sz w:val="28"/>
                <w:szCs w:val="28"/>
              </w:rPr>
              <w:t>.</w:t>
            </w:r>
          </w:p>
          <w:p w:rsidR="00C15178"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804A44" w:rsidRDefault="009D65AB" w:rsidP="00C15178">
            <w:pPr>
              <w:spacing w:after="0" w:line="240" w:lineRule="auto"/>
              <w:jc w:val="both"/>
              <w:rPr>
                <w:rFonts w:ascii="Times New Roman" w:hAnsi="Times New Roman"/>
                <w:sz w:val="28"/>
                <w:szCs w:val="28"/>
              </w:rPr>
            </w:pPr>
            <w:r w:rsidRPr="00804A44">
              <w:rPr>
                <w:rFonts w:ascii="Times New Roman" w:hAnsi="Times New Roman"/>
                <w:color w:val="000000"/>
                <w:sz w:val="28"/>
                <w:szCs w:val="28"/>
                <w:shd w:val="clear" w:color="auto" w:fill="FFFFFF"/>
              </w:rPr>
              <w:t>Thủ tục giải quyết khiếu nại lần đầu tại cấp tỉnh</w:t>
            </w:r>
          </w:p>
        </w:tc>
        <w:tc>
          <w:tcPr>
            <w:tcW w:w="1105" w:type="dxa"/>
          </w:tcPr>
          <w:p w:rsidR="009D65AB" w:rsidRPr="00804A44" w:rsidRDefault="00C15178" w:rsidP="009D65AB">
            <w:pPr>
              <w:spacing w:before="120" w:after="120"/>
              <w:jc w:val="center"/>
              <w:rPr>
                <w:rFonts w:ascii="Times New Roman" w:hAnsi="Times New Roman"/>
                <w:bCs/>
                <w:sz w:val="28"/>
                <w:szCs w:val="28"/>
              </w:rPr>
            </w:pPr>
            <w:r>
              <w:rPr>
                <w:rFonts w:ascii="Times New Roman" w:hAnsi="Times New Roman"/>
                <w:bCs/>
                <w:sz w:val="28"/>
                <w:szCs w:val="28"/>
              </w:rPr>
              <w:t>4</w:t>
            </w:r>
          </w:p>
        </w:tc>
      </w:tr>
      <w:tr w:rsidR="009D65AB" w:rsidRPr="00804A44" w:rsidTr="00C15178">
        <w:tc>
          <w:tcPr>
            <w:tcW w:w="568" w:type="dxa"/>
            <w:vAlign w:val="center"/>
          </w:tcPr>
          <w:p w:rsidR="009D65AB" w:rsidRPr="00804A44" w:rsidRDefault="009D65AB" w:rsidP="00C15178">
            <w:pPr>
              <w:spacing w:after="0" w:line="240" w:lineRule="auto"/>
              <w:jc w:val="center"/>
              <w:rPr>
                <w:rFonts w:ascii="Times New Roman" w:hAnsi="Times New Roman"/>
                <w:bCs/>
                <w:sz w:val="28"/>
                <w:szCs w:val="28"/>
              </w:rPr>
            </w:pPr>
            <w:r w:rsidRPr="00804A44">
              <w:rPr>
                <w:rFonts w:ascii="Times New Roman" w:hAnsi="Times New Roman"/>
                <w:bCs/>
                <w:sz w:val="28"/>
                <w:szCs w:val="28"/>
              </w:rPr>
              <w:t>2</w:t>
            </w:r>
          </w:p>
        </w:tc>
        <w:tc>
          <w:tcPr>
            <w:tcW w:w="1985" w:type="dxa"/>
            <w:vAlign w:val="center"/>
          </w:tcPr>
          <w:p w:rsidR="00C15178" w:rsidRDefault="003B491E" w:rsidP="00C15178">
            <w:pPr>
              <w:spacing w:after="0" w:line="240" w:lineRule="auto"/>
              <w:jc w:val="center"/>
              <w:rPr>
                <w:rFonts w:ascii="Times New Roman" w:hAnsi="Times New Roman"/>
                <w:sz w:val="28"/>
                <w:szCs w:val="28"/>
              </w:rPr>
            </w:pPr>
            <w:hyperlink r:id="rId9" w:history="1">
              <w:r w:rsidR="009D65AB" w:rsidRPr="00756D41">
                <w:rPr>
                  <w:rStyle w:val="Hyperlink"/>
                  <w:rFonts w:ascii="Times New Roman" w:hAnsi="Times New Roman"/>
                  <w:bCs/>
                  <w:color w:val="auto"/>
                  <w:sz w:val="28"/>
                  <w:szCs w:val="28"/>
                  <w:u w:val="none"/>
                  <w:bdr w:val="none" w:sz="0" w:space="0" w:color="auto" w:frame="1"/>
                  <w:shd w:val="clear" w:color="auto" w:fill="FFFFFF"/>
                </w:rPr>
                <w:t>2.002411</w:t>
              </w:r>
            </w:hyperlink>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804A44" w:rsidRDefault="009D65AB" w:rsidP="00C15178">
            <w:pPr>
              <w:spacing w:after="0" w:line="240" w:lineRule="auto"/>
              <w:jc w:val="both"/>
              <w:rPr>
                <w:rFonts w:ascii="Times New Roman" w:hAnsi="Times New Roman"/>
                <w:sz w:val="28"/>
                <w:szCs w:val="28"/>
              </w:rPr>
            </w:pPr>
            <w:r w:rsidRPr="00804A44">
              <w:rPr>
                <w:rFonts w:ascii="Times New Roman" w:hAnsi="Times New Roman"/>
                <w:color w:val="000000"/>
                <w:sz w:val="28"/>
                <w:szCs w:val="28"/>
                <w:shd w:val="clear" w:color="auto" w:fill="FFFFFF"/>
              </w:rPr>
              <w:t>Thủ tục giải quyết khiếu nại lần hai tại cấp tỉnh</w:t>
            </w:r>
          </w:p>
        </w:tc>
        <w:tc>
          <w:tcPr>
            <w:tcW w:w="1105" w:type="dxa"/>
          </w:tcPr>
          <w:p w:rsidR="009D65AB" w:rsidRPr="00804A44"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34</w:t>
            </w:r>
          </w:p>
        </w:tc>
      </w:tr>
      <w:tr w:rsidR="009D65AB" w:rsidRPr="00804A44" w:rsidTr="00C15178">
        <w:tc>
          <w:tcPr>
            <w:tcW w:w="568" w:type="dxa"/>
            <w:vAlign w:val="center"/>
          </w:tcPr>
          <w:p w:rsidR="009D65AB" w:rsidRPr="00804A44" w:rsidRDefault="009D65AB" w:rsidP="00C15178">
            <w:pPr>
              <w:spacing w:after="0" w:line="240" w:lineRule="auto"/>
              <w:jc w:val="center"/>
              <w:rPr>
                <w:rFonts w:ascii="Times New Roman" w:hAnsi="Times New Roman"/>
                <w:bCs/>
                <w:sz w:val="28"/>
                <w:szCs w:val="28"/>
              </w:rPr>
            </w:pPr>
            <w:r w:rsidRPr="00804A44">
              <w:rPr>
                <w:rFonts w:ascii="Times New Roman" w:hAnsi="Times New Roman"/>
                <w:bCs/>
                <w:sz w:val="28"/>
                <w:szCs w:val="28"/>
              </w:rPr>
              <w:t>3</w:t>
            </w:r>
          </w:p>
        </w:tc>
        <w:tc>
          <w:tcPr>
            <w:tcW w:w="1985" w:type="dxa"/>
            <w:vAlign w:val="center"/>
          </w:tcPr>
          <w:p w:rsidR="00C15178" w:rsidRDefault="003B491E" w:rsidP="00C15178">
            <w:pPr>
              <w:spacing w:after="0" w:line="240" w:lineRule="auto"/>
              <w:jc w:val="center"/>
              <w:rPr>
                <w:rFonts w:ascii="Times New Roman" w:hAnsi="Times New Roman"/>
                <w:sz w:val="28"/>
                <w:szCs w:val="28"/>
              </w:rPr>
            </w:pPr>
            <w:hyperlink r:id="rId10" w:history="1">
              <w:r w:rsidR="009D65AB" w:rsidRPr="00756D41">
                <w:rPr>
                  <w:rStyle w:val="Hyperlink"/>
                  <w:rFonts w:ascii="Times New Roman" w:hAnsi="Times New Roman"/>
                  <w:bCs/>
                  <w:color w:val="auto"/>
                  <w:sz w:val="28"/>
                  <w:szCs w:val="28"/>
                  <w:u w:val="none"/>
                  <w:bdr w:val="none" w:sz="0" w:space="0" w:color="auto" w:frame="1"/>
                  <w:shd w:val="clear" w:color="auto" w:fill="FFFFFF"/>
                </w:rPr>
                <w:t>2.002408</w:t>
              </w:r>
            </w:hyperlink>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804A44" w:rsidRDefault="009D65AB" w:rsidP="00C15178">
            <w:pPr>
              <w:spacing w:after="0" w:line="240" w:lineRule="auto"/>
              <w:ind w:right="-108"/>
              <w:jc w:val="both"/>
              <w:rPr>
                <w:rFonts w:ascii="Times New Roman" w:hAnsi="Times New Roman"/>
                <w:sz w:val="28"/>
                <w:szCs w:val="28"/>
              </w:rPr>
            </w:pPr>
            <w:r w:rsidRPr="00804A44">
              <w:rPr>
                <w:rFonts w:ascii="Times New Roman" w:hAnsi="Times New Roman"/>
                <w:color w:val="000000"/>
                <w:sz w:val="28"/>
                <w:szCs w:val="28"/>
                <w:shd w:val="clear" w:color="auto" w:fill="FFFFFF"/>
              </w:rPr>
              <w:t>Thủ tục giải quyết khiếu nại lần đầu tại cấp huyện</w:t>
            </w:r>
          </w:p>
        </w:tc>
        <w:tc>
          <w:tcPr>
            <w:tcW w:w="1105" w:type="dxa"/>
          </w:tcPr>
          <w:p w:rsidR="009D65AB" w:rsidRPr="00804A44"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41</w:t>
            </w:r>
          </w:p>
        </w:tc>
      </w:tr>
      <w:tr w:rsidR="009D65AB" w:rsidRPr="00804A44" w:rsidTr="00C15178">
        <w:tc>
          <w:tcPr>
            <w:tcW w:w="568" w:type="dxa"/>
            <w:vAlign w:val="center"/>
          </w:tcPr>
          <w:p w:rsidR="009D65AB" w:rsidRPr="00804A44" w:rsidRDefault="009D65AB" w:rsidP="00C15178">
            <w:pPr>
              <w:spacing w:after="0" w:line="240" w:lineRule="auto"/>
              <w:jc w:val="center"/>
              <w:rPr>
                <w:rFonts w:ascii="Times New Roman" w:hAnsi="Times New Roman"/>
                <w:bCs/>
                <w:sz w:val="28"/>
                <w:szCs w:val="28"/>
              </w:rPr>
            </w:pPr>
            <w:r w:rsidRPr="00804A44">
              <w:rPr>
                <w:rFonts w:ascii="Times New Roman" w:hAnsi="Times New Roman"/>
                <w:bCs/>
                <w:sz w:val="28"/>
                <w:szCs w:val="28"/>
              </w:rPr>
              <w:t>4</w:t>
            </w:r>
          </w:p>
        </w:tc>
        <w:tc>
          <w:tcPr>
            <w:tcW w:w="1985" w:type="dxa"/>
            <w:vAlign w:val="center"/>
          </w:tcPr>
          <w:p w:rsidR="00C15178" w:rsidRDefault="003B491E" w:rsidP="00C15178">
            <w:pPr>
              <w:spacing w:after="0" w:line="240" w:lineRule="auto"/>
              <w:jc w:val="center"/>
              <w:rPr>
                <w:rFonts w:ascii="Times New Roman" w:hAnsi="Times New Roman"/>
                <w:sz w:val="28"/>
                <w:szCs w:val="28"/>
              </w:rPr>
            </w:pPr>
            <w:hyperlink r:id="rId11" w:history="1">
              <w:r w:rsidR="009D65AB" w:rsidRPr="00756D41">
                <w:rPr>
                  <w:rStyle w:val="Hyperlink"/>
                  <w:rFonts w:ascii="Times New Roman" w:hAnsi="Times New Roman"/>
                  <w:bCs/>
                  <w:color w:val="auto"/>
                  <w:sz w:val="28"/>
                  <w:szCs w:val="28"/>
                  <w:u w:val="none"/>
                  <w:bdr w:val="none" w:sz="0" w:space="0" w:color="auto" w:frame="1"/>
                  <w:shd w:val="clear" w:color="auto" w:fill="FFFFFF"/>
                </w:rPr>
                <w:t>2.002412</w:t>
              </w:r>
            </w:hyperlink>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804A44" w:rsidRDefault="009D65AB" w:rsidP="00C15178">
            <w:pPr>
              <w:spacing w:after="0" w:line="240" w:lineRule="auto"/>
              <w:jc w:val="both"/>
              <w:rPr>
                <w:rFonts w:ascii="Times New Roman" w:hAnsi="Times New Roman"/>
                <w:sz w:val="28"/>
                <w:szCs w:val="28"/>
              </w:rPr>
            </w:pPr>
            <w:r w:rsidRPr="00804A44">
              <w:rPr>
                <w:rFonts w:ascii="Times New Roman" w:hAnsi="Times New Roman"/>
                <w:color w:val="000000"/>
                <w:sz w:val="28"/>
                <w:szCs w:val="28"/>
                <w:shd w:val="clear" w:color="auto" w:fill="FFFFFF"/>
              </w:rPr>
              <w:t>Thủ tục giải quyết khiếu nại lần hai tại cấp huyện</w:t>
            </w:r>
          </w:p>
        </w:tc>
        <w:tc>
          <w:tcPr>
            <w:tcW w:w="1105" w:type="dxa"/>
          </w:tcPr>
          <w:p w:rsidR="009D65AB" w:rsidRPr="00804A44"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47</w:t>
            </w:r>
          </w:p>
        </w:tc>
      </w:tr>
      <w:tr w:rsidR="009D65AB" w:rsidRPr="00804A44" w:rsidTr="00C15178">
        <w:tc>
          <w:tcPr>
            <w:tcW w:w="568" w:type="dxa"/>
            <w:vAlign w:val="center"/>
          </w:tcPr>
          <w:p w:rsidR="009D65AB" w:rsidRPr="00804A44" w:rsidRDefault="009D65AB" w:rsidP="00C15178">
            <w:pPr>
              <w:spacing w:after="0" w:line="240" w:lineRule="auto"/>
              <w:jc w:val="center"/>
              <w:rPr>
                <w:rFonts w:ascii="Times New Roman" w:hAnsi="Times New Roman"/>
                <w:bCs/>
                <w:sz w:val="28"/>
                <w:szCs w:val="28"/>
              </w:rPr>
            </w:pPr>
            <w:r w:rsidRPr="00804A44">
              <w:rPr>
                <w:rFonts w:ascii="Times New Roman" w:hAnsi="Times New Roman"/>
                <w:bCs/>
                <w:sz w:val="28"/>
                <w:szCs w:val="28"/>
              </w:rPr>
              <w:t>5</w:t>
            </w:r>
          </w:p>
        </w:tc>
        <w:tc>
          <w:tcPr>
            <w:tcW w:w="1985" w:type="dxa"/>
            <w:vAlign w:val="center"/>
          </w:tcPr>
          <w:p w:rsidR="00C15178" w:rsidRDefault="003B491E" w:rsidP="00C15178">
            <w:pPr>
              <w:spacing w:after="0" w:line="240" w:lineRule="auto"/>
              <w:jc w:val="center"/>
              <w:rPr>
                <w:rFonts w:ascii="Times New Roman" w:hAnsi="Times New Roman"/>
                <w:sz w:val="28"/>
                <w:szCs w:val="28"/>
              </w:rPr>
            </w:pPr>
            <w:hyperlink r:id="rId12" w:history="1">
              <w:r w:rsidR="009D65AB" w:rsidRPr="00756D41">
                <w:rPr>
                  <w:rStyle w:val="Hyperlink"/>
                  <w:rFonts w:ascii="Times New Roman" w:hAnsi="Times New Roman"/>
                  <w:bCs/>
                  <w:color w:val="auto"/>
                  <w:sz w:val="28"/>
                  <w:szCs w:val="28"/>
                  <w:u w:val="none"/>
                  <w:bdr w:val="none" w:sz="0" w:space="0" w:color="auto" w:frame="1"/>
                  <w:shd w:val="clear" w:color="auto" w:fill="FFFFFF"/>
                </w:rPr>
                <w:t>2.002409</w:t>
              </w:r>
            </w:hyperlink>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804A44" w:rsidRDefault="009D65AB" w:rsidP="00C15178">
            <w:pPr>
              <w:spacing w:after="0" w:line="240" w:lineRule="auto"/>
              <w:jc w:val="both"/>
              <w:rPr>
                <w:rFonts w:ascii="Times New Roman" w:hAnsi="Times New Roman"/>
                <w:sz w:val="28"/>
                <w:szCs w:val="28"/>
              </w:rPr>
            </w:pPr>
            <w:r w:rsidRPr="00804A44">
              <w:rPr>
                <w:rFonts w:ascii="Times New Roman" w:hAnsi="Times New Roman"/>
                <w:color w:val="000000"/>
                <w:sz w:val="28"/>
                <w:szCs w:val="28"/>
                <w:shd w:val="clear" w:color="auto" w:fill="FFFFFF"/>
              </w:rPr>
              <w:t>Thủ tục giải quyết khiếu nại lần đầu tại cấp xã</w:t>
            </w:r>
          </w:p>
        </w:tc>
        <w:tc>
          <w:tcPr>
            <w:tcW w:w="1105" w:type="dxa"/>
          </w:tcPr>
          <w:p w:rsidR="009D65AB" w:rsidRPr="00804A44"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53</w:t>
            </w:r>
          </w:p>
        </w:tc>
      </w:tr>
      <w:tr w:rsidR="009D65AB" w:rsidTr="00C15178">
        <w:tc>
          <w:tcPr>
            <w:tcW w:w="568" w:type="dxa"/>
          </w:tcPr>
          <w:p w:rsidR="009D65AB" w:rsidRDefault="009D65AB" w:rsidP="00C15178">
            <w:pPr>
              <w:spacing w:after="0" w:line="240" w:lineRule="auto"/>
              <w:jc w:val="center"/>
              <w:rPr>
                <w:rFonts w:ascii="Times New Roman" w:hAnsi="Times New Roman"/>
                <w:b/>
                <w:sz w:val="28"/>
                <w:szCs w:val="28"/>
              </w:rPr>
            </w:pPr>
            <w:r>
              <w:rPr>
                <w:rFonts w:ascii="Times New Roman" w:hAnsi="Times New Roman"/>
                <w:b/>
                <w:sz w:val="28"/>
                <w:szCs w:val="28"/>
              </w:rPr>
              <w:t>B</w:t>
            </w:r>
          </w:p>
        </w:tc>
        <w:tc>
          <w:tcPr>
            <w:tcW w:w="8902" w:type="dxa"/>
            <w:gridSpan w:val="3"/>
          </w:tcPr>
          <w:p w:rsidR="009D65AB" w:rsidRPr="00756D41" w:rsidRDefault="009D65AB" w:rsidP="00C15178">
            <w:pPr>
              <w:spacing w:after="0" w:line="240" w:lineRule="auto"/>
              <w:rPr>
                <w:rFonts w:ascii="Times New Roman" w:hAnsi="Times New Roman"/>
                <w:b/>
                <w:sz w:val="28"/>
                <w:szCs w:val="28"/>
              </w:rPr>
            </w:pPr>
            <w:r w:rsidRPr="00756D41">
              <w:rPr>
                <w:rFonts w:ascii="Times New Roman" w:hAnsi="Times New Roman"/>
                <w:b/>
                <w:sz w:val="28"/>
                <w:szCs w:val="28"/>
              </w:rPr>
              <w:t>LĨNH VỰC TIẾP CÔNG DÂN</w:t>
            </w:r>
          </w:p>
        </w:tc>
      </w:tr>
      <w:tr w:rsidR="009D65AB" w:rsidRPr="00804A44" w:rsidTr="00C15178">
        <w:tc>
          <w:tcPr>
            <w:tcW w:w="568" w:type="dxa"/>
            <w:vAlign w:val="center"/>
          </w:tcPr>
          <w:p w:rsidR="009D65AB" w:rsidRPr="00804A44" w:rsidRDefault="009D65AB" w:rsidP="00C15178">
            <w:pPr>
              <w:spacing w:after="0" w:line="240" w:lineRule="auto"/>
              <w:jc w:val="center"/>
              <w:rPr>
                <w:rFonts w:ascii="Times New Roman" w:hAnsi="Times New Roman"/>
                <w:bCs/>
                <w:sz w:val="28"/>
                <w:szCs w:val="28"/>
              </w:rPr>
            </w:pPr>
            <w:r w:rsidRPr="00804A44">
              <w:rPr>
                <w:rFonts w:ascii="Times New Roman" w:hAnsi="Times New Roman"/>
                <w:bCs/>
                <w:sz w:val="28"/>
                <w:szCs w:val="28"/>
              </w:rPr>
              <w:t>1</w:t>
            </w:r>
          </w:p>
        </w:tc>
        <w:tc>
          <w:tcPr>
            <w:tcW w:w="1985" w:type="dxa"/>
            <w:vAlign w:val="center"/>
          </w:tcPr>
          <w:p w:rsidR="00C15178" w:rsidRDefault="003B491E" w:rsidP="00C15178">
            <w:pPr>
              <w:spacing w:after="0" w:line="240" w:lineRule="auto"/>
              <w:jc w:val="center"/>
              <w:rPr>
                <w:rFonts w:ascii="Times New Roman" w:hAnsi="Times New Roman"/>
                <w:sz w:val="28"/>
                <w:szCs w:val="28"/>
              </w:rPr>
            </w:pPr>
            <w:hyperlink r:id="rId13" w:history="1">
              <w:r w:rsidR="009D65AB" w:rsidRPr="00756D41">
                <w:rPr>
                  <w:rStyle w:val="Hyperlink"/>
                  <w:rFonts w:ascii="Times New Roman" w:hAnsi="Times New Roman"/>
                  <w:bCs/>
                  <w:color w:val="auto"/>
                  <w:sz w:val="28"/>
                  <w:szCs w:val="28"/>
                  <w:u w:val="none"/>
                  <w:bdr w:val="none" w:sz="0" w:space="0" w:color="auto" w:frame="1"/>
                  <w:shd w:val="clear" w:color="auto" w:fill="FFFFFF"/>
                </w:rPr>
                <w:t>1.010943</w:t>
              </w:r>
            </w:hyperlink>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804A44" w:rsidRDefault="009D65AB" w:rsidP="00C15178">
            <w:pPr>
              <w:spacing w:after="0" w:line="240" w:lineRule="auto"/>
              <w:jc w:val="both"/>
              <w:rPr>
                <w:rFonts w:ascii="Times New Roman" w:hAnsi="Times New Roman"/>
                <w:bCs/>
                <w:sz w:val="28"/>
                <w:szCs w:val="28"/>
              </w:rPr>
            </w:pPr>
            <w:r>
              <w:rPr>
                <w:rFonts w:ascii="Times New Roman" w:hAnsi="Times New Roman"/>
                <w:bCs/>
                <w:sz w:val="28"/>
                <w:szCs w:val="28"/>
              </w:rPr>
              <w:t>Thủ tục tiếp công dân tại cấp tỉnh</w:t>
            </w:r>
          </w:p>
        </w:tc>
        <w:tc>
          <w:tcPr>
            <w:tcW w:w="1105" w:type="dxa"/>
          </w:tcPr>
          <w:p w:rsidR="009D65AB" w:rsidRPr="00804A44"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59</w:t>
            </w:r>
          </w:p>
        </w:tc>
      </w:tr>
      <w:tr w:rsidR="009D65AB" w:rsidRPr="00804A44" w:rsidTr="00C15178">
        <w:tc>
          <w:tcPr>
            <w:tcW w:w="568" w:type="dxa"/>
            <w:vAlign w:val="center"/>
          </w:tcPr>
          <w:p w:rsidR="009D65AB" w:rsidRPr="00804A44" w:rsidRDefault="009D65AB" w:rsidP="00C15178">
            <w:pPr>
              <w:spacing w:after="0" w:line="240" w:lineRule="auto"/>
              <w:jc w:val="center"/>
              <w:rPr>
                <w:rFonts w:ascii="Times New Roman" w:hAnsi="Times New Roman"/>
                <w:bCs/>
                <w:sz w:val="28"/>
                <w:szCs w:val="28"/>
              </w:rPr>
            </w:pPr>
            <w:r w:rsidRPr="00804A44">
              <w:rPr>
                <w:rFonts w:ascii="Times New Roman" w:hAnsi="Times New Roman"/>
                <w:bCs/>
                <w:sz w:val="28"/>
                <w:szCs w:val="28"/>
              </w:rPr>
              <w:t>2</w:t>
            </w:r>
          </w:p>
        </w:tc>
        <w:tc>
          <w:tcPr>
            <w:tcW w:w="1985" w:type="dxa"/>
            <w:vAlign w:val="center"/>
          </w:tcPr>
          <w:p w:rsidR="00C15178" w:rsidRDefault="009D65AB" w:rsidP="00C15178">
            <w:pPr>
              <w:spacing w:after="0" w:line="240" w:lineRule="auto"/>
              <w:jc w:val="center"/>
              <w:rPr>
                <w:rFonts w:ascii="Times New Roman" w:hAnsi="Times New Roman"/>
                <w:sz w:val="28"/>
                <w:szCs w:val="28"/>
              </w:rPr>
            </w:pPr>
            <w:r w:rsidRPr="00756D41">
              <w:rPr>
                <w:rFonts w:ascii="Times New Roman" w:hAnsi="Times New Roman"/>
                <w:bCs/>
                <w:sz w:val="28"/>
                <w:szCs w:val="28"/>
                <w:bdr w:val="none" w:sz="0" w:space="0" w:color="auto" w:frame="1"/>
                <w:shd w:val="clear" w:color="auto" w:fill="FFFFFF"/>
              </w:rPr>
              <w:t>1.01094</w:t>
            </w:r>
            <w:r w:rsidRPr="00756D41">
              <w:rPr>
                <w:rFonts w:ascii="Times New Roman" w:hAnsi="Times New Roman"/>
                <w:bCs/>
                <w:sz w:val="28"/>
                <w:szCs w:val="28"/>
              </w:rPr>
              <w:t>4</w:t>
            </w:r>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804A44" w:rsidRDefault="009D65AB" w:rsidP="00C15178">
            <w:pPr>
              <w:spacing w:after="0" w:line="240" w:lineRule="auto"/>
              <w:jc w:val="both"/>
              <w:rPr>
                <w:rFonts w:ascii="Times New Roman" w:hAnsi="Times New Roman"/>
                <w:bCs/>
                <w:sz w:val="28"/>
                <w:szCs w:val="28"/>
              </w:rPr>
            </w:pPr>
            <w:r>
              <w:rPr>
                <w:rFonts w:ascii="Times New Roman" w:hAnsi="Times New Roman"/>
                <w:bCs/>
                <w:sz w:val="28"/>
                <w:szCs w:val="28"/>
              </w:rPr>
              <w:t>Thủ tục tiếp công dân tại cấp huyện</w:t>
            </w:r>
          </w:p>
        </w:tc>
        <w:tc>
          <w:tcPr>
            <w:tcW w:w="1105" w:type="dxa"/>
          </w:tcPr>
          <w:p w:rsidR="009D65AB" w:rsidRPr="00804A44"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64</w:t>
            </w:r>
          </w:p>
        </w:tc>
      </w:tr>
      <w:tr w:rsidR="009D65AB" w:rsidRPr="00804A44" w:rsidTr="00C15178">
        <w:tc>
          <w:tcPr>
            <w:tcW w:w="568" w:type="dxa"/>
            <w:vAlign w:val="center"/>
          </w:tcPr>
          <w:p w:rsidR="009D65AB" w:rsidRPr="00804A44" w:rsidRDefault="009D65AB" w:rsidP="00C15178">
            <w:pPr>
              <w:spacing w:after="0" w:line="240" w:lineRule="auto"/>
              <w:jc w:val="center"/>
              <w:rPr>
                <w:rFonts w:ascii="Times New Roman" w:hAnsi="Times New Roman"/>
                <w:bCs/>
                <w:sz w:val="28"/>
                <w:szCs w:val="28"/>
              </w:rPr>
            </w:pPr>
            <w:r w:rsidRPr="00804A44">
              <w:rPr>
                <w:rFonts w:ascii="Times New Roman" w:hAnsi="Times New Roman"/>
                <w:bCs/>
                <w:sz w:val="28"/>
                <w:szCs w:val="28"/>
              </w:rPr>
              <w:t>3</w:t>
            </w:r>
          </w:p>
        </w:tc>
        <w:tc>
          <w:tcPr>
            <w:tcW w:w="1985" w:type="dxa"/>
            <w:vAlign w:val="center"/>
          </w:tcPr>
          <w:p w:rsidR="00C15178" w:rsidRDefault="009D65AB" w:rsidP="00C15178">
            <w:pPr>
              <w:spacing w:after="0" w:line="240" w:lineRule="auto"/>
              <w:jc w:val="center"/>
              <w:rPr>
                <w:rFonts w:ascii="Times New Roman" w:hAnsi="Times New Roman"/>
                <w:sz w:val="28"/>
                <w:szCs w:val="28"/>
              </w:rPr>
            </w:pPr>
            <w:r w:rsidRPr="00756D41">
              <w:rPr>
                <w:rFonts w:ascii="Times New Roman" w:hAnsi="Times New Roman"/>
                <w:bCs/>
                <w:sz w:val="28"/>
                <w:szCs w:val="28"/>
                <w:bdr w:val="none" w:sz="0" w:space="0" w:color="auto" w:frame="1"/>
                <w:shd w:val="clear" w:color="auto" w:fill="FFFFFF"/>
              </w:rPr>
              <w:t>1.010945</w:t>
            </w:r>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804A44" w:rsidRDefault="009D65AB" w:rsidP="00C15178">
            <w:pPr>
              <w:spacing w:after="0" w:line="240" w:lineRule="auto"/>
              <w:jc w:val="both"/>
              <w:rPr>
                <w:rFonts w:ascii="Times New Roman" w:hAnsi="Times New Roman"/>
                <w:bCs/>
                <w:sz w:val="28"/>
                <w:szCs w:val="28"/>
              </w:rPr>
            </w:pPr>
            <w:r>
              <w:rPr>
                <w:rFonts w:ascii="Times New Roman" w:hAnsi="Times New Roman"/>
                <w:bCs/>
                <w:sz w:val="28"/>
                <w:szCs w:val="28"/>
              </w:rPr>
              <w:t>Thủ tục tiếp công dân tại cấp xã</w:t>
            </w:r>
          </w:p>
        </w:tc>
        <w:tc>
          <w:tcPr>
            <w:tcW w:w="1105" w:type="dxa"/>
          </w:tcPr>
          <w:p w:rsidR="009D65AB" w:rsidRPr="00804A44"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67</w:t>
            </w:r>
          </w:p>
        </w:tc>
      </w:tr>
      <w:tr w:rsidR="009D65AB" w:rsidTr="00C15178">
        <w:tc>
          <w:tcPr>
            <w:tcW w:w="568" w:type="dxa"/>
          </w:tcPr>
          <w:p w:rsidR="009D65AB" w:rsidRDefault="009D65AB" w:rsidP="00C15178">
            <w:pPr>
              <w:spacing w:after="0" w:line="240" w:lineRule="auto"/>
              <w:jc w:val="center"/>
              <w:rPr>
                <w:rFonts w:ascii="Times New Roman" w:hAnsi="Times New Roman"/>
                <w:b/>
                <w:sz w:val="28"/>
                <w:szCs w:val="28"/>
              </w:rPr>
            </w:pPr>
            <w:r>
              <w:rPr>
                <w:rFonts w:ascii="Times New Roman" w:hAnsi="Times New Roman"/>
                <w:b/>
                <w:sz w:val="28"/>
                <w:szCs w:val="28"/>
              </w:rPr>
              <w:t>C</w:t>
            </w:r>
          </w:p>
        </w:tc>
        <w:tc>
          <w:tcPr>
            <w:tcW w:w="8902" w:type="dxa"/>
            <w:gridSpan w:val="3"/>
          </w:tcPr>
          <w:p w:rsidR="009D65AB" w:rsidRDefault="009D65AB" w:rsidP="00C15178">
            <w:pPr>
              <w:spacing w:after="0" w:line="240" w:lineRule="auto"/>
              <w:rPr>
                <w:rFonts w:ascii="Times New Roman" w:hAnsi="Times New Roman"/>
                <w:b/>
                <w:sz w:val="28"/>
                <w:szCs w:val="28"/>
              </w:rPr>
            </w:pPr>
            <w:r>
              <w:rPr>
                <w:rFonts w:ascii="Times New Roman" w:hAnsi="Times New Roman"/>
                <w:b/>
                <w:sz w:val="28"/>
                <w:szCs w:val="28"/>
              </w:rPr>
              <w:t>LĨNH VỰC XỦ LÝ ĐƠN</w:t>
            </w:r>
          </w:p>
        </w:tc>
      </w:tr>
      <w:tr w:rsidR="009D65AB" w:rsidTr="00C15178">
        <w:tc>
          <w:tcPr>
            <w:tcW w:w="568" w:type="dxa"/>
            <w:vAlign w:val="center"/>
          </w:tcPr>
          <w:p w:rsidR="009D65AB" w:rsidRPr="00C15178" w:rsidRDefault="009D65AB" w:rsidP="00C15178">
            <w:pPr>
              <w:spacing w:after="0" w:line="240" w:lineRule="auto"/>
              <w:jc w:val="center"/>
              <w:rPr>
                <w:rFonts w:ascii="Times New Roman" w:hAnsi="Times New Roman"/>
                <w:sz w:val="28"/>
                <w:szCs w:val="28"/>
              </w:rPr>
            </w:pPr>
            <w:r w:rsidRPr="00C15178">
              <w:rPr>
                <w:rFonts w:ascii="Times New Roman" w:hAnsi="Times New Roman"/>
                <w:sz w:val="28"/>
                <w:szCs w:val="28"/>
              </w:rPr>
              <w:t>1</w:t>
            </w:r>
          </w:p>
        </w:tc>
        <w:tc>
          <w:tcPr>
            <w:tcW w:w="1985" w:type="dxa"/>
            <w:vAlign w:val="center"/>
          </w:tcPr>
          <w:p w:rsidR="00C15178" w:rsidRDefault="003B491E" w:rsidP="00C15178">
            <w:pPr>
              <w:spacing w:after="0" w:line="240" w:lineRule="auto"/>
              <w:jc w:val="center"/>
              <w:rPr>
                <w:rFonts w:ascii="Times New Roman" w:hAnsi="Times New Roman"/>
                <w:sz w:val="28"/>
                <w:szCs w:val="28"/>
              </w:rPr>
            </w:pPr>
            <w:hyperlink r:id="rId14" w:history="1">
              <w:r w:rsidR="009D65AB" w:rsidRPr="00756D41">
                <w:rPr>
                  <w:rStyle w:val="Hyperlink"/>
                  <w:rFonts w:ascii="Times New Roman" w:hAnsi="Times New Roman"/>
                  <w:bCs/>
                  <w:color w:val="auto"/>
                  <w:sz w:val="28"/>
                  <w:szCs w:val="28"/>
                  <w:u w:val="none"/>
                  <w:bdr w:val="none" w:sz="0" w:space="0" w:color="auto" w:frame="1"/>
                  <w:shd w:val="clear" w:color="auto" w:fill="FFFFFF"/>
                </w:rPr>
                <w:t>2.002499</w:t>
              </w:r>
            </w:hyperlink>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06668A" w:rsidRDefault="009D65AB" w:rsidP="00C15178">
            <w:pPr>
              <w:spacing w:after="0" w:line="240" w:lineRule="auto"/>
              <w:jc w:val="both"/>
              <w:rPr>
                <w:rFonts w:ascii="Times New Roman" w:hAnsi="Times New Roman"/>
                <w:bCs/>
                <w:sz w:val="28"/>
                <w:szCs w:val="28"/>
              </w:rPr>
            </w:pPr>
            <w:r w:rsidRPr="0006668A">
              <w:rPr>
                <w:rFonts w:ascii="Times New Roman" w:hAnsi="Times New Roman"/>
                <w:bCs/>
                <w:sz w:val="28"/>
                <w:szCs w:val="28"/>
              </w:rPr>
              <w:t>Thủ tục xử lý đơn tại cấp tỉnh</w:t>
            </w:r>
          </w:p>
        </w:tc>
        <w:tc>
          <w:tcPr>
            <w:tcW w:w="1105" w:type="dxa"/>
          </w:tcPr>
          <w:p w:rsidR="009D65AB" w:rsidRPr="00FB66CC"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70</w:t>
            </w:r>
          </w:p>
        </w:tc>
      </w:tr>
      <w:tr w:rsidR="009D65AB" w:rsidTr="00C15178">
        <w:tc>
          <w:tcPr>
            <w:tcW w:w="568" w:type="dxa"/>
            <w:vAlign w:val="center"/>
          </w:tcPr>
          <w:p w:rsidR="009D65AB" w:rsidRPr="00C15178" w:rsidRDefault="009D65AB" w:rsidP="00C15178">
            <w:pPr>
              <w:spacing w:after="0" w:line="240" w:lineRule="auto"/>
              <w:jc w:val="center"/>
              <w:rPr>
                <w:rFonts w:ascii="Times New Roman" w:hAnsi="Times New Roman"/>
                <w:sz w:val="28"/>
                <w:szCs w:val="28"/>
              </w:rPr>
            </w:pPr>
            <w:r w:rsidRPr="00C15178">
              <w:rPr>
                <w:rFonts w:ascii="Times New Roman" w:hAnsi="Times New Roman"/>
                <w:sz w:val="28"/>
                <w:szCs w:val="28"/>
              </w:rPr>
              <w:t>2</w:t>
            </w:r>
          </w:p>
        </w:tc>
        <w:tc>
          <w:tcPr>
            <w:tcW w:w="1985" w:type="dxa"/>
            <w:vAlign w:val="center"/>
          </w:tcPr>
          <w:p w:rsidR="00C15178" w:rsidRDefault="009D65AB" w:rsidP="00C15178">
            <w:pPr>
              <w:spacing w:after="0" w:line="240" w:lineRule="auto"/>
              <w:jc w:val="center"/>
              <w:rPr>
                <w:rFonts w:ascii="Times New Roman" w:hAnsi="Times New Roman"/>
                <w:sz w:val="28"/>
                <w:szCs w:val="28"/>
              </w:rPr>
            </w:pPr>
            <w:r w:rsidRPr="00756D41">
              <w:rPr>
                <w:rFonts w:ascii="Times New Roman" w:hAnsi="Times New Roman"/>
                <w:bCs/>
                <w:sz w:val="28"/>
                <w:szCs w:val="28"/>
                <w:bdr w:val="none" w:sz="0" w:space="0" w:color="auto" w:frame="1"/>
                <w:shd w:val="clear" w:color="auto" w:fill="FFFFFF"/>
              </w:rPr>
              <w:t>2.002500</w:t>
            </w:r>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06668A" w:rsidRDefault="009D65AB" w:rsidP="00C15178">
            <w:pPr>
              <w:spacing w:after="0" w:line="240" w:lineRule="auto"/>
              <w:jc w:val="both"/>
              <w:rPr>
                <w:rFonts w:ascii="Times New Roman" w:hAnsi="Times New Roman"/>
                <w:bCs/>
                <w:sz w:val="28"/>
                <w:szCs w:val="28"/>
              </w:rPr>
            </w:pPr>
            <w:r w:rsidRPr="0006668A">
              <w:rPr>
                <w:rFonts w:ascii="Times New Roman" w:hAnsi="Times New Roman"/>
                <w:bCs/>
                <w:sz w:val="28"/>
                <w:szCs w:val="28"/>
              </w:rPr>
              <w:t>Thủ tục xử lý đơn tại cấp huyện</w:t>
            </w:r>
          </w:p>
        </w:tc>
        <w:tc>
          <w:tcPr>
            <w:tcW w:w="1105" w:type="dxa"/>
          </w:tcPr>
          <w:p w:rsidR="009D65AB" w:rsidRPr="00FB66CC"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82</w:t>
            </w:r>
          </w:p>
        </w:tc>
      </w:tr>
      <w:tr w:rsidR="009D65AB" w:rsidTr="00C15178">
        <w:tc>
          <w:tcPr>
            <w:tcW w:w="568" w:type="dxa"/>
            <w:vAlign w:val="center"/>
          </w:tcPr>
          <w:p w:rsidR="009D65AB" w:rsidRPr="00C15178" w:rsidRDefault="009D65AB" w:rsidP="00C15178">
            <w:pPr>
              <w:spacing w:after="0" w:line="240" w:lineRule="auto"/>
              <w:jc w:val="center"/>
              <w:rPr>
                <w:rFonts w:ascii="Times New Roman" w:hAnsi="Times New Roman"/>
                <w:sz w:val="28"/>
                <w:szCs w:val="28"/>
              </w:rPr>
            </w:pPr>
            <w:r w:rsidRPr="00C15178">
              <w:rPr>
                <w:rFonts w:ascii="Times New Roman" w:hAnsi="Times New Roman"/>
                <w:sz w:val="28"/>
                <w:szCs w:val="28"/>
              </w:rPr>
              <w:t>3</w:t>
            </w:r>
          </w:p>
        </w:tc>
        <w:tc>
          <w:tcPr>
            <w:tcW w:w="1985" w:type="dxa"/>
            <w:vAlign w:val="center"/>
          </w:tcPr>
          <w:p w:rsidR="00C15178" w:rsidRDefault="009D65AB" w:rsidP="00C15178">
            <w:pPr>
              <w:spacing w:after="0" w:line="240" w:lineRule="auto"/>
              <w:jc w:val="center"/>
              <w:rPr>
                <w:rFonts w:ascii="Times New Roman" w:hAnsi="Times New Roman"/>
                <w:sz w:val="28"/>
                <w:szCs w:val="28"/>
              </w:rPr>
            </w:pPr>
            <w:r w:rsidRPr="00756D41">
              <w:rPr>
                <w:rFonts w:ascii="Times New Roman" w:hAnsi="Times New Roman"/>
                <w:bCs/>
                <w:sz w:val="28"/>
                <w:szCs w:val="28"/>
                <w:bdr w:val="none" w:sz="0" w:space="0" w:color="auto" w:frame="1"/>
                <w:shd w:val="clear" w:color="auto" w:fill="FFFFFF"/>
              </w:rPr>
              <w:t>2.002501</w:t>
            </w:r>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bCs/>
                <w:sz w:val="28"/>
                <w:szCs w:val="28"/>
              </w:rPr>
            </w:pPr>
            <w:r>
              <w:rPr>
                <w:rFonts w:ascii="Times New Roman" w:hAnsi="Times New Roman"/>
                <w:bCs/>
                <w:sz w:val="28"/>
                <w:szCs w:val="28"/>
              </w:rPr>
              <w:t>000.00.00.H10</w:t>
            </w:r>
          </w:p>
        </w:tc>
        <w:tc>
          <w:tcPr>
            <w:tcW w:w="5812" w:type="dxa"/>
            <w:vAlign w:val="center"/>
          </w:tcPr>
          <w:p w:rsidR="009D65AB" w:rsidRPr="0006668A" w:rsidRDefault="009D65AB" w:rsidP="00C15178">
            <w:pPr>
              <w:spacing w:after="0" w:line="240" w:lineRule="auto"/>
              <w:jc w:val="both"/>
              <w:rPr>
                <w:rFonts w:ascii="Times New Roman" w:hAnsi="Times New Roman"/>
                <w:bCs/>
                <w:sz w:val="28"/>
                <w:szCs w:val="28"/>
              </w:rPr>
            </w:pPr>
            <w:r w:rsidRPr="0006668A">
              <w:rPr>
                <w:rFonts w:ascii="Times New Roman" w:hAnsi="Times New Roman"/>
                <w:bCs/>
                <w:sz w:val="28"/>
                <w:szCs w:val="28"/>
              </w:rPr>
              <w:t>Thủ tục xử lý đơn tại cấp xã</w:t>
            </w:r>
          </w:p>
        </w:tc>
        <w:tc>
          <w:tcPr>
            <w:tcW w:w="1105" w:type="dxa"/>
          </w:tcPr>
          <w:p w:rsidR="009D65AB" w:rsidRPr="00FB66CC"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88</w:t>
            </w:r>
          </w:p>
        </w:tc>
      </w:tr>
      <w:tr w:rsidR="009D65AB" w:rsidTr="00C15178">
        <w:tc>
          <w:tcPr>
            <w:tcW w:w="568" w:type="dxa"/>
          </w:tcPr>
          <w:p w:rsidR="009D65AB" w:rsidRDefault="009D65AB" w:rsidP="00C15178">
            <w:pPr>
              <w:spacing w:after="0" w:line="240" w:lineRule="auto"/>
              <w:jc w:val="center"/>
              <w:rPr>
                <w:rFonts w:ascii="Times New Roman" w:hAnsi="Times New Roman"/>
                <w:b/>
                <w:sz w:val="28"/>
                <w:szCs w:val="28"/>
              </w:rPr>
            </w:pPr>
            <w:r>
              <w:rPr>
                <w:rFonts w:ascii="Times New Roman" w:hAnsi="Times New Roman"/>
                <w:b/>
                <w:sz w:val="28"/>
                <w:szCs w:val="28"/>
              </w:rPr>
              <w:t>D</w:t>
            </w:r>
          </w:p>
        </w:tc>
        <w:tc>
          <w:tcPr>
            <w:tcW w:w="8902" w:type="dxa"/>
            <w:gridSpan w:val="3"/>
          </w:tcPr>
          <w:p w:rsidR="009D65AB" w:rsidRPr="00756D41" w:rsidRDefault="009D65AB" w:rsidP="00C15178">
            <w:pPr>
              <w:spacing w:after="0" w:line="240" w:lineRule="auto"/>
              <w:rPr>
                <w:rFonts w:ascii="Times New Roman" w:hAnsi="Times New Roman"/>
                <w:b/>
                <w:sz w:val="28"/>
                <w:szCs w:val="28"/>
              </w:rPr>
            </w:pPr>
            <w:r w:rsidRPr="00756D41">
              <w:rPr>
                <w:rFonts w:ascii="Times New Roman" w:hAnsi="Times New Roman"/>
                <w:b/>
                <w:sz w:val="28"/>
                <w:szCs w:val="28"/>
              </w:rPr>
              <w:t>LĨNH VỰC PHÒNG, CHỐNG THAM NHŨNG</w:t>
            </w:r>
          </w:p>
        </w:tc>
      </w:tr>
      <w:tr w:rsidR="009D65AB" w:rsidTr="00C15178">
        <w:tc>
          <w:tcPr>
            <w:tcW w:w="568" w:type="dxa"/>
            <w:vAlign w:val="center"/>
          </w:tcPr>
          <w:p w:rsidR="009D65AB" w:rsidRPr="00C15178" w:rsidRDefault="009D65AB" w:rsidP="00C15178">
            <w:pPr>
              <w:spacing w:after="0" w:line="240" w:lineRule="auto"/>
              <w:jc w:val="center"/>
              <w:rPr>
                <w:rFonts w:ascii="Times New Roman" w:hAnsi="Times New Roman"/>
                <w:sz w:val="28"/>
                <w:szCs w:val="28"/>
              </w:rPr>
            </w:pPr>
            <w:r w:rsidRPr="00C15178">
              <w:rPr>
                <w:rFonts w:ascii="Times New Roman" w:hAnsi="Times New Roman"/>
                <w:sz w:val="28"/>
                <w:szCs w:val="28"/>
              </w:rPr>
              <w:t>1</w:t>
            </w:r>
          </w:p>
        </w:tc>
        <w:tc>
          <w:tcPr>
            <w:tcW w:w="1985" w:type="dxa"/>
            <w:vAlign w:val="center"/>
          </w:tcPr>
          <w:p w:rsidR="00C15178" w:rsidRDefault="00C15178" w:rsidP="00C15178">
            <w:pPr>
              <w:spacing w:after="0" w:line="240" w:lineRule="auto"/>
              <w:jc w:val="center"/>
              <w:rPr>
                <w:rFonts w:ascii="Times New Roman" w:hAnsi="Times New Roman"/>
                <w:sz w:val="28"/>
                <w:szCs w:val="28"/>
              </w:rPr>
            </w:pPr>
            <w:r>
              <w:rPr>
                <w:rFonts w:ascii="Times New Roman" w:hAnsi="Times New Roman"/>
                <w:sz w:val="28"/>
                <w:szCs w:val="28"/>
              </w:rPr>
              <w:t>2.002400.</w:t>
            </w:r>
          </w:p>
          <w:p w:rsidR="009D65AB" w:rsidRPr="00756D41" w:rsidRDefault="00C15178" w:rsidP="00C15178">
            <w:pPr>
              <w:pStyle w:val="NormalWeb"/>
              <w:spacing w:before="0" w:beforeAutospacing="0" w:after="0" w:afterAutospacing="0"/>
              <w:jc w:val="center"/>
              <w:rPr>
                <w:sz w:val="28"/>
                <w:szCs w:val="28"/>
              </w:rPr>
            </w:pPr>
            <w:r>
              <w:rPr>
                <w:bCs/>
                <w:sz w:val="28"/>
                <w:szCs w:val="28"/>
              </w:rPr>
              <w:t>000.00.00.H10</w:t>
            </w:r>
          </w:p>
        </w:tc>
        <w:tc>
          <w:tcPr>
            <w:tcW w:w="5812" w:type="dxa"/>
            <w:vAlign w:val="center"/>
          </w:tcPr>
          <w:p w:rsidR="009D65AB" w:rsidRPr="0006668A" w:rsidRDefault="009D65AB" w:rsidP="00C15178">
            <w:pPr>
              <w:spacing w:after="0" w:line="240" w:lineRule="auto"/>
              <w:rPr>
                <w:rFonts w:ascii="Times New Roman" w:hAnsi="Times New Roman"/>
                <w:bCs/>
                <w:sz w:val="28"/>
                <w:szCs w:val="28"/>
              </w:rPr>
            </w:pPr>
            <w:r w:rsidRPr="0006668A">
              <w:rPr>
                <w:rFonts w:ascii="Times New Roman" w:hAnsi="Times New Roman"/>
                <w:bCs/>
                <w:sz w:val="28"/>
                <w:szCs w:val="28"/>
              </w:rPr>
              <w:t>Thủ tục</w:t>
            </w:r>
            <w:r>
              <w:rPr>
                <w:rFonts w:ascii="Times New Roman" w:hAnsi="Times New Roman"/>
                <w:bCs/>
                <w:sz w:val="28"/>
                <w:szCs w:val="28"/>
              </w:rPr>
              <w:t xml:space="preserve"> kê khai tài sản, thu nhập</w:t>
            </w:r>
          </w:p>
        </w:tc>
        <w:tc>
          <w:tcPr>
            <w:tcW w:w="1105" w:type="dxa"/>
          </w:tcPr>
          <w:p w:rsidR="009D65AB" w:rsidRPr="00FB66CC"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94</w:t>
            </w:r>
          </w:p>
        </w:tc>
      </w:tr>
      <w:tr w:rsidR="009D65AB" w:rsidTr="00C15178">
        <w:tc>
          <w:tcPr>
            <w:tcW w:w="568" w:type="dxa"/>
            <w:vAlign w:val="center"/>
          </w:tcPr>
          <w:p w:rsidR="009D65AB" w:rsidRPr="00C15178" w:rsidRDefault="009D65AB" w:rsidP="00C15178">
            <w:pPr>
              <w:spacing w:after="0" w:line="240" w:lineRule="auto"/>
              <w:jc w:val="center"/>
              <w:rPr>
                <w:rFonts w:ascii="Times New Roman" w:hAnsi="Times New Roman"/>
                <w:sz w:val="28"/>
                <w:szCs w:val="28"/>
              </w:rPr>
            </w:pPr>
            <w:r w:rsidRPr="00C15178">
              <w:rPr>
                <w:rFonts w:ascii="Times New Roman" w:hAnsi="Times New Roman"/>
                <w:sz w:val="28"/>
                <w:szCs w:val="28"/>
              </w:rPr>
              <w:t>2</w:t>
            </w:r>
          </w:p>
        </w:tc>
        <w:tc>
          <w:tcPr>
            <w:tcW w:w="1985" w:type="dxa"/>
            <w:vAlign w:val="center"/>
          </w:tcPr>
          <w:p w:rsidR="00C15178" w:rsidRDefault="009D65AB" w:rsidP="00C15178">
            <w:pPr>
              <w:spacing w:after="0" w:line="240" w:lineRule="auto"/>
              <w:jc w:val="center"/>
              <w:rPr>
                <w:rFonts w:ascii="Times New Roman" w:hAnsi="Times New Roman"/>
                <w:sz w:val="28"/>
                <w:szCs w:val="28"/>
              </w:rPr>
            </w:pPr>
            <w:r w:rsidRPr="00756D41">
              <w:rPr>
                <w:rFonts w:ascii="Times New Roman" w:hAnsi="Times New Roman"/>
                <w:sz w:val="28"/>
                <w:szCs w:val="28"/>
              </w:rPr>
              <w:t>2.002401</w:t>
            </w:r>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sz w:val="28"/>
                <w:szCs w:val="28"/>
              </w:rPr>
            </w:pPr>
            <w:r>
              <w:rPr>
                <w:rFonts w:ascii="Times New Roman" w:hAnsi="Times New Roman"/>
                <w:bCs/>
                <w:sz w:val="28"/>
                <w:szCs w:val="28"/>
              </w:rPr>
              <w:t>000.00.00.H10</w:t>
            </w:r>
          </w:p>
        </w:tc>
        <w:tc>
          <w:tcPr>
            <w:tcW w:w="5812" w:type="dxa"/>
            <w:vAlign w:val="center"/>
          </w:tcPr>
          <w:p w:rsidR="009D65AB" w:rsidRPr="0006668A" w:rsidRDefault="009D65AB" w:rsidP="00C15178">
            <w:pPr>
              <w:spacing w:after="0" w:line="240" w:lineRule="auto"/>
              <w:rPr>
                <w:rFonts w:ascii="Times New Roman" w:hAnsi="Times New Roman"/>
                <w:bCs/>
                <w:sz w:val="28"/>
                <w:szCs w:val="28"/>
              </w:rPr>
            </w:pPr>
            <w:r w:rsidRPr="0006668A">
              <w:rPr>
                <w:rFonts w:ascii="Times New Roman" w:hAnsi="Times New Roman"/>
                <w:bCs/>
                <w:sz w:val="28"/>
                <w:szCs w:val="28"/>
              </w:rPr>
              <w:t>Thủ tục</w:t>
            </w:r>
            <w:r>
              <w:rPr>
                <w:rFonts w:ascii="Times New Roman" w:hAnsi="Times New Roman"/>
                <w:bCs/>
                <w:sz w:val="28"/>
                <w:szCs w:val="28"/>
              </w:rPr>
              <w:t xml:space="preserve"> xác minh tài sản, thu nhập</w:t>
            </w:r>
          </w:p>
        </w:tc>
        <w:tc>
          <w:tcPr>
            <w:tcW w:w="1105" w:type="dxa"/>
          </w:tcPr>
          <w:p w:rsidR="009D65AB" w:rsidRPr="00FB66CC" w:rsidRDefault="00292F8B" w:rsidP="009D65AB">
            <w:pPr>
              <w:spacing w:before="120" w:after="120"/>
              <w:jc w:val="center"/>
              <w:rPr>
                <w:rFonts w:ascii="Times New Roman" w:hAnsi="Times New Roman"/>
                <w:bCs/>
                <w:sz w:val="28"/>
                <w:szCs w:val="28"/>
              </w:rPr>
            </w:pPr>
            <w:r>
              <w:rPr>
                <w:rFonts w:ascii="Times New Roman" w:hAnsi="Times New Roman"/>
                <w:bCs/>
                <w:sz w:val="28"/>
                <w:szCs w:val="28"/>
              </w:rPr>
              <w:t>109</w:t>
            </w:r>
          </w:p>
        </w:tc>
      </w:tr>
      <w:tr w:rsidR="009D65AB" w:rsidTr="00C15178">
        <w:tc>
          <w:tcPr>
            <w:tcW w:w="568" w:type="dxa"/>
            <w:vAlign w:val="center"/>
          </w:tcPr>
          <w:p w:rsidR="009D65AB" w:rsidRPr="00C15178" w:rsidRDefault="009D65AB" w:rsidP="00C15178">
            <w:pPr>
              <w:spacing w:after="0" w:line="240" w:lineRule="auto"/>
              <w:jc w:val="center"/>
              <w:rPr>
                <w:rFonts w:ascii="Times New Roman" w:hAnsi="Times New Roman"/>
                <w:sz w:val="28"/>
                <w:szCs w:val="28"/>
              </w:rPr>
            </w:pPr>
            <w:r w:rsidRPr="00C15178">
              <w:rPr>
                <w:rFonts w:ascii="Times New Roman" w:hAnsi="Times New Roman"/>
                <w:sz w:val="28"/>
                <w:szCs w:val="28"/>
              </w:rPr>
              <w:t>3</w:t>
            </w:r>
          </w:p>
        </w:tc>
        <w:tc>
          <w:tcPr>
            <w:tcW w:w="1985" w:type="dxa"/>
            <w:vAlign w:val="center"/>
          </w:tcPr>
          <w:p w:rsidR="00C15178" w:rsidRDefault="009D65AB" w:rsidP="00C15178">
            <w:pPr>
              <w:spacing w:after="0" w:line="240" w:lineRule="auto"/>
              <w:jc w:val="center"/>
              <w:rPr>
                <w:rFonts w:ascii="Times New Roman" w:hAnsi="Times New Roman"/>
                <w:sz w:val="28"/>
                <w:szCs w:val="28"/>
              </w:rPr>
            </w:pPr>
            <w:r w:rsidRPr="00756D41">
              <w:rPr>
                <w:rFonts w:ascii="Times New Roman" w:hAnsi="Times New Roman"/>
                <w:sz w:val="28"/>
                <w:szCs w:val="28"/>
              </w:rPr>
              <w:t>2.002402</w:t>
            </w:r>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sz w:val="28"/>
                <w:szCs w:val="28"/>
              </w:rPr>
            </w:pPr>
            <w:r>
              <w:rPr>
                <w:rFonts w:ascii="Times New Roman" w:hAnsi="Times New Roman"/>
                <w:bCs/>
                <w:sz w:val="28"/>
                <w:szCs w:val="28"/>
              </w:rPr>
              <w:t>000.00.00.H10</w:t>
            </w:r>
          </w:p>
        </w:tc>
        <w:tc>
          <w:tcPr>
            <w:tcW w:w="5812" w:type="dxa"/>
            <w:vAlign w:val="center"/>
          </w:tcPr>
          <w:p w:rsidR="009D65AB" w:rsidRPr="0006668A" w:rsidRDefault="009D65AB" w:rsidP="00C15178">
            <w:pPr>
              <w:spacing w:after="0" w:line="240" w:lineRule="auto"/>
              <w:rPr>
                <w:rFonts w:ascii="Times New Roman" w:hAnsi="Times New Roman"/>
                <w:bCs/>
                <w:sz w:val="28"/>
                <w:szCs w:val="28"/>
              </w:rPr>
            </w:pPr>
            <w:r w:rsidRPr="0006668A">
              <w:rPr>
                <w:rFonts w:ascii="Times New Roman" w:hAnsi="Times New Roman"/>
                <w:bCs/>
                <w:sz w:val="28"/>
                <w:szCs w:val="28"/>
              </w:rPr>
              <w:t>Thủ tục</w:t>
            </w:r>
            <w:r>
              <w:rPr>
                <w:rFonts w:ascii="Times New Roman" w:hAnsi="Times New Roman"/>
                <w:bCs/>
                <w:sz w:val="28"/>
                <w:szCs w:val="28"/>
              </w:rPr>
              <w:t xml:space="preserve"> tiếp nhận yêu cầu giải trình</w:t>
            </w:r>
          </w:p>
        </w:tc>
        <w:tc>
          <w:tcPr>
            <w:tcW w:w="1105" w:type="dxa"/>
          </w:tcPr>
          <w:p w:rsidR="009D65AB" w:rsidRPr="00FB66CC" w:rsidRDefault="00292F8B" w:rsidP="00292F8B">
            <w:pPr>
              <w:spacing w:before="120" w:after="120"/>
              <w:jc w:val="center"/>
              <w:rPr>
                <w:rFonts w:ascii="Times New Roman" w:hAnsi="Times New Roman"/>
                <w:bCs/>
                <w:sz w:val="28"/>
                <w:szCs w:val="28"/>
              </w:rPr>
            </w:pPr>
            <w:r>
              <w:rPr>
                <w:rFonts w:ascii="Times New Roman" w:hAnsi="Times New Roman"/>
                <w:bCs/>
                <w:sz w:val="28"/>
                <w:szCs w:val="28"/>
              </w:rPr>
              <w:t>112</w:t>
            </w:r>
          </w:p>
        </w:tc>
      </w:tr>
      <w:tr w:rsidR="009D65AB" w:rsidTr="00C15178">
        <w:tc>
          <w:tcPr>
            <w:tcW w:w="568" w:type="dxa"/>
            <w:vAlign w:val="center"/>
          </w:tcPr>
          <w:p w:rsidR="009D65AB" w:rsidRPr="00C15178" w:rsidRDefault="009D65AB" w:rsidP="00C15178">
            <w:pPr>
              <w:spacing w:after="0" w:line="240" w:lineRule="auto"/>
              <w:jc w:val="center"/>
              <w:rPr>
                <w:rFonts w:ascii="Times New Roman" w:hAnsi="Times New Roman"/>
                <w:sz w:val="28"/>
                <w:szCs w:val="28"/>
              </w:rPr>
            </w:pPr>
            <w:r w:rsidRPr="00C15178">
              <w:rPr>
                <w:rFonts w:ascii="Times New Roman" w:hAnsi="Times New Roman"/>
                <w:sz w:val="28"/>
                <w:szCs w:val="28"/>
              </w:rPr>
              <w:t>4</w:t>
            </w:r>
          </w:p>
        </w:tc>
        <w:tc>
          <w:tcPr>
            <w:tcW w:w="1985" w:type="dxa"/>
            <w:vAlign w:val="center"/>
          </w:tcPr>
          <w:p w:rsidR="00C15178" w:rsidRDefault="009D65AB" w:rsidP="00C15178">
            <w:pPr>
              <w:spacing w:after="0" w:line="240" w:lineRule="auto"/>
              <w:jc w:val="center"/>
              <w:rPr>
                <w:rFonts w:ascii="Times New Roman" w:hAnsi="Times New Roman"/>
                <w:sz w:val="28"/>
                <w:szCs w:val="28"/>
              </w:rPr>
            </w:pPr>
            <w:r w:rsidRPr="00756D41">
              <w:rPr>
                <w:rFonts w:ascii="Times New Roman" w:hAnsi="Times New Roman"/>
                <w:sz w:val="28"/>
                <w:szCs w:val="28"/>
              </w:rPr>
              <w:t>2.002403</w:t>
            </w:r>
            <w:r w:rsidR="00C15178">
              <w:rPr>
                <w:rFonts w:ascii="Times New Roman" w:hAnsi="Times New Roman"/>
                <w:sz w:val="28"/>
                <w:szCs w:val="28"/>
              </w:rPr>
              <w:t>.</w:t>
            </w:r>
          </w:p>
          <w:p w:rsidR="009D65AB" w:rsidRPr="00756D41" w:rsidRDefault="00C15178" w:rsidP="00C15178">
            <w:pPr>
              <w:spacing w:after="0" w:line="240" w:lineRule="auto"/>
              <w:jc w:val="center"/>
              <w:rPr>
                <w:rFonts w:ascii="Times New Roman" w:hAnsi="Times New Roman"/>
                <w:sz w:val="28"/>
                <w:szCs w:val="28"/>
              </w:rPr>
            </w:pPr>
            <w:r>
              <w:rPr>
                <w:rFonts w:ascii="Times New Roman" w:hAnsi="Times New Roman"/>
                <w:bCs/>
                <w:sz w:val="28"/>
                <w:szCs w:val="28"/>
              </w:rPr>
              <w:t>000.00.00.H10</w:t>
            </w:r>
          </w:p>
        </w:tc>
        <w:tc>
          <w:tcPr>
            <w:tcW w:w="5812" w:type="dxa"/>
            <w:vAlign w:val="center"/>
          </w:tcPr>
          <w:p w:rsidR="009D65AB" w:rsidRPr="0006668A" w:rsidRDefault="009D65AB" w:rsidP="00C15178">
            <w:pPr>
              <w:spacing w:after="0" w:line="240" w:lineRule="auto"/>
              <w:rPr>
                <w:rFonts w:ascii="Times New Roman" w:hAnsi="Times New Roman"/>
                <w:bCs/>
                <w:sz w:val="28"/>
                <w:szCs w:val="28"/>
              </w:rPr>
            </w:pPr>
            <w:r w:rsidRPr="0006668A">
              <w:rPr>
                <w:rFonts w:ascii="Times New Roman" w:hAnsi="Times New Roman"/>
                <w:bCs/>
                <w:sz w:val="28"/>
                <w:szCs w:val="28"/>
              </w:rPr>
              <w:t>Thủ tục</w:t>
            </w:r>
            <w:r>
              <w:rPr>
                <w:rFonts w:ascii="Times New Roman" w:hAnsi="Times New Roman"/>
                <w:bCs/>
                <w:sz w:val="28"/>
                <w:szCs w:val="28"/>
              </w:rPr>
              <w:t xml:space="preserve"> thực hiện việc giải trình</w:t>
            </w:r>
          </w:p>
        </w:tc>
        <w:tc>
          <w:tcPr>
            <w:tcW w:w="1105" w:type="dxa"/>
          </w:tcPr>
          <w:p w:rsidR="009D65AB" w:rsidRPr="00FB66CC" w:rsidRDefault="00292F8B" w:rsidP="00292F8B">
            <w:pPr>
              <w:spacing w:before="120" w:after="120"/>
              <w:jc w:val="center"/>
              <w:rPr>
                <w:rFonts w:ascii="Times New Roman" w:hAnsi="Times New Roman"/>
                <w:bCs/>
                <w:sz w:val="28"/>
                <w:szCs w:val="28"/>
              </w:rPr>
            </w:pPr>
            <w:r>
              <w:rPr>
                <w:rFonts w:ascii="Times New Roman" w:hAnsi="Times New Roman"/>
                <w:bCs/>
                <w:sz w:val="28"/>
                <w:szCs w:val="28"/>
              </w:rPr>
              <w:t>114</w:t>
            </w:r>
          </w:p>
        </w:tc>
      </w:tr>
    </w:tbl>
    <w:p w:rsidR="00C15178" w:rsidRDefault="00C15178" w:rsidP="009D65AB">
      <w:pPr>
        <w:spacing w:after="0" w:line="240" w:lineRule="auto"/>
        <w:jc w:val="center"/>
        <w:rPr>
          <w:rFonts w:ascii="Times New Roman" w:hAnsi="Times New Roman"/>
          <w:b/>
          <w:sz w:val="28"/>
          <w:szCs w:val="28"/>
        </w:rPr>
      </w:pPr>
    </w:p>
    <w:p w:rsidR="009D65AB" w:rsidRDefault="009D65AB" w:rsidP="009D65AB">
      <w:pPr>
        <w:spacing w:after="0" w:line="240" w:lineRule="auto"/>
        <w:jc w:val="center"/>
        <w:rPr>
          <w:b/>
          <w:sz w:val="28"/>
          <w:szCs w:val="28"/>
          <w:lang w:val="de-DE"/>
        </w:rPr>
      </w:pPr>
      <w:r>
        <w:rPr>
          <w:rFonts w:ascii="Times New Roman" w:hAnsi="Times New Roman"/>
          <w:b/>
          <w:sz w:val="28"/>
          <w:szCs w:val="28"/>
        </w:rPr>
        <w:lastRenderedPageBreak/>
        <w:t>Phần I</w:t>
      </w:r>
    </w:p>
    <w:p w:rsidR="009D65AB" w:rsidRDefault="009D65AB" w:rsidP="009D65AB">
      <w:pPr>
        <w:pStyle w:val="BodyText"/>
        <w:ind w:left="567" w:right="0" w:firstLine="0"/>
        <w:jc w:val="center"/>
        <w:rPr>
          <w:b/>
          <w:sz w:val="28"/>
          <w:szCs w:val="28"/>
          <w:lang w:val="de-DE"/>
        </w:rPr>
      </w:pPr>
      <w:r>
        <w:rPr>
          <w:b/>
          <w:sz w:val="28"/>
          <w:szCs w:val="28"/>
          <w:lang w:val="de-DE"/>
        </w:rPr>
        <w:t>NỘI DUNG  CỤ THỂ CỦA THỦ TỤC HÀNH CHÍNH</w:t>
      </w:r>
    </w:p>
    <w:p w:rsidR="009D65AB" w:rsidRDefault="009D65AB" w:rsidP="009D65AB">
      <w:pPr>
        <w:pStyle w:val="BodyText"/>
        <w:ind w:left="567" w:right="0" w:firstLine="0"/>
        <w:jc w:val="center"/>
        <w:rPr>
          <w:b/>
          <w:sz w:val="28"/>
          <w:szCs w:val="28"/>
          <w:lang w:val="de-DE"/>
        </w:rPr>
      </w:pPr>
      <w:r>
        <w:rPr>
          <w:b/>
          <w:sz w:val="28"/>
          <w:szCs w:val="28"/>
          <w:lang w:val="de-DE"/>
        </w:rPr>
        <w:t>THUỘC THẤM QUYẾN QUẢN LÝ CỦA NGÀNH THANH TRA TRÊN ĐỊA BÀN TỈNH BÌNH PHƯỚC</w:t>
      </w:r>
    </w:p>
    <w:p w:rsidR="009D65AB" w:rsidRPr="005C099F" w:rsidRDefault="009D65AB" w:rsidP="009D65AB">
      <w:pPr>
        <w:pStyle w:val="BodyText"/>
        <w:numPr>
          <w:ilvl w:val="0"/>
          <w:numId w:val="47"/>
        </w:numPr>
        <w:spacing w:before="120" w:after="120"/>
        <w:ind w:right="0"/>
        <w:rPr>
          <w:b/>
          <w:sz w:val="28"/>
          <w:szCs w:val="28"/>
          <w:lang w:val="en-US"/>
        </w:rPr>
      </w:pPr>
      <w:r w:rsidRPr="005C099F">
        <w:rPr>
          <w:b/>
          <w:sz w:val="28"/>
          <w:szCs w:val="28"/>
          <w:lang w:val="de-DE"/>
        </w:rPr>
        <w:t>LĨNH VỰC KHIẾU NẠI</w:t>
      </w:r>
      <w:r w:rsidRPr="005C099F">
        <w:rPr>
          <w:b/>
          <w:sz w:val="28"/>
          <w:szCs w:val="28"/>
          <w:lang w:val="en-US"/>
        </w:rPr>
        <w:t xml:space="preserve"> </w:t>
      </w:r>
    </w:p>
    <w:p w:rsidR="009D65AB" w:rsidRPr="005C099F" w:rsidRDefault="009D65AB" w:rsidP="009D65AB">
      <w:pPr>
        <w:spacing w:before="120" w:after="120" w:line="240" w:lineRule="auto"/>
        <w:ind w:firstLine="567"/>
        <w:jc w:val="both"/>
        <w:rPr>
          <w:rFonts w:ascii="Times New Roman" w:hAnsi="Times New Roman"/>
          <w:b/>
          <w:sz w:val="28"/>
          <w:szCs w:val="28"/>
          <w:lang w:val="de-DE"/>
        </w:rPr>
      </w:pPr>
      <w:r w:rsidRPr="005C099F">
        <w:rPr>
          <w:rFonts w:ascii="Times New Roman" w:hAnsi="Times New Roman"/>
          <w:b/>
          <w:sz w:val="28"/>
          <w:szCs w:val="28"/>
          <w:lang w:val="de-DE"/>
        </w:rPr>
        <w:t xml:space="preserve">I. </w:t>
      </w:r>
      <w:r w:rsidRPr="005C099F">
        <w:rPr>
          <w:rFonts w:ascii="Times New Roman" w:hAnsi="Times New Roman"/>
          <w:b/>
          <w:sz w:val="28"/>
          <w:szCs w:val="28"/>
        </w:rPr>
        <w:t>THỦ TỤC HÀNH CHÍNH CẤP TỈNH</w:t>
      </w:r>
    </w:p>
    <w:p w:rsidR="009D65AB" w:rsidRPr="00C15178" w:rsidRDefault="009D65AB" w:rsidP="00C15178">
      <w:pPr>
        <w:pStyle w:val="ListParagraph"/>
        <w:shd w:val="clear" w:color="auto" w:fill="FFFFFF"/>
        <w:spacing w:before="120" w:after="120"/>
        <w:ind w:left="0" w:right="284" w:firstLine="567"/>
        <w:rPr>
          <w:bCs/>
          <w:color w:val="000000"/>
          <w:sz w:val="28"/>
          <w:szCs w:val="28"/>
          <w:lang w:val="en-US"/>
        </w:rPr>
      </w:pPr>
      <w:bookmarkStart w:id="0" w:name="dieu_2_1"/>
      <w:r w:rsidRPr="005C099F">
        <w:rPr>
          <w:b/>
          <w:bCs/>
          <w:color w:val="000000"/>
          <w:sz w:val="28"/>
          <w:szCs w:val="28"/>
          <w:shd w:val="clear" w:color="auto" w:fill="FFFFFF"/>
          <w:lang w:val="en-US"/>
        </w:rPr>
        <w:t xml:space="preserve">1. </w:t>
      </w:r>
      <w:r w:rsidRPr="005C099F">
        <w:rPr>
          <w:b/>
          <w:bCs/>
          <w:color w:val="000000"/>
          <w:sz w:val="28"/>
          <w:szCs w:val="28"/>
          <w:shd w:val="clear" w:color="auto" w:fill="FFFFFF"/>
        </w:rPr>
        <w:t>Thủ tục giải quyết khiếu nại lần đầu tại cấp tỉn</w:t>
      </w:r>
      <w:bookmarkEnd w:id="0"/>
      <w:r w:rsidRPr="005C099F">
        <w:rPr>
          <w:b/>
          <w:bCs/>
          <w:color w:val="000000"/>
          <w:sz w:val="28"/>
          <w:szCs w:val="28"/>
          <w:shd w:val="clear" w:color="auto" w:fill="FFFFFF"/>
        </w:rPr>
        <w:t>h</w:t>
      </w:r>
      <w:r w:rsidR="00C15178">
        <w:rPr>
          <w:b/>
          <w:bCs/>
          <w:color w:val="000000"/>
          <w:sz w:val="28"/>
          <w:szCs w:val="28"/>
          <w:shd w:val="clear" w:color="auto" w:fill="FFFFFF"/>
          <w:lang w:val="en-US"/>
        </w:rPr>
        <w:t xml:space="preserve">. Mã số TTHC </w:t>
      </w:r>
      <w:hyperlink r:id="rId15" w:history="1">
        <w:r w:rsidR="00C15178" w:rsidRPr="00416D7F">
          <w:rPr>
            <w:rStyle w:val="Hyperlink"/>
            <w:bCs/>
            <w:color w:val="auto"/>
            <w:sz w:val="28"/>
            <w:szCs w:val="28"/>
            <w:u w:val="none"/>
            <w:bdr w:val="none" w:sz="0" w:space="0" w:color="auto" w:frame="1"/>
            <w:shd w:val="clear" w:color="auto" w:fill="FFFFFF"/>
          </w:rPr>
          <w:t>2.002407</w:t>
        </w:r>
      </w:hyperlink>
      <w:r w:rsidR="00C15178">
        <w:rPr>
          <w:sz w:val="28"/>
          <w:szCs w:val="28"/>
          <w:lang w:val="en-US"/>
        </w:rPr>
        <w:t>.</w:t>
      </w:r>
    </w:p>
    <w:p w:rsidR="009D65AB" w:rsidRPr="005C099F" w:rsidRDefault="009D65AB" w:rsidP="009D65AB">
      <w:pPr>
        <w:pStyle w:val="ListParagraph"/>
        <w:numPr>
          <w:ilvl w:val="0"/>
          <w:numId w:val="2"/>
        </w:numPr>
        <w:shd w:val="clear" w:color="auto" w:fill="FFFFFF"/>
        <w:spacing w:before="120" w:after="120"/>
        <w:ind w:left="0" w:firstLine="567"/>
        <w:rPr>
          <w:bCs/>
          <w:i/>
          <w:color w:val="000000"/>
          <w:sz w:val="28"/>
          <w:szCs w:val="28"/>
          <w:lang w:val="en-US"/>
        </w:rPr>
      </w:pPr>
      <w:r w:rsidRPr="005C099F">
        <w:rPr>
          <w:b/>
          <w:bCs/>
          <w:color w:val="000000"/>
          <w:sz w:val="28"/>
          <w:szCs w:val="28"/>
          <w:shd w:val="clear" w:color="auto" w:fill="FFFFFF"/>
          <w:lang w:val="en-US"/>
        </w:rPr>
        <w:t>Trình tự thực hiện: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 xml:space="preserve">* </w:t>
      </w:r>
      <w:r w:rsidRPr="005C099F">
        <w:rPr>
          <w:rFonts w:ascii="Times New Roman" w:hAnsi="Times New Roman"/>
          <w:bCs/>
          <w:i/>
          <w:color w:val="000000"/>
          <w:sz w:val="28"/>
          <w:szCs w:val="28"/>
        </w:rPr>
        <w:t>Bước 1: Thụ lý giải quyết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5C099F">
        <w:rPr>
          <w:rFonts w:ascii="Times New Roman" w:hAnsi="Times New Roman"/>
          <w:bCs/>
          <w:color w:val="000000"/>
          <w:sz w:val="28"/>
          <w:szCs w:val="28"/>
        </w:rPr>
        <w:t>Nghiên cứu và xem xét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thời hạn 10 ngày làm việc, k</w:t>
      </w:r>
      <w:r w:rsidRPr="005C099F">
        <w:rPr>
          <w:color w:val="000000"/>
          <w:sz w:val="28"/>
          <w:szCs w:val="28"/>
        </w:rPr>
        <w:t>ể </w:t>
      </w:r>
      <w:r w:rsidRPr="005C099F">
        <w:rPr>
          <w:color w:val="000000"/>
          <w:sz w:val="28"/>
          <w:szCs w:val="28"/>
          <w:lang w:val="vi-VN"/>
        </w:rPr>
        <w:t>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w:t>
      </w:r>
      <w:r w:rsidRPr="005C099F">
        <w:rPr>
          <w:color w:val="000000"/>
          <w:sz w:val="28"/>
          <w:szCs w:val="28"/>
        </w:rPr>
        <w:t>ế</w:t>
      </w:r>
      <w:r w:rsidRPr="005C099F">
        <w:rPr>
          <w:color w:val="000000"/>
          <w:sz w:val="28"/>
          <w:szCs w:val="28"/>
          <w:lang w:val="vi-VN"/>
        </w:rPr>
        <w:t>t khiếu nại lần đầu phải thụ lý giải quyết</w:t>
      </w:r>
      <w:r w:rsidRPr="005C099F">
        <w:rPr>
          <w:color w:val="000000"/>
          <w:sz w:val="28"/>
          <w:szCs w:val="28"/>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cùng khiếu nại về một nội dung v</w:t>
      </w:r>
      <w:r w:rsidRPr="005C099F">
        <w:rPr>
          <w:color w:val="000000"/>
          <w:sz w:val="28"/>
          <w:szCs w:val="28"/>
        </w:rPr>
        <w:t>à </w:t>
      </w:r>
      <w:r w:rsidRPr="005C099F">
        <w:rPr>
          <w:color w:val="000000"/>
          <w:sz w:val="28"/>
          <w:szCs w:val="28"/>
          <w:lang w:val="vi-VN"/>
        </w:rPr>
        <w:t>cử người đại diện để trình bày nội dung khiếu nại thì thụ lý khi trong đơn khiếu nại có đầy đ</w:t>
      </w:r>
      <w:r w:rsidRPr="005C099F">
        <w:rPr>
          <w:color w:val="000000"/>
          <w:sz w:val="28"/>
          <w:szCs w:val="28"/>
        </w:rPr>
        <w:t>ủ </w:t>
      </w:r>
      <w:r w:rsidRPr="005C099F">
        <w:rPr>
          <w:color w:val="000000"/>
          <w:sz w:val="28"/>
          <w:szCs w:val="28"/>
          <w:lang w:val="vi-VN"/>
        </w:rPr>
        <w:t>chữ ký của những người khiếu nại và có văn b</w:t>
      </w:r>
      <w:r w:rsidRPr="005C099F">
        <w:rPr>
          <w:color w:val="000000"/>
          <w:sz w:val="28"/>
          <w:szCs w:val="28"/>
        </w:rPr>
        <w:t>ả</w:t>
      </w:r>
      <w:r w:rsidRPr="005C099F">
        <w:rPr>
          <w:color w:val="000000"/>
          <w:sz w:val="28"/>
          <w:szCs w:val="28"/>
          <w:lang w:val="vi-VN"/>
        </w:rPr>
        <w:t>n cử người đại diện theo quy định tại Điều 7 của Nghị đ</w:t>
      </w:r>
      <w:r w:rsidRPr="005C099F">
        <w:rPr>
          <w:color w:val="000000"/>
          <w:sz w:val="28"/>
          <w:szCs w:val="28"/>
        </w:rPr>
        <w:t>ị</w:t>
      </w:r>
      <w:r w:rsidRPr="005C099F">
        <w:rPr>
          <w:color w:val="000000"/>
          <w:sz w:val="28"/>
          <w:szCs w:val="28"/>
          <w:lang w:val="vi-VN"/>
        </w:rPr>
        <w:t>nh s</w:t>
      </w:r>
      <w:r w:rsidRPr="005C099F">
        <w:rPr>
          <w:color w:val="000000"/>
          <w:sz w:val="28"/>
          <w:szCs w:val="28"/>
        </w:rPr>
        <w:t>ố</w:t>
      </w:r>
      <w:r w:rsidRPr="005C099F">
        <w:rPr>
          <w:color w:val="000000"/>
          <w:sz w:val="28"/>
          <w:szCs w:val="28"/>
          <w:lang w:val="vi-VN"/>
        </w:rPr>
        <w:t> 124/202</w:t>
      </w:r>
      <w:r w:rsidRPr="005C099F">
        <w:rPr>
          <w:color w:val="000000"/>
          <w:sz w:val="28"/>
          <w:szCs w:val="28"/>
        </w:rPr>
        <w:t>0/NĐ</w:t>
      </w:r>
      <w:r w:rsidRPr="005C099F">
        <w:rPr>
          <w:color w:val="000000"/>
          <w:sz w:val="28"/>
          <w:szCs w:val="28"/>
          <w:lang w:val="vi-VN"/>
        </w:rPr>
        <w:t>-CP</w:t>
      </w:r>
      <w:r w:rsidRPr="005C099F">
        <w:rPr>
          <w:color w:val="000000"/>
          <w:sz w:val="28"/>
          <w:szCs w:val="28"/>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rPr>
        <w:t>Thông báo về việc thụ lý hoặc không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Đối với khiếu nại quyết định hành chính, hành vi hành chính, người có thẩm quyền giải quyết khiếu nại thông báo việc thụ lý hoặc không thụ lý b</w:t>
      </w:r>
      <w:r w:rsidRPr="005C099F">
        <w:rPr>
          <w:color w:val="000000"/>
          <w:sz w:val="28"/>
          <w:szCs w:val="28"/>
        </w:rPr>
        <w:t>ằ</w:t>
      </w:r>
      <w:r w:rsidRPr="005C099F">
        <w:rPr>
          <w:color w:val="000000"/>
          <w:sz w:val="28"/>
          <w:szCs w:val="28"/>
          <w:lang w:val="vi-VN"/>
        </w:rPr>
        <w:t>ng văn bản đến người khiếu nại, cơ quan, tổ chức, đơn vị, cá nhân có liên quan v</w:t>
      </w:r>
      <w:r w:rsidRPr="005C099F">
        <w:rPr>
          <w:color w:val="000000"/>
          <w:sz w:val="28"/>
          <w:szCs w:val="28"/>
        </w:rPr>
        <w:t>à</w:t>
      </w:r>
      <w:r w:rsidRPr="005C099F">
        <w:rPr>
          <w:color w:val="000000"/>
          <w:sz w:val="28"/>
          <w:szCs w:val="28"/>
          <w:lang w:val="vi-VN"/>
        </w:rPr>
        <w:t> cơ quan thanh tra nhà nước cùng cấp biết.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sidRPr="005C099F">
        <w:rPr>
          <w:color w:val="000000"/>
          <w:sz w:val="28"/>
          <w:szCs w:val="28"/>
          <w:lang w:val="vi-VN"/>
        </w:rPr>
        <w:t>Trường hợp nhiều người khiếu nại về cùng một nội dung và c</w:t>
      </w:r>
      <w:r w:rsidRPr="005C099F">
        <w:rPr>
          <w:color w:val="000000"/>
          <w:sz w:val="28"/>
          <w:szCs w:val="28"/>
        </w:rPr>
        <w:t>ử </w:t>
      </w:r>
      <w:r w:rsidRPr="005C099F">
        <w:rPr>
          <w:color w:val="000000"/>
          <w:sz w:val="28"/>
          <w:szCs w:val="28"/>
          <w:lang w:val="vi-VN"/>
        </w:rPr>
        <w:t>người đại diện để thực hiện việc khiếu nại thì văn b</w:t>
      </w:r>
      <w:r w:rsidRPr="005C099F">
        <w:rPr>
          <w:color w:val="000000"/>
          <w:sz w:val="28"/>
          <w:szCs w:val="28"/>
        </w:rPr>
        <w:t>ả</w:t>
      </w:r>
      <w:r w:rsidRPr="005C099F">
        <w:rPr>
          <w:color w:val="000000"/>
          <w:sz w:val="28"/>
          <w:szCs w:val="28"/>
          <w:lang w:val="vi-VN"/>
        </w:rPr>
        <w:t>n thông báo việc thụ lý hoặc không thụ lý được gửi đến một trong số </w:t>
      </w:r>
      <w:r w:rsidRPr="005C099F">
        <w:rPr>
          <w:color w:val="000000"/>
          <w:sz w:val="28"/>
          <w:szCs w:val="28"/>
        </w:rPr>
        <w:t>những người </w:t>
      </w:r>
      <w:r w:rsidRPr="005C099F">
        <w:rPr>
          <w:color w:val="000000"/>
          <w:sz w:val="28"/>
          <w:szCs w:val="28"/>
          <w:lang w:val="vi-VN"/>
        </w:rPr>
        <w:t>đại diện.</w:t>
      </w:r>
    </w:p>
    <w:p w:rsidR="009D65AB" w:rsidRPr="005C099F" w:rsidRDefault="009D65AB" w:rsidP="009D65AB">
      <w:pPr>
        <w:pStyle w:val="NormalWeb"/>
        <w:shd w:val="clear" w:color="auto" w:fill="FFFFFF"/>
        <w:spacing w:before="120" w:beforeAutospacing="0" w:after="120" w:afterAutospacing="0"/>
        <w:ind w:firstLine="567"/>
        <w:jc w:val="both"/>
        <w:rPr>
          <w:bCs/>
          <w:i/>
          <w:color w:val="000000"/>
          <w:sz w:val="28"/>
          <w:szCs w:val="28"/>
        </w:rPr>
      </w:pPr>
      <w:r>
        <w:rPr>
          <w:bCs/>
          <w:i/>
          <w:color w:val="000000"/>
          <w:sz w:val="28"/>
          <w:szCs w:val="28"/>
        </w:rPr>
        <w:t xml:space="preserve">* </w:t>
      </w:r>
      <w:r w:rsidRPr="005C099F">
        <w:rPr>
          <w:bCs/>
          <w:i/>
          <w:color w:val="000000"/>
          <w:sz w:val="28"/>
          <w:szCs w:val="28"/>
        </w:rPr>
        <w:t>Bước 2: Xác minh nội dung khiếu nại</w:t>
      </w:r>
    </w:p>
    <w:p w:rsidR="009D65AB" w:rsidRDefault="009D65AB" w:rsidP="009D65AB">
      <w:pPr>
        <w:pStyle w:val="NormalWeb"/>
        <w:shd w:val="clear" w:color="auto" w:fill="FFFFFF"/>
        <w:tabs>
          <w:tab w:val="left" w:pos="1691"/>
        </w:tabs>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rPr>
        <w:t>Kiểm tra lại quyết định hành chính, hành vi hành chính bị khiếu nại</w:t>
      </w:r>
    </w:p>
    <w:p w:rsidR="009D65AB" w:rsidRPr="005C099F" w:rsidRDefault="009D65AB" w:rsidP="009D65AB">
      <w:pPr>
        <w:pStyle w:val="NormalWeb"/>
        <w:shd w:val="clear" w:color="auto" w:fill="FFFFFF"/>
        <w:tabs>
          <w:tab w:val="left" w:pos="1691"/>
        </w:tabs>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shd w:val="clear" w:color="auto" w:fill="FFFFFF"/>
          <w:lang w:val="vi-VN"/>
        </w:rPr>
        <w:t>Sau khi thụ lý khi</w:t>
      </w:r>
      <w:r w:rsidRPr="005C099F">
        <w:rPr>
          <w:color w:val="000000"/>
          <w:sz w:val="28"/>
          <w:szCs w:val="28"/>
          <w:shd w:val="clear" w:color="auto" w:fill="FFFFFF"/>
        </w:rPr>
        <w:t>ế</w:t>
      </w:r>
      <w:r w:rsidRPr="005C099F">
        <w:rPr>
          <w:color w:val="000000"/>
          <w:sz w:val="28"/>
          <w:szCs w:val="28"/>
          <w:shd w:val="clear" w:color="auto" w:fill="FFFFFF"/>
          <w:lang w:val="vi-VN"/>
        </w:rPr>
        <w:t>u nại, người có thẩm quyền giải quyết khiếu nại lần đầu kiểm tra lại quyết định hành chính, hành vi hành chính bị khiếu nại. Nội dung kiểm tra lại bao gồm: C</w:t>
      </w:r>
      <w:r w:rsidRPr="005C099F">
        <w:rPr>
          <w:color w:val="000000"/>
          <w:sz w:val="28"/>
          <w:szCs w:val="28"/>
          <w:shd w:val="clear" w:color="auto" w:fill="FFFFFF"/>
        </w:rPr>
        <w:t>ă</w:t>
      </w:r>
      <w:r w:rsidRPr="005C099F">
        <w:rPr>
          <w:color w:val="000000"/>
          <w:sz w:val="28"/>
          <w:szCs w:val="28"/>
          <w:shd w:val="clear" w:color="auto" w:fill="FFFFFF"/>
          <w:lang w:val="vi-VN"/>
        </w:rPr>
        <w:t>n c</w:t>
      </w:r>
      <w:r w:rsidRPr="005C099F">
        <w:rPr>
          <w:color w:val="000000"/>
          <w:sz w:val="28"/>
          <w:szCs w:val="28"/>
          <w:shd w:val="clear" w:color="auto" w:fill="FFFFFF"/>
        </w:rPr>
        <w:t>ứ </w:t>
      </w:r>
      <w:r w:rsidRPr="005C099F">
        <w:rPr>
          <w:color w:val="000000"/>
          <w:sz w:val="28"/>
          <w:szCs w:val="28"/>
          <w:shd w:val="clear" w:color="auto" w:fill="FFFFFF"/>
          <w:lang w:val="vi-VN"/>
        </w:rPr>
        <w:t>pháp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thuật trình bày quy</w:t>
      </w:r>
      <w:r w:rsidRPr="005C099F">
        <w:rPr>
          <w:color w:val="000000"/>
          <w:sz w:val="28"/>
          <w:szCs w:val="28"/>
          <w:shd w:val="clear" w:color="auto" w:fill="FFFFFF"/>
        </w:rPr>
        <w:t>ế</w:t>
      </w:r>
      <w:r w:rsidRPr="005C099F">
        <w:rPr>
          <w:color w:val="000000"/>
          <w:sz w:val="28"/>
          <w:szCs w:val="28"/>
          <w:shd w:val="clear" w:color="auto" w:fill="FFFFFF"/>
          <w:lang w:val="vi-VN"/>
        </w:rPr>
        <w:t>t định hành chính; các nội dung khác (nếu có).</w:t>
      </w:r>
    </w:p>
    <w:p w:rsidR="009D65AB" w:rsidRPr="005C099F" w:rsidRDefault="009D65AB" w:rsidP="009D65AB">
      <w:pPr>
        <w:pStyle w:val="NormalWeb"/>
        <w:shd w:val="clear" w:color="auto" w:fill="FFFFFF"/>
        <w:tabs>
          <w:tab w:val="left" w:pos="567"/>
        </w:tabs>
        <w:spacing w:before="120" w:beforeAutospacing="0" w:after="120" w:afterAutospacing="0"/>
        <w:ind w:firstLine="567"/>
        <w:jc w:val="both"/>
        <w:rPr>
          <w:color w:val="000000"/>
          <w:sz w:val="28"/>
          <w:szCs w:val="28"/>
        </w:rPr>
      </w:pPr>
      <w:r>
        <w:rPr>
          <w:color w:val="000000"/>
          <w:sz w:val="28"/>
          <w:szCs w:val="28"/>
          <w:shd w:val="clear" w:color="auto" w:fill="FFFFFF"/>
          <w:lang w:val="vi-VN"/>
        </w:rPr>
        <w:tab/>
      </w:r>
      <w:r>
        <w:rPr>
          <w:color w:val="000000"/>
          <w:sz w:val="28"/>
          <w:szCs w:val="28"/>
          <w:shd w:val="clear" w:color="auto" w:fill="FFFFFF"/>
        </w:rPr>
        <w:t xml:space="preserve">+ </w:t>
      </w:r>
      <w:r w:rsidRPr="005C099F">
        <w:rPr>
          <w:color w:val="000000"/>
          <w:sz w:val="28"/>
          <w:szCs w:val="28"/>
          <w:shd w:val="clear" w:color="auto" w:fill="FFFFFF"/>
          <w:lang w:val="vi-VN"/>
        </w:rPr>
        <w:t>Sau khi kiểm tra lại, </w:t>
      </w:r>
      <w:r w:rsidRPr="005C099F">
        <w:rPr>
          <w:color w:val="000000"/>
          <w:sz w:val="28"/>
          <w:szCs w:val="28"/>
          <w:shd w:val="clear" w:color="auto" w:fill="FFFFFF"/>
        </w:rPr>
        <w:t>nếu </w:t>
      </w:r>
      <w:r w:rsidRPr="005C099F">
        <w:rPr>
          <w:color w:val="000000"/>
          <w:sz w:val="28"/>
          <w:szCs w:val="28"/>
          <w:shd w:val="clear" w:color="auto" w:fill="FFFFFF"/>
          <w:lang w:val="vi-VN"/>
        </w:rPr>
        <w:t>thấy khiếu nại là đúng thì người có thẩm quyền giải quyết khiếu nại lần đầu ra quyết định giải quyết kh</w:t>
      </w:r>
      <w:r w:rsidRPr="005C099F">
        <w:rPr>
          <w:color w:val="000000"/>
          <w:sz w:val="28"/>
          <w:szCs w:val="28"/>
          <w:shd w:val="clear" w:color="auto" w:fill="FFFFFF"/>
        </w:rPr>
        <w:t>iế</w:t>
      </w:r>
      <w:r w:rsidRPr="005C099F">
        <w:rPr>
          <w:color w:val="000000"/>
          <w:sz w:val="28"/>
          <w:szCs w:val="28"/>
          <w:shd w:val="clear" w:color="auto" w:fill="FFFFFF"/>
          <w:lang w:val="vi-VN"/>
        </w:rPr>
        <w:t>u nại ngay. N</w:t>
      </w:r>
      <w:r w:rsidRPr="005C099F">
        <w:rPr>
          <w:color w:val="000000"/>
          <w:sz w:val="28"/>
          <w:szCs w:val="28"/>
          <w:shd w:val="clear" w:color="auto" w:fill="FFFFFF"/>
        </w:rPr>
        <w:t>ế</w:t>
      </w:r>
      <w:r w:rsidRPr="005C099F">
        <w:rPr>
          <w:color w:val="000000"/>
          <w:sz w:val="28"/>
          <w:szCs w:val="28"/>
          <w:shd w:val="clear" w:color="auto" w:fill="FFFFFF"/>
          <w:lang w:val="vi-VN"/>
        </w:rPr>
        <w:t>u thấy chưa có cơ sở kết luận nội dung khiếu nại thì người có th</w:t>
      </w:r>
      <w:r w:rsidRPr="005C099F">
        <w:rPr>
          <w:color w:val="000000"/>
          <w:sz w:val="28"/>
          <w:szCs w:val="28"/>
          <w:shd w:val="clear" w:color="auto" w:fill="FFFFFF"/>
        </w:rPr>
        <w:t>ẩ</w:t>
      </w:r>
      <w:r w:rsidRPr="005C099F">
        <w:rPr>
          <w:color w:val="000000"/>
          <w:sz w:val="28"/>
          <w:szCs w:val="28"/>
          <w:shd w:val="clear" w:color="auto" w:fill="FFFFFF"/>
          <w:lang w:val="vi-VN"/>
        </w:rPr>
        <w:t>m quyền giải quyết khiếu nại tiến hành xác minh.</w:t>
      </w:r>
    </w:p>
    <w:p w:rsidR="009D65AB" w:rsidRPr="005C099F" w:rsidRDefault="009D65AB" w:rsidP="009D65AB">
      <w:pPr>
        <w:pStyle w:val="NormalWeb"/>
        <w:shd w:val="clear" w:color="auto" w:fill="FFFFFF"/>
        <w:tabs>
          <w:tab w:val="left" w:pos="709"/>
        </w:tabs>
        <w:spacing w:before="120" w:beforeAutospacing="0" w:after="120" w:afterAutospacing="0"/>
        <w:ind w:firstLine="567"/>
        <w:jc w:val="both"/>
        <w:rPr>
          <w:color w:val="000000"/>
          <w:sz w:val="28"/>
          <w:szCs w:val="28"/>
          <w:shd w:val="clear" w:color="auto" w:fill="FFFFFF"/>
        </w:rPr>
      </w:pPr>
      <w:r>
        <w:rPr>
          <w:color w:val="000000"/>
          <w:sz w:val="28"/>
          <w:szCs w:val="28"/>
          <w:shd w:val="clear" w:color="auto" w:fill="FFFFFF"/>
        </w:rPr>
        <w:lastRenderedPageBreak/>
        <w:t xml:space="preserve">- </w:t>
      </w:r>
      <w:r w:rsidRPr="005C099F">
        <w:rPr>
          <w:color w:val="000000"/>
          <w:sz w:val="28"/>
          <w:szCs w:val="28"/>
          <w:shd w:val="clear" w:color="auto" w:fill="FFFFFF"/>
        </w:rPr>
        <w:t>Giao nhiệm vụ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w:t>
      </w:r>
      <w:r w:rsidRPr="005C099F">
        <w:rPr>
          <w:color w:val="000000"/>
          <w:sz w:val="28"/>
          <w:szCs w:val="28"/>
        </w:rPr>
        <w:t>giải </w:t>
      </w:r>
      <w:r w:rsidRPr="005C099F">
        <w:rPr>
          <w:color w:val="000000"/>
          <w:sz w:val="28"/>
          <w:szCs w:val="28"/>
          <w:lang w:val="vi-VN"/>
        </w:rPr>
        <w:t>quyết khiếu nại tự mình xác minh hoặc giao cơ quan thanh tra nhà nước cùng cấp hoặc cơ quan, tổ chức, đơn vị, cá nhân thuộc quyền quản lý của mình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sidRPr="005C099F">
        <w:rPr>
          <w:color w:val="000000"/>
          <w:sz w:val="28"/>
          <w:szCs w:val="28"/>
          <w:lang w:val="vi-VN"/>
        </w:rPr>
        <w:t>Người giải quyết khiếu nại hoặc cơ quan, tổ chức, đơn vị được giao nhiệm vụ xác minh ban hành Quyết định xác minh nội dung khiếu nại, trong đó xác định rõ người thực hiện xác minh, quyền và nghĩa vụ của người thực hiện xác minh, thời gian, nội dung xác minh.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rPr>
        <w:t xml:space="preserve">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rPr>
        <w:t xml:space="preserve"> </w:t>
      </w:r>
      <w:r w:rsidRPr="005C099F">
        <w:rPr>
          <w:color w:val="000000"/>
          <w:sz w:val="28"/>
          <w:szCs w:val="28"/>
          <w:lang w:val="vi-VN"/>
        </w:rPr>
        <w:t>Làm việc trực tiếp với người khiếu nại, người đại diện, người được ủy quyền, luật sư, trợ giúp viên pháp lý 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w:t>
      </w:r>
      <w:r w:rsidRPr="005C099F">
        <w:rPr>
          <w:color w:val="000000"/>
          <w:sz w:val="28"/>
          <w:szCs w:val="28"/>
        </w:rPr>
        <w:t>q</w:t>
      </w:r>
      <w:r w:rsidRPr="005C099F">
        <w:rPr>
          <w:color w:val="000000"/>
          <w:sz w:val="28"/>
          <w:szCs w:val="28"/>
          <w:lang w:val="vi-VN"/>
        </w:rPr>
        <w:t>uyết khiếu nại hoặc người được giao nhiệm vụ xác minh nội dung khiếu nại làm việc trực tiếp và y</w:t>
      </w:r>
      <w:r w:rsidRPr="005C099F">
        <w:rPr>
          <w:color w:val="000000"/>
          <w:sz w:val="28"/>
          <w:szCs w:val="28"/>
        </w:rPr>
        <w:t>ê</w:t>
      </w:r>
      <w:r w:rsidRPr="005C099F">
        <w:rPr>
          <w:color w:val="000000"/>
          <w:sz w:val="28"/>
          <w:szCs w:val="28"/>
          <w:lang w:val="vi-VN"/>
        </w:rPr>
        <w:t>u cầu người khiếu nại hoặc người đạ</w:t>
      </w:r>
      <w:r w:rsidRPr="005C099F">
        <w:rPr>
          <w:color w:val="000000"/>
          <w:sz w:val="28"/>
          <w:szCs w:val="28"/>
        </w:rPr>
        <w:t>i </w:t>
      </w:r>
      <w:r w:rsidRPr="005C099F">
        <w:rPr>
          <w:color w:val="000000"/>
          <w:sz w:val="28"/>
          <w:szCs w:val="28"/>
          <w:lang w:val="vi-VN"/>
        </w:rPr>
        <w:t>diện, người được ủy quyền, luật sư, trợ giúp viên pháp lý của người khiếu nại cung cấp thông tin, tài liệu, bằng chứng có liên quan đến nhân thân,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được lập thành biên b</w:t>
      </w:r>
      <w:r w:rsidRPr="005C099F">
        <w:rPr>
          <w:color w:val="000000"/>
          <w:sz w:val="28"/>
          <w:szCs w:val="28"/>
        </w:rPr>
        <w:t>ả</w:t>
      </w:r>
      <w:r w:rsidRPr="005C099F">
        <w:rPr>
          <w:color w:val="000000"/>
          <w:sz w:val="28"/>
          <w:szCs w:val="28"/>
          <w:lang w:val="vi-VN"/>
        </w:rPr>
        <w:t>n, ghi rõ thời gian, địa điểm, thành phần, nội dung v</w:t>
      </w:r>
      <w:r w:rsidRPr="005C099F">
        <w:rPr>
          <w:color w:val="000000"/>
          <w:sz w:val="28"/>
          <w:szCs w:val="28"/>
        </w:rPr>
        <w:t>à </w:t>
      </w:r>
      <w:r w:rsidRPr="005C099F">
        <w:rPr>
          <w:color w:val="000000"/>
          <w:sz w:val="28"/>
          <w:szCs w:val="28"/>
          <w:lang w:val="vi-VN"/>
        </w:rPr>
        <w:t>có chữ ký của các bên. Trường hợp người khiếu nại không hợp tác, không làm việc, không ký vào biên bản l</w:t>
      </w:r>
      <w:r w:rsidRPr="005C099F">
        <w:rPr>
          <w:color w:val="000000"/>
          <w:sz w:val="28"/>
          <w:szCs w:val="28"/>
        </w:rPr>
        <w:t>à</w:t>
      </w:r>
      <w:r w:rsidRPr="005C099F">
        <w:rPr>
          <w:color w:val="000000"/>
          <w:sz w:val="28"/>
          <w:szCs w:val="28"/>
          <w:lang w:val="vi-VN"/>
        </w:rPr>
        <w:t>m việc th</w:t>
      </w:r>
      <w:r w:rsidRPr="005C099F">
        <w:rPr>
          <w:color w:val="000000"/>
          <w:sz w:val="28"/>
          <w:szCs w:val="28"/>
        </w:rPr>
        <w:t>ì </w:t>
      </w:r>
      <w:r w:rsidRPr="005C099F">
        <w:rPr>
          <w:color w:val="000000"/>
          <w:sz w:val="28"/>
          <w:szCs w:val="28"/>
          <w:lang w:val="vi-VN"/>
        </w:rPr>
        <w:t>biên bản được lấy chữ ký của người làm chứng hoặc đại diện chính quyền địa phương. Biên bản được lập thành ít nhất hai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rPr>
        <w:t>Làm việc trực tiếp với người có quyền, lợi ích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giải quyết khiếu nại lần đầu, người giải quyết khiếu nại hoặc người được giao nhiệm vụ xác minh làm việc tr</w:t>
      </w:r>
      <w:r w:rsidRPr="005C099F">
        <w:rPr>
          <w:color w:val="000000"/>
          <w:sz w:val="28"/>
          <w:szCs w:val="28"/>
        </w:rPr>
        <w:t>ự</w:t>
      </w:r>
      <w:r w:rsidRPr="005C099F">
        <w:rPr>
          <w:color w:val="000000"/>
          <w:sz w:val="28"/>
          <w:szCs w:val="28"/>
          <w:lang w:val="vi-VN"/>
        </w:rPr>
        <w:t>c tiếp với người có quyền, lợi ích liên quan và yêu cầu cung cấp thông tin, tài liệu, bằng chứng liên quan đến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được lập thành biên b</w:t>
      </w:r>
      <w:r w:rsidRPr="005C099F">
        <w:rPr>
          <w:color w:val="000000"/>
          <w:sz w:val="28"/>
          <w:szCs w:val="28"/>
        </w:rPr>
        <w:t>ả</w:t>
      </w:r>
      <w:r w:rsidRPr="005C099F">
        <w:rPr>
          <w:color w:val="000000"/>
          <w:sz w:val="28"/>
          <w:szCs w:val="28"/>
          <w:lang w:val="vi-VN"/>
        </w:rPr>
        <w:t>n, ghi rõ thời gian, địa điểm, thành phần, nội dung và có chữ ký của các bên, Biên bản được lập thành ít nh</w:t>
      </w:r>
      <w:r w:rsidRPr="005C099F">
        <w:rPr>
          <w:color w:val="000000"/>
          <w:sz w:val="28"/>
          <w:szCs w:val="28"/>
        </w:rPr>
        <w:t>ấ</w:t>
      </w:r>
      <w:r w:rsidRPr="005C099F">
        <w:rPr>
          <w:color w:val="000000"/>
          <w:sz w:val="28"/>
          <w:szCs w:val="28"/>
          <w:lang w:val="vi-VN"/>
        </w:rPr>
        <w:t>t ha</w:t>
      </w:r>
      <w:r w:rsidRPr="005C099F">
        <w:rPr>
          <w:color w:val="000000"/>
          <w:sz w:val="28"/>
          <w:szCs w:val="28"/>
        </w:rPr>
        <w:t>i </w:t>
      </w:r>
      <w:r w:rsidRPr="005C099F">
        <w:rPr>
          <w:color w:val="000000"/>
          <w:sz w:val="28"/>
          <w:szCs w:val="28"/>
          <w:lang w:val="vi-VN"/>
        </w:rPr>
        <w:t>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lang w:val="vi-VN"/>
        </w:rPr>
        <w:t>Yêu cầu c</w:t>
      </w:r>
      <w:r w:rsidRPr="005C099F">
        <w:rPr>
          <w:color w:val="000000"/>
          <w:sz w:val="28"/>
          <w:szCs w:val="28"/>
        </w:rPr>
        <w:t>ơ </w:t>
      </w:r>
      <w:r w:rsidRPr="005C099F">
        <w:rPr>
          <w:color w:val="000000"/>
          <w:sz w:val="28"/>
          <w:szCs w:val="28"/>
          <w:lang w:val="vi-VN"/>
        </w:rPr>
        <w:t>quan, tổ chức, đơn vị, cá nhân có liên quan cung cấp thông tin, tài liệu, bằng chứng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xác minh nội dung khiếu nại, người giải quyết khiếu nại hoặc người được giao nhiệm vụ xác minh g</w:t>
      </w:r>
      <w:r w:rsidRPr="005C099F">
        <w:rPr>
          <w:color w:val="000000"/>
          <w:sz w:val="28"/>
          <w:szCs w:val="28"/>
        </w:rPr>
        <w:t>ử</w:t>
      </w:r>
      <w:r w:rsidRPr="005C099F">
        <w:rPr>
          <w:color w:val="000000"/>
          <w:sz w:val="28"/>
          <w:szCs w:val="28"/>
          <w:lang w:val="vi-VN"/>
        </w:rPr>
        <w:t>i văn bản yêu c</w:t>
      </w:r>
      <w:r w:rsidRPr="005C099F">
        <w:rPr>
          <w:color w:val="000000"/>
          <w:sz w:val="28"/>
          <w:szCs w:val="28"/>
        </w:rPr>
        <w:t>ầ</w:t>
      </w:r>
      <w:r w:rsidRPr="005C099F">
        <w:rPr>
          <w:color w:val="000000"/>
          <w:sz w:val="28"/>
          <w:szCs w:val="28"/>
          <w:lang w:val="vi-VN"/>
        </w:rPr>
        <w:t>u cơ quan, tổ chức, đơn vị, cá nhân có liên quan cung cấp thông tin, tài liệu, bằng chứng liên quan đến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làm việc trực tiếp với cơ quan, tổ chức, đơn vị, cá nhân có li</w:t>
      </w:r>
      <w:r w:rsidRPr="005C099F">
        <w:rPr>
          <w:color w:val="000000"/>
          <w:sz w:val="28"/>
          <w:szCs w:val="28"/>
        </w:rPr>
        <w:t>ê</w:t>
      </w:r>
      <w:r w:rsidRPr="005C099F">
        <w:rPr>
          <w:color w:val="000000"/>
          <w:sz w:val="28"/>
          <w:szCs w:val="28"/>
          <w:lang w:val="vi-VN"/>
        </w:rPr>
        <w:t>n quan đ</w:t>
      </w:r>
      <w:r w:rsidRPr="005C099F">
        <w:rPr>
          <w:color w:val="000000"/>
          <w:sz w:val="28"/>
          <w:szCs w:val="28"/>
        </w:rPr>
        <w:t>ể</w:t>
      </w:r>
      <w:r w:rsidRPr="005C099F">
        <w:rPr>
          <w:color w:val="000000"/>
          <w:sz w:val="28"/>
          <w:szCs w:val="28"/>
          <w:lang w:val="vi-VN"/>
        </w:rPr>
        <w:t> y</w:t>
      </w:r>
      <w:r w:rsidRPr="005C099F">
        <w:rPr>
          <w:color w:val="000000"/>
          <w:sz w:val="28"/>
          <w:szCs w:val="28"/>
        </w:rPr>
        <w:t>ê</w:t>
      </w:r>
      <w:r w:rsidRPr="005C099F">
        <w:rPr>
          <w:color w:val="000000"/>
          <w:sz w:val="28"/>
          <w:szCs w:val="28"/>
          <w:lang w:val="vi-VN"/>
        </w:rPr>
        <w:t>u c</w:t>
      </w:r>
      <w:r w:rsidRPr="005C099F">
        <w:rPr>
          <w:color w:val="000000"/>
          <w:sz w:val="28"/>
          <w:szCs w:val="28"/>
        </w:rPr>
        <w:t>ầ</w:t>
      </w:r>
      <w:r w:rsidRPr="005C099F">
        <w:rPr>
          <w:color w:val="000000"/>
          <w:sz w:val="28"/>
          <w:szCs w:val="28"/>
          <w:lang w:val="vi-VN"/>
        </w:rPr>
        <w:t>u cung cấp thông tin, tài </w:t>
      </w:r>
      <w:r w:rsidRPr="005C099F">
        <w:rPr>
          <w:color w:val="000000"/>
          <w:sz w:val="28"/>
          <w:szCs w:val="28"/>
        </w:rPr>
        <w:t>l</w:t>
      </w:r>
      <w:r w:rsidRPr="005C099F">
        <w:rPr>
          <w:color w:val="000000"/>
          <w:sz w:val="28"/>
          <w:szCs w:val="28"/>
          <w:lang w:val="vi-VN"/>
        </w:rPr>
        <w:t>i</w:t>
      </w:r>
      <w:r w:rsidRPr="005C099F">
        <w:rPr>
          <w:color w:val="000000"/>
          <w:sz w:val="28"/>
          <w:szCs w:val="28"/>
        </w:rPr>
        <w:t>ệ</w:t>
      </w:r>
      <w:r w:rsidRPr="005C099F">
        <w:rPr>
          <w:color w:val="000000"/>
          <w:sz w:val="28"/>
          <w:szCs w:val="28"/>
          <w:lang w:val="vi-VN"/>
        </w:rPr>
        <w:t>u, b</w:t>
      </w:r>
      <w:r w:rsidRPr="005C099F">
        <w:rPr>
          <w:color w:val="000000"/>
          <w:sz w:val="28"/>
          <w:szCs w:val="28"/>
        </w:rPr>
        <w:t>ằ</w:t>
      </w:r>
      <w:r w:rsidRPr="005C099F">
        <w:rPr>
          <w:color w:val="000000"/>
          <w:sz w:val="28"/>
          <w:szCs w:val="28"/>
          <w:lang w:val="vi-VN"/>
        </w:rPr>
        <w:t>ng chứng thì lập biên bản làm việc. Biên bản được lập th</w:t>
      </w:r>
      <w:r w:rsidRPr="005C099F">
        <w:rPr>
          <w:color w:val="000000"/>
          <w:sz w:val="28"/>
          <w:szCs w:val="28"/>
        </w:rPr>
        <w:t>à</w:t>
      </w:r>
      <w:r w:rsidRPr="005C099F">
        <w:rPr>
          <w:color w:val="000000"/>
          <w:sz w:val="28"/>
          <w:szCs w:val="28"/>
          <w:lang w:val="vi-VN"/>
        </w:rPr>
        <w:t>nh </w:t>
      </w:r>
      <w:r w:rsidRPr="005C099F">
        <w:rPr>
          <w:color w:val="000000"/>
          <w:sz w:val="28"/>
          <w:szCs w:val="28"/>
        </w:rPr>
        <w:t>í</w:t>
      </w:r>
      <w:r w:rsidRPr="005C099F">
        <w:rPr>
          <w:color w:val="000000"/>
          <w:sz w:val="28"/>
          <w:szCs w:val="28"/>
          <w:lang w:val="vi-VN"/>
        </w:rPr>
        <w:t>t nhất hai bản, mỗi b</w:t>
      </w:r>
      <w:r w:rsidRPr="005C099F">
        <w:rPr>
          <w:color w:val="000000"/>
          <w:sz w:val="28"/>
          <w:szCs w:val="28"/>
        </w:rPr>
        <w:t>ê</w:t>
      </w:r>
      <w:r w:rsidRPr="005C099F">
        <w:rPr>
          <w:color w:val="000000"/>
          <w:sz w:val="28"/>
          <w:szCs w:val="28"/>
          <w:lang w:val="vi-VN"/>
        </w:rPr>
        <w:t>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lang w:val="vi-VN"/>
        </w:rPr>
        <w:t>Ti</w:t>
      </w:r>
      <w:r w:rsidRPr="005C099F">
        <w:rPr>
          <w:color w:val="000000"/>
          <w:sz w:val="28"/>
          <w:szCs w:val="28"/>
        </w:rPr>
        <w:t>ế</w:t>
      </w:r>
      <w:r w:rsidRPr="005C099F">
        <w:rPr>
          <w:color w:val="000000"/>
          <w:sz w:val="28"/>
          <w:szCs w:val="28"/>
          <w:lang w:val="vi-VN"/>
        </w:rPr>
        <w:t>p nhận, xử lý th</w:t>
      </w:r>
      <w:r w:rsidRPr="005C099F">
        <w:rPr>
          <w:color w:val="000000"/>
          <w:sz w:val="28"/>
          <w:szCs w:val="28"/>
        </w:rPr>
        <w:t>ô</w:t>
      </w:r>
      <w:r w:rsidRPr="005C099F">
        <w:rPr>
          <w:color w:val="000000"/>
          <w:sz w:val="28"/>
          <w:szCs w:val="28"/>
          <w:lang w:val="vi-VN"/>
        </w:rPr>
        <w:t>ng tin, tài liệu, bằng chứng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hoặc người được giao nhiệm vụ x</w:t>
      </w:r>
      <w:r w:rsidRPr="005C099F">
        <w:rPr>
          <w:color w:val="000000"/>
          <w:sz w:val="28"/>
          <w:szCs w:val="28"/>
        </w:rPr>
        <w:t>á</w:t>
      </w:r>
      <w:r w:rsidRPr="005C099F">
        <w:rPr>
          <w:color w:val="000000"/>
          <w:sz w:val="28"/>
          <w:szCs w:val="28"/>
          <w:lang w:val="vi-VN"/>
        </w:rPr>
        <w:t>c minh khi tiếp nh</w:t>
      </w:r>
      <w:r w:rsidRPr="005C099F">
        <w:rPr>
          <w:color w:val="000000"/>
          <w:sz w:val="28"/>
          <w:szCs w:val="28"/>
        </w:rPr>
        <w:t>ậ</w:t>
      </w:r>
      <w:r w:rsidRPr="005C099F">
        <w:rPr>
          <w:color w:val="000000"/>
          <w:sz w:val="28"/>
          <w:szCs w:val="28"/>
          <w:lang w:val="vi-VN"/>
        </w:rPr>
        <w:t>n th</w:t>
      </w:r>
      <w:r w:rsidRPr="005C099F">
        <w:rPr>
          <w:color w:val="000000"/>
          <w:sz w:val="28"/>
          <w:szCs w:val="28"/>
        </w:rPr>
        <w:t>ô</w:t>
      </w:r>
      <w:r w:rsidRPr="005C099F">
        <w:rPr>
          <w:color w:val="000000"/>
          <w:sz w:val="28"/>
          <w:szCs w:val="28"/>
          <w:lang w:val="vi-VN"/>
        </w:rPr>
        <w:t xml:space="preserve">ng tin, tài liệu, bằng chứng do người khiếu nại hoặc người đại diện, người </w:t>
      </w:r>
      <w:r w:rsidRPr="005C099F">
        <w:rPr>
          <w:color w:val="000000"/>
          <w:sz w:val="28"/>
          <w:szCs w:val="28"/>
          <w:lang w:val="vi-VN"/>
        </w:rPr>
        <w:lastRenderedPageBreak/>
        <w:t>được ủy quyền, luật sư, trợ giúp viên pháp lý của người khiếu nại, người bị khiếu nại, c</w:t>
      </w:r>
      <w:r w:rsidRPr="005C099F">
        <w:rPr>
          <w:color w:val="000000"/>
          <w:sz w:val="28"/>
          <w:szCs w:val="28"/>
        </w:rPr>
        <w:t>ơ </w:t>
      </w:r>
      <w:r w:rsidRPr="005C099F">
        <w:rPr>
          <w:color w:val="000000"/>
          <w:sz w:val="28"/>
          <w:szCs w:val="28"/>
          <w:lang w:val="vi-VN"/>
        </w:rPr>
        <w:t>quan, tổ chức, đơn vị, cá nhân cung cấp trực tiếp phải lập biên b</w:t>
      </w:r>
      <w:r w:rsidRPr="005C099F">
        <w:rPr>
          <w:color w:val="000000"/>
          <w:sz w:val="28"/>
          <w:szCs w:val="28"/>
        </w:rPr>
        <w:t>ả</w:t>
      </w:r>
      <w:r w:rsidRPr="005C099F">
        <w:rPr>
          <w:color w:val="000000"/>
          <w:sz w:val="28"/>
          <w:szCs w:val="28"/>
          <w:lang w:val="vi-VN"/>
        </w:rPr>
        <w:t>n giao nhận.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lang w:val="vi-VN"/>
        </w:rPr>
        <w:t>Xác minh thực tế</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 cần thiết, n</w:t>
      </w:r>
      <w:r w:rsidRPr="005C099F">
        <w:rPr>
          <w:color w:val="000000"/>
          <w:sz w:val="28"/>
          <w:szCs w:val="28"/>
        </w:rPr>
        <w:t>g</w:t>
      </w:r>
      <w:r w:rsidRPr="005C099F">
        <w:rPr>
          <w:color w:val="000000"/>
          <w:sz w:val="28"/>
          <w:szCs w:val="28"/>
          <w:lang w:val="vi-VN"/>
        </w:rPr>
        <w:t>ười giải quyết khiếu nại hoặc người được giao nhiệm vụ xác minh tiến hành xác minh thực t</w:t>
      </w:r>
      <w:r w:rsidRPr="005C099F">
        <w:rPr>
          <w:color w:val="000000"/>
          <w:sz w:val="28"/>
          <w:szCs w:val="28"/>
        </w:rPr>
        <w:t>ế </w:t>
      </w:r>
      <w:r w:rsidRPr="005C099F">
        <w:rPr>
          <w:color w:val="000000"/>
          <w:sz w:val="28"/>
          <w:szCs w:val="28"/>
          <w:lang w:val="vi-VN"/>
        </w:rPr>
        <w:t>để thu thập, kiểm tra, xác định tính chính xác, hợp pháp, đ</w:t>
      </w:r>
      <w:r w:rsidRPr="005C099F">
        <w:rPr>
          <w:color w:val="000000"/>
          <w:sz w:val="28"/>
          <w:szCs w:val="28"/>
        </w:rPr>
        <w:t>ầ</w:t>
      </w:r>
      <w:r w:rsidRPr="005C099F">
        <w:rPr>
          <w:color w:val="000000"/>
          <w:sz w:val="28"/>
          <w:szCs w:val="28"/>
          <w:lang w:val="vi-VN"/>
        </w:rPr>
        <w:t>y đủ của các thông tin, tài liệu, bằng chứng liên quan đến nội dung vụ việc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Việc xác minh thực tế phải lập th</w:t>
      </w:r>
      <w:r w:rsidRPr="005C099F">
        <w:rPr>
          <w:color w:val="000000"/>
          <w:sz w:val="28"/>
          <w:szCs w:val="28"/>
        </w:rPr>
        <w:t>à</w:t>
      </w:r>
      <w:r w:rsidRPr="005C099F">
        <w:rPr>
          <w:color w:val="000000"/>
          <w:sz w:val="28"/>
          <w:szCs w:val="28"/>
          <w:lang w:val="vi-VN"/>
        </w:rPr>
        <w:t>nh biên bản, ghi rõ thời gian, địa điểm, thành phần làm việc, nội dung, k</w:t>
      </w:r>
      <w:r w:rsidRPr="005C099F">
        <w:rPr>
          <w:color w:val="000000"/>
          <w:sz w:val="28"/>
          <w:szCs w:val="28"/>
        </w:rPr>
        <w:t>ế</w:t>
      </w:r>
      <w:r w:rsidRPr="005C099F">
        <w:rPr>
          <w:color w:val="000000"/>
          <w:sz w:val="28"/>
          <w:szCs w:val="28"/>
          <w:lang w:val="vi-VN"/>
        </w:rPr>
        <w:t>t quả xác minh, ý kiến của những người tham gia xác minh và những người khác có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lang w:val="vi-VN"/>
        </w:rPr>
        <w:t>Trưng c</w:t>
      </w:r>
      <w:r w:rsidRPr="005C099F">
        <w:rPr>
          <w:color w:val="000000"/>
          <w:sz w:val="28"/>
          <w:szCs w:val="28"/>
        </w:rPr>
        <w:t>ầ</w:t>
      </w:r>
      <w:r w:rsidRPr="005C099F">
        <w:rPr>
          <w:color w:val="000000"/>
          <w:sz w:val="28"/>
          <w:szCs w:val="28"/>
          <w:lang w:val="vi-VN"/>
        </w:rPr>
        <w:t>u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quyết định việc trưng cầu giám định khi xét thấy c</w:t>
      </w:r>
      <w:r w:rsidRPr="005C099F">
        <w:rPr>
          <w:color w:val="000000"/>
          <w:sz w:val="28"/>
          <w:szCs w:val="28"/>
        </w:rPr>
        <w:t>ầ</w:t>
      </w:r>
      <w:r w:rsidRPr="005C099F">
        <w:rPr>
          <w:color w:val="000000"/>
          <w:sz w:val="28"/>
          <w:szCs w:val="28"/>
          <w:lang w:val="vi-VN"/>
        </w:rPr>
        <w:t>n có sự đánh giá về nội dung liên quan đến chuyên môn, kỹ thuật làm căn cứ cho việc kết luận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khiếu nại, người b</w:t>
      </w:r>
      <w:r w:rsidRPr="005C099F">
        <w:rPr>
          <w:color w:val="000000"/>
          <w:sz w:val="28"/>
          <w:szCs w:val="28"/>
        </w:rPr>
        <w:t>ị </w:t>
      </w:r>
      <w:r w:rsidRPr="005C099F">
        <w:rPr>
          <w:color w:val="000000"/>
          <w:sz w:val="28"/>
          <w:szCs w:val="28"/>
          <w:lang w:val="vi-VN"/>
        </w:rPr>
        <w:t>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Việc trưng cầu giám </w:t>
      </w:r>
      <w:r w:rsidRPr="005C099F">
        <w:rPr>
          <w:color w:val="000000"/>
          <w:sz w:val="28"/>
          <w:szCs w:val="28"/>
        </w:rPr>
        <w:t>đị</w:t>
      </w:r>
      <w:r w:rsidRPr="005C099F">
        <w:rPr>
          <w:color w:val="000000"/>
          <w:sz w:val="28"/>
          <w:szCs w:val="28"/>
          <w:lang w:val="vi-VN"/>
        </w:rPr>
        <w:t>nh thực hiện b</w:t>
      </w:r>
      <w:r w:rsidRPr="005C099F">
        <w:rPr>
          <w:color w:val="000000"/>
          <w:sz w:val="28"/>
          <w:szCs w:val="28"/>
        </w:rPr>
        <w:t>ằ</w:t>
      </w:r>
      <w:r w:rsidRPr="005C099F">
        <w:rPr>
          <w:color w:val="000000"/>
          <w:sz w:val="28"/>
          <w:szCs w:val="28"/>
          <w:lang w:val="vi-VN"/>
        </w:rPr>
        <w:t>ng văn bản </w:t>
      </w:r>
      <w:r w:rsidRPr="005C099F">
        <w:rPr>
          <w:color w:val="000000"/>
          <w:sz w:val="28"/>
          <w:szCs w:val="28"/>
        </w:rPr>
        <w:t>trong đó nêu </w:t>
      </w:r>
      <w:r w:rsidRPr="005C099F">
        <w:rPr>
          <w:color w:val="000000"/>
          <w:sz w:val="28"/>
          <w:szCs w:val="28"/>
          <w:lang w:val="vi-VN"/>
        </w:rPr>
        <w:t>rõ tên cơ quan, tổ chức giám định, thông tin, tài liệu cần gi</w:t>
      </w:r>
      <w:r w:rsidRPr="005C099F">
        <w:rPr>
          <w:color w:val="000000"/>
          <w:sz w:val="28"/>
          <w:szCs w:val="28"/>
        </w:rPr>
        <w:t>á</w:t>
      </w:r>
      <w:r w:rsidRPr="005C099F">
        <w:rPr>
          <w:color w:val="000000"/>
          <w:sz w:val="28"/>
          <w:szCs w:val="28"/>
          <w:lang w:val="vi-VN"/>
        </w:rPr>
        <w:t>m </w:t>
      </w:r>
      <w:r w:rsidRPr="005C099F">
        <w:rPr>
          <w:color w:val="000000"/>
          <w:sz w:val="28"/>
          <w:szCs w:val="28"/>
        </w:rPr>
        <w:t>định, </w:t>
      </w:r>
      <w:r w:rsidRPr="005C099F">
        <w:rPr>
          <w:color w:val="000000"/>
          <w:sz w:val="28"/>
          <w:szCs w:val="28"/>
          <w:lang w:val="vi-VN"/>
        </w:rPr>
        <w:t>nội dung yêu cầu giám định, thời hạn có kết luận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với các bên có liên quan trong quá trình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kết quả xác minh khác với thông tin, tài liệu, bằng ch</w:t>
      </w:r>
      <w:r w:rsidRPr="005C099F">
        <w:rPr>
          <w:color w:val="000000"/>
          <w:sz w:val="28"/>
          <w:szCs w:val="28"/>
        </w:rPr>
        <w:t>ứ</w:t>
      </w:r>
      <w:r w:rsidRPr="005C099F">
        <w:rPr>
          <w:color w:val="000000"/>
          <w:sz w:val="28"/>
          <w:szCs w:val="28"/>
          <w:lang w:val="vi-VN"/>
        </w:rPr>
        <w:t>ng do người khiếu nại, người bị khiếu nại cung cấp thì người giải quy</w:t>
      </w:r>
      <w:r w:rsidRPr="005C099F">
        <w:rPr>
          <w:color w:val="000000"/>
          <w:sz w:val="28"/>
          <w:szCs w:val="28"/>
        </w:rPr>
        <w:t>ế</w:t>
      </w:r>
      <w:r w:rsidRPr="005C099F">
        <w:rPr>
          <w:color w:val="000000"/>
          <w:sz w:val="28"/>
          <w:szCs w:val="28"/>
          <w:lang w:val="vi-VN"/>
        </w:rPr>
        <w:t>t khiếu nại hoặc người được giao nhiệm vụ xác minh phải </w:t>
      </w:r>
      <w:r w:rsidRPr="005C099F">
        <w:rPr>
          <w:color w:val="000000"/>
          <w:sz w:val="28"/>
          <w:szCs w:val="28"/>
        </w:rPr>
        <w:t>t</w:t>
      </w:r>
      <w:r w:rsidRPr="005C099F">
        <w:rPr>
          <w:color w:val="000000"/>
          <w:sz w:val="28"/>
          <w:szCs w:val="28"/>
          <w:lang w:val="vi-VN"/>
        </w:rPr>
        <w:t>ổ chức làm việc với người khiếu nại, người bị khiếu nại; trường hợp cần thiết thì mời cơ quan, tổ chức, đơn vị, cá nhân có liên quan tham gia làm việc.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phải được lập thành biên bản, ghi rõ thời gian, địa điểm, thành phần tham gia, nội dung, ý kiến của những người tham gia, những nội dung đã được thống nhất, nh</w:t>
      </w:r>
      <w:r w:rsidRPr="005C099F">
        <w:rPr>
          <w:color w:val="000000"/>
          <w:sz w:val="28"/>
          <w:szCs w:val="28"/>
        </w:rPr>
        <w:t>ữ</w:t>
      </w:r>
      <w:r w:rsidRPr="005C099F">
        <w:rPr>
          <w:color w:val="000000"/>
          <w:sz w:val="28"/>
          <w:szCs w:val="28"/>
          <w:lang w:val="vi-VN"/>
        </w:rPr>
        <w:t>ng vấn đ</w:t>
      </w:r>
      <w:r w:rsidRPr="005C099F">
        <w:rPr>
          <w:color w:val="000000"/>
          <w:sz w:val="28"/>
          <w:szCs w:val="28"/>
        </w:rPr>
        <w:t>ề </w:t>
      </w:r>
      <w:r w:rsidRPr="005C099F">
        <w:rPr>
          <w:color w:val="000000"/>
          <w:sz w:val="28"/>
          <w:szCs w:val="28"/>
          <w:lang w:val="vi-VN"/>
        </w:rPr>
        <w:t>còn ý kiến khác </w:t>
      </w:r>
      <w:r w:rsidRPr="005C099F">
        <w:rPr>
          <w:color w:val="000000"/>
          <w:sz w:val="28"/>
          <w:szCs w:val="28"/>
        </w:rPr>
        <w:t>n</w:t>
      </w:r>
      <w:r w:rsidRPr="005C099F">
        <w:rPr>
          <w:color w:val="000000"/>
          <w:sz w:val="28"/>
          <w:szCs w:val="28"/>
          <w:lang w:val="vi-VN"/>
        </w:rPr>
        <w:t>hau và có chữ ký của các bên. Biên bản được lập thành ít nhất ba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Tạm đình chỉ việc thi hành quyết định hành chính bị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giải quyết khiếu nại, nếu xét thấy việc thi hành quyết định hành chính bị khiếu nại sẽ gây hậu quả khó kh</w:t>
      </w:r>
      <w:r w:rsidRPr="005C099F">
        <w:rPr>
          <w:color w:val="000000"/>
          <w:sz w:val="28"/>
          <w:szCs w:val="28"/>
        </w:rPr>
        <w:t>ắ</w:t>
      </w:r>
      <w:r w:rsidRPr="005C099F">
        <w:rPr>
          <w:color w:val="000000"/>
          <w:sz w:val="28"/>
          <w:szCs w:val="28"/>
          <w:lang w:val="vi-VN"/>
        </w:rPr>
        <w:t>c phục thì người giải quyết khiếu nại ra quyết định tạm đình chỉ việc thi hành quyết định hành chính bị khiếu nại. Thời hạn tạm đình ch</w:t>
      </w:r>
      <w:r w:rsidRPr="005C099F">
        <w:rPr>
          <w:color w:val="000000"/>
          <w:sz w:val="28"/>
          <w:szCs w:val="28"/>
        </w:rPr>
        <w:t>ỉ</w:t>
      </w:r>
      <w:r w:rsidRPr="005C099F">
        <w:rPr>
          <w:color w:val="000000"/>
          <w:sz w:val="28"/>
          <w:szCs w:val="28"/>
          <w:lang w:val="vi-VN"/>
        </w:rPr>
        <w:t> không vượt quá thời gian còn lại của thời hạn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lastRenderedPageBreak/>
        <w:t>Khi xét thấy lý do của việc tạm đình ch</w:t>
      </w:r>
      <w:r w:rsidRPr="005C099F">
        <w:rPr>
          <w:color w:val="000000"/>
          <w:sz w:val="28"/>
          <w:szCs w:val="28"/>
        </w:rPr>
        <w:t>ỉ </w:t>
      </w:r>
      <w:r w:rsidRPr="005C099F">
        <w:rPr>
          <w:color w:val="000000"/>
          <w:sz w:val="28"/>
          <w:szCs w:val="28"/>
          <w:lang w:val="vi-VN"/>
        </w:rPr>
        <w:t>không còn thì người giải quyết khiếu nại phải ra quyết định hủy bỏ ngay quyết định tạm đ</w:t>
      </w:r>
      <w:r w:rsidRPr="005C099F">
        <w:rPr>
          <w:color w:val="000000"/>
          <w:sz w:val="28"/>
          <w:szCs w:val="28"/>
        </w:rPr>
        <w:t>ì</w:t>
      </w:r>
      <w:r w:rsidRPr="005C099F">
        <w:rPr>
          <w:color w:val="000000"/>
          <w:sz w:val="28"/>
          <w:szCs w:val="28"/>
          <w:lang w:val="vi-VN"/>
        </w:rPr>
        <w:t>nh ch</w:t>
      </w:r>
      <w:r w:rsidRPr="005C099F">
        <w:rPr>
          <w:color w:val="000000"/>
          <w:sz w:val="28"/>
          <w:szCs w:val="28"/>
        </w:rPr>
        <w:t>ỉ</w:t>
      </w:r>
      <w:r w:rsidRPr="005C099F">
        <w:rPr>
          <w:color w:val="000000"/>
          <w:sz w:val="28"/>
          <w:szCs w:val="28"/>
          <w:lang w:val="vi-VN"/>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Báo cáo kết qu</w:t>
      </w:r>
      <w:r w:rsidRPr="005C099F">
        <w:rPr>
          <w:color w:val="000000"/>
          <w:sz w:val="28"/>
          <w:szCs w:val="28"/>
        </w:rPr>
        <w:t>ả </w:t>
      </w:r>
      <w:r w:rsidRPr="005C099F">
        <w:rPr>
          <w:color w:val="000000"/>
          <w:sz w:val="28"/>
          <w:szCs w:val="28"/>
          <w:lang w:val="vi-VN"/>
        </w:rPr>
        <w:t>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được giao nhiệm vụ xác minh phải báo cáo trung thực, khách quan kết quả xác minh nội dung khiếu nại bằng văn bản với người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Báo cáo kết quả xác minh nội dung khiếu nại phải bao gồm các nội dung: Đối tượng xác minh; thời gian tiến hành xác minh; người tiến hành xác minh; nội dung xác minh; kết quả xác minh; kết luận và kiến nghị nội dung giải </w:t>
      </w:r>
      <w:r w:rsidRPr="005C099F">
        <w:rPr>
          <w:color w:val="000000"/>
          <w:sz w:val="28"/>
          <w:szCs w:val="28"/>
        </w:rPr>
        <w:t>quyết </w:t>
      </w:r>
      <w:r w:rsidRPr="005C099F">
        <w:rPr>
          <w:color w:val="000000"/>
          <w:sz w:val="28"/>
          <w:szCs w:val="28"/>
          <w:lang w:val="vi-VN"/>
        </w:rPr>
        <w:t>khiếu nại. Trong báo cáo phải thể hiện rõ thông tin về người khiếu nại, n</w:t>
      </w:r>
      <w:r w:rsidRPr="005C099F">
        <w:rPr>
          <w:color w:val="000000"/>
          <w:sz w:val="28"/>
          <w:szCs w:val="28"/>
        </w:rPr>
        <w:t>g</w:t>
      </w:r>
      <w:r w:rsidRPr="005C099F">
        <w:rPr>
          <w:color w:val="000000"/>
          <w:sz w:val="28"/>
          <w:szCs w:val="28"/>
          <w:lang w:val="vi-VN"/>
        </w:rPr>
        <w:t>ười bị khiếu nại, qu</w:t>
      </w:r>
      <w:r w:rsidRPr="005C099F">
        <w:rPr>
          <w:color w:val="000000"/>
          <w:sz w:val="28"/>
          <w:szCs w:val="28"/>
        </w:rPr>
        <w:t>yế</w:t>
      </w:r>
      <w:r w:rsidRPr="005C099F">
        <w:rPr>
          <w:color w:val="000000"/>
          <w:sz w:val="28"/>
          <w:szCs w:val="28"/>
          <w:lang w:val="vi-VN"/>
        </w:rPr>
        <w:t>t định hành chính, hành vi hành chính bị khiếu nại, yêu cầu của người khiếu nại, căn cứ để khiếu nại; kết quả xác minh đối với t</w:t>
      </w:r>
      <w:r w:rsidRPr="005C099F">
        <w:rPr>
          <w:color w:val="000000"/>
          <w:sz w:val="28"/>
          <w:szCs w:val="28"/>
        </w:rPr>
        <w:t>ừ</w:t>
      </w:r>
      <w:r w:rsidRPr="005C099F">
        <w:rPr>
          <w:color w:val="000000"/>
          <w:sz w:val="28"/>
          <w:szCs w:val="28"/>
          <w:lang w:val="vi-VN"/>
        </w:rPr>
        <w:t>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w:t>
      </w:r>
      <w:r w:rsidRPr="005C099F">
        <w:rPr>
          <w:color w:val="000000"/>
          <w:sz w:val="28"/>
          <w:szCs w:val="28"/>
        </w:rPr>
        <w:t>à</w:t>
      </w:r>
      <w:r w:rsidRPr="005C099F">
        <w:rPr>
          <w:color w:val="000000"/>
          <w:sz w:val="28"/>
          <w:szCs w:val="28"/>
          <w:lang w:val="vi-VN"/>
        </w:rPr>
        <w:t>nh vi hành chính bị khiếu nại; kiến nghị về việc ban hành quyết 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i/>
          <w:color w:val="000000"/>
          <w:sz w:val="28"/>
          <w:szCs w:val="28"/>
        </w:rPr>
        <w:t>*</w:t>
      </w:r>
      <w:r w:rsidRPr="005C099F">
        <w:rPr>
          <w:i/>
          <w:color w:val="000000"/>
          <w:sz w:val="28"/>
          <w:szCs w:val="28"/>
        </w:rPr>
        <w:t xml:space="preserve"> Bước 3: Tổ chức đối thoại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qu</w:t>
      </w:r>
      <w:r w:rsidRPr="005C099F">
        <w:rPr>
          <w:color w:val="000000"/>
          <w:sz w:val="28"/>
          <w:szCs w:val="28"/>
        </w:rPr>
        <w:t>á </w:t>
      </w:r>
      <w:r w:rsidRPr="005C099F">
        <w:rPr>
          <w:color w:val="000000"/>
          <w:sz w:val="28"/>
          <w:szCs w:val="28"/>
          <w:lang w:val="vi-VN"/>
        </w:rPr>
        <w:t>trình giải quyết khiếu nại lần đầu, </w:t>
      </w:r>
      <w:r w:rsidRPr="005C099F">
        <w:rPr>
          <w:color w:val="000000"/>
          <w:sz w:val="28"/>
          <w:szCs w:val="28"/>
        </w:rPr>
        <w:t>nếu yêu cầu của </w:t>
      </w:r>
      <w:r w:rsidRPr="005C099F">
        <w:rPr>
          <w:color w:val="000000"/>
          <w:sz w:val="28"/>
          <w:szCs w:val="28"/>
          <w:lang w:val="vi-VN"/>
        </w:rPr>
        <w:t>người khiếu nại và kết quả x</w:t>
      </w:r>
      <w:r w:rsidRPr="005C099F">
        <w:rPr>
          <w:color w:val="000000"/>
          <w:sz w:val="28"/>
          <w:szCs w:val="28"/>
        </w:rPr>
        <w:t>á</w:t>
      </w:r>
      <w:r w:rsidRPr="005C099F">
        <w:rPr>
          <w:color w:val="000000"/>
          <w:sz w:val="28"/>
          <w:szCs w:val="28"/>
          <w:lang w:val="vi-VN"/>
        </w:rPr>
        <w:t>c minh nội dung khiếu nại c</w:t>
      </w:r>
      <w:r w:rsidRPr="005C099F">
        <w:rPr>
          <w:color w:val="000000"/>
          <w:sz w:val="28"/>
          <w:szCs w:val="28"/>
        </w:rPr>
        <w:t>ò</w:t>
      </w:r>
      <w:r w:rsidRPr="005C099F">
        <w:rPr>
          <w:color w:val="000000"/>
          <w:sz w:val="28"/>
          <w:szCs w:val="28"/>
          <w:lang w:val="vi-VN"/>
        </w:rPr>
        <w:t>n </w:t>
      </w:r>
      <w:r w:rsidRPr="005C099F">
        <w:rPr>
          <w:color w:val="000000"/>
          <w:sz w:val="28"/>
          <w:szCs w:val="28"/>
        </w:rPr>
        <w:t>khác nhau </w:t>
      </w:r>
      <w:r w:rsidRPr="005C099F">
        <w:rPr>
          <w:color w:val="000000"/>
          <w:sz w:val="28"/>
          <w:szCs w:val="28"/>
          <w:lang w:val="vi-VN"/>
        </w:rPr>
        <w:t>thì người giải quyết khiếu nại tổ chức đối thoại với người khiếu nại, người bị khiếu nại, người có quy</w:t>
      </w:r>
      <w:r w:rsidRPr="005C099F">
        <w:rPr>
          <w:color w:val="000000"/>
          <w:sz w:val="28"/>
          <w:szCs w:val="28"/>
        </w:rPr>
        <w:t>ề</w:t>
      </w:r>
      <w:r w:rsidRPr="005C099F">
        <w:rPr>
          <w:color w:val="000000"/>
          <w:sz w:val="28"/>
          <w:szCs w:val="28"/>
          <w:lang w:val="vi-VN"/>
        </w:rPr>
        <w:t>n và nghĩa vụ liên quan, cơ quan, tổ chức, c</w:t>
      </w:r>
      <w:r w:rsidRPr="005C099F">
        <w:rPr>
          <w:color w:val="000000"/>
          <w:sz w:val="28"/>
          <w:szCs w:val="28"/>
        </w:rPr>
        <w:t>á </w:t>
      </w:r>
      <w:r w:rsidRPr="005C099F">
        <w:rPr>
          <w:color w:val="000000"/>
          <w:sz w:val="28"/>
          <w:szCs w:val="28"/>
          <w:lang w:val="vi-VN"/>
        </w:rPr>
        <w:t>nhân có liên quan để làm rõ nội dung khiếu nại, yêu cầu của người khiếu nạ</w:t>
      </w:r>
      <w:r w:rsidRPr="005C099F">
        <w:rPr>
          <w:color w:val="000000"/>
          <w:sz w:val="28"/>
          <w:szCs w:val="28"/>
        </w:rPr>
        <w:t>i </w:t>
      </w:r>
      <w:r w:rsidRPr="005C099F">
        <w:rPr>
          <w:color w:val="000000"/>
          <w:sz w:val="28"/>
          <w:szCs w:val="28"/>
          <w:lang w:val="vi-VN"/>
        </w:rPr>
        <w:t>và hư</w:t>
      </w:r>
      <w:r w:rsidRPr="005C099F">
        <w:rPr>
          <w:color w:val="000000"/>
          <w:sz w:val="28"/>
          <w:szCs w:val="28"/>
        </w:rPr>
        <w:t>ớ</w:t>
      </w:r>
      <w:r w:rsidRPr="005C099F">
        <w:rPr>
          <w:color w:val="000000"/>
          <w:sz w:val="28"/>
          <w:szCs w:val="28"/>
          <w:lang w:val="vi-VN"/>
        </w:rPr>
        <w:t>ng giải quyết khiếu nại; việc đối thoại phải tiến hành công khai, dân chủ.</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giải quyết khiếu nại có trách nhiệm thông báo b</w:t>
      </w:r>
      <w:r w:rsidRPr="005C099F">
        <w:rPr>
          <w:color w:val="000000"/>
          <w:sz w:val="28"/>
          <w:szCs w:val="28"/>
        </w:rPr>
        <w:t>ằ</w:t>
      </w:r>
      <w:r w:rsidRPr="005C099F">
        <w:rPr>
          <w:color w:val="000000"/>
          <w:sz w:val="28"/>
          <w:szCs w:val="28"/>
          <w:lang w:val="vi-VN"/>
        </w:rPr>
        <w:t>ng v</w:t>
      </w:r>
      <w:r w:rsidRPr="005C099F">
        <w:rPr>
          <w:color w:val="000000"/>
          <w:sz w:val="28"/>
          <w:szCs w:val="28"/>
        </w:rPr>
        <w:t>ă</w:t>
      </w:r>
      <w:r w:rsidRPr="005C099F">
        <w:rPr>
          <w:color w:val="000000"/>
          <w:sz w:val="28"/>
          <w:szCs w:val="28"/>
          <w:lang w:val="vi-VN"/>
        </w:rPr>
        <w:t>n b</w:t>
      </w:r>
      <w:r w:rsidRPr="005C099F">
        <w:rPr>
          <w:color w:val="000000"/>
          <w:sz w:val="28"/>
          <w:szCs w:val="28"/>
        </w:rPr>
        <w:t>ả</w:t>
      </w:r>
      <w:r w:rsidRPr="005C099F">
        <w:rPr>
          <w:color w:val="000000"/>
          <w:sz w:val="28"/>
          <w:szCs w:val="28"/>
          <w:lang w:val="vi-VN"/>
        </w:rPr>
        <w:t>n với người khiếu nại, người bị khiếu nại, người có quyền và nghĩa vụ liên quan, cơ quan, tổ chức có liên quan biết thời gian, địa điểm, nội dung việc đối thoại.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Khi đối thoại, người giải quyết khiếu nại phải nêu rõ nội dung cần đối thoại, k</w:t>
      </w:r>
      <w:r w:rsidRPr="005C099F">
        <w:rPr>
          <w:color w:val="000000"/>
          <w:sz w:val="28"/>
          <w:szCs w:val="28"/>
        </w:rPr>
        <w:t>ế</w:t>
      </w:r>
      <w:r w:rsidRPr="005C099F">
        <w:rPr>
          <w:color w:val="000000"/>
          <w:sz w:val="28"/>
          <w:szCs w:val="28"/>
          <w:lang w:val="vi-VN"/>
        </w:rPr>
        <w:t>t quả xác minh nội dung khiếu nại; người tham gia đối thoại có quyền tr</w:t>
      </w:r>
      <w:r w:rsidRPr="005C099F">
        <w:rPr>
          <w:color w:val="000000"/>
          <w:sz w:val="28"/>
          <w:szCs w:val="28"/>
        </w:rPr>
        <w:t>ì</w:t>
      </w:r>
      <w:r w:rsidRPr="005C099F">
        <w:rPr>
          <w:color w:val="000000"/>
          <w:sz w:val="28"/>
          <w:szCs w:val="28"/>
          <w:lang w:val="vi-VN"/>
        </w:rPr>
        <w:t>nh bày ý kiến, đ</w:t>
      </w:r>
      <w:r w:rsidRPr="005C099F">
        <w:rPr>
          <w:color w:val="000000"/>
          <w:sz w:val="28"/>
          <w:szCs w:val="28"/>
        </w:rPr>
        <w:t>ư</w:t>
      </w:r>
      <w:r w:rsidRPr="005C099F">
        <w:rPr>
          <w:color w:val="000000"/>
          <w:sz w:val="28"/>
          <w:szCs w:val="28"/>
          <w:lang w:val="vi-VN"/>
        </w:rPr>
        <w:t>a ra chứng cứ liên quan </w:t>
      </w:r>
      <w:r w:rsidRPr="005C099F">
        <w:rPr>
          <w:color w:val="000000"/>
          <w:sz w:val="28"/>
          <w:szCs w:val="28"/>
        </w:rPr>
        <w:t>đến </w:t>
      </w:r>
      <w:r w:rsidRPr="005C099F">
        <w:rPr>
          <w:color w:val="000000"/>
          <w:sz w:val="28"/>
          <w:szCs w:val="28"/>
          <w:lang w:val="vi-VN"/>
        </w:rPr>
        <w:t>khiếu nại và yêu cầu của mình.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Việc đối thoại phải được lập th</w:t>
      </w:r>
      <w:r w:rsidRPr="005C099F">
        <w:rPr>
          <w:color w:val="000000"/>
          <w:sz w:val="28"/>
          <w:szCs w:val="28"/>
        </w:rPr>
        <w:t>à</w:t>
      </w:r>
      <w:r w:rsidRPr="005C099F">
        <w:rPr>
          <w:color w:val="000000"/>
          <w:sz w:val="28"/>
          <w:szCs w:val="28"/>
          <w:lang w:val="vi-VN"/>
        </w:rPr>
        <w:t>nh biên bản; biên bản phải ghi rõ ý ki</w:t>
      </w:r>
      <w:r w:rsidRPr="005C099F">
        <w:rPr>
          <w:color w:val="000000"/>
          <w:sz w:val="28"/>
          <w:szCs w:val="28"/>
        </w:rPr>
        <w:t>ế</w:t>
      </w:r>
      <w:r w:rsidRPr="005C099F">
        <w:rPr>
          <w:color w:val="000000"/>
          <w:sz w:val="28"/>
          <w:szCs w:val="28"/>
          <w:lang w:val="vi-VN"/>
        </w:rPr>
        <w:t>n của những người tham gia, kết qu</w:t>
      </w:r>
      <w:r w:rsidRPr="005C099F">
        <w:rPr>
          <w:color w:val="000000"/>
          <w:sz w:val="28"/>
          <w:szCs w:val="28"/>
        </w:rPr>
        <w:t>ả </w:t>
      </w:r>
      <w:r w:rsidRPr="005C099F">
        <w:rPr>
          <w:color w:val="000000"/>
          <w:sz w:val="28"/>
          <w:szCs w:val="28"/>
          <w:lang w:val="vi-VN"/>
        </w:rPr>
        <w:t>đối thoại, có chữ ký hoặc điểm chỉ của người tham gia; trường hợp người tham gia đối tho</w:t>
      </w:r>
      <w:r w:rsidRPr="005C099F">
        <w:rPr>
          <w:color w:val="000000"/>
          <w:sz w:val="28"/>
          <w:szCs w:val="28"/>
        </w:rPr>
        <w:t>ạ</w:t>
      </w:r>
      <w:r w:rsidRPr="005C099F">
        <w:rPr>
          <w:color w:val="000000"/>
          <w:sz w:val="28"/>
          <w:szCs w:val="28"/>
          <w:lang w:val="vi-VN"/>
        </w:rPr>
        <w:t>i không ký, điểm ch</w:t>
      </w:r>
      <w:r w:rsidRPr="005C099F">
        <w:rPr>
          <w:color w:val="000000"/>
          <w:sz w:val="28"/>
          <w:szCs w:val="28"/>
        </w:rPr>
        <w:t>ỉ</w:t>
      </w:r>
      <w:r w:rsidRPr="005C099F">
        <w:rPr>
          <w:color w:val="000000"/>
          <w:sz w:val="28"/>
          <w:szCs w:val="28"/>
          <w:lang w:val="vi-VN"/>
        </w:rPr>
        <w:t> xác nhận thì phải ghi rõ lý do; biên bản n</w:t>
      </w:r>
      <w:r w:rsidRPr="005C099F">
        <w:rPr>
          <w:color w:val="000000"/>
          <w:sz w:val="28"/>
          <w:szCs w:val="28"/>
        </w:rPr>
        <w:t>à</w:t>
      </w:r>
      <w:r w:rsidRPr="005C099F">
        <w:rPr>
          <w:color w:val="000000"/>
          <w:sz w:val="28"/>
          <w:szCs w:val="28"/>
          <w:lang w:val="vi-VN"/>
        </w:rPr>
        <w:t>y được lưu vào hồ sơ vụ việc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w:t>
      </w:r>
      <w:r w:rsidRPr="005C099F">
        <w:rPr>
          <w:color w:val="000000"/>
          <w:sz w:val="28"/>
          <w:szCs w:val="28"/>
        </w:rPr>
        <w:t>ế</w:t>
      </w:r>
      <w:r w:rsidRPr="005C099F">
        <w:rPr>
          <w:color w:val="000000"/>
          <w:sz w:val="28"/>
          <w:szCs w:val="28"/>
          <w:lang w:val="vi-VN"/>
        </w:rPr>
        <w:t>t quả đối thoại là một trong các căn cứ để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i/>
          <w:color w:val="000000"/>
          <w:sz w:val="28"/>
          <w:szCs w:val="28"/>
        </w:rPr>
        <w:t>*</w:t>
      </w:r>
      <w:r w:rsidRPr="005C099F">
        <w:rPr>
          <w:i/>
          <w:color w:val="000000"/>
          <w:sz w:val="28"/>
          <w:szCs w:val="28"/>
        </w:rPr>
        <w:t xml:space="preserve"> Bước 4: Ra quyết 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Căn cứ quy định của pháp luật, kết quả xác minh nội dung kh</w:t>
      </w:r>
      <w:r w:rsidRPr="005C099F">
        <w:rPr>
          <w:color w:val="000000"/>
          <w:sz w:val="28"/>
          <w:szCs w:val="28"/>
        </w:rPr>
        <w:t>iế</w:t>
      </w:r>
      <w:r w:rsidRPr="005C099F">
        <w:rPr>
          <w:color w:val="000000"/>
          <w:sz w:val="28"/>
          <w:szCs w:val="28"/>
          <w:lang w:val="vi-VN"/>
        </w:rPr>
        <w:t>u nại, k</w:t>
      </w:r>
      <w:r w:rsidRPr="005C099F">
        <w:rPr>
          <w:color w:val="000000"/>
          <w:sz w:val="28"/>
          <w:szCs w:val="28"/>
        </w:rPr>
        <w:t>ết </w:t>
      </w:r>
      <w:r w:rsidRPr="005C099F">
        <w:rPr>
          <w:color w:val="000000"/>
          <w:sz w:val="28"/>
          <w:szCs w:val="28"/>
          <w:lang w:val="vi-VN"/>
        </w:rPr>
        <w:t>quả đối thoại (nếu có), Chủ tịch UBND cấp tỉnh, Giám đốc Sở hoặc cấp tương đương ra quyết định giải quyết khi</w:t>
      </w:r>
      <w:r w:rsidRPr="005C099F">
        <w:rPr>
          <w:color w:val="000000"/>
          <w:sz w:val="28"/>
          <w:szCs w:val="28"/>
        </w:rPr>
        <w:t>ế</w:t>
      </w:r>
      <w:r w:rsidRPr="005C099F">
        <w:rPr>
          <w:color w:val="000000"/>
          <w:sz w:val="28"/>
          <w:szCs w:val="28"/>
          <w:lang w:val="vi-VN"/>
        </w:rPr>
        <w:t>u nại lần đầu.</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gi</w:t>
      </w:r>
      <w:r w:rsidRPr="005C099F">
        <w:rPr>
          <w:color w:val="000000"/>
          <w:sz w:val="28"/>
          <w:szCs w:val="28"/>
        </w:rPr>
        <w:t>ả</w:t>
      </w:r>
      <w:r w:rsidRPr="005C099F">
        <w:rPr>
          <w:color w:val="000000"/>
          <w:sz w:val="28"/>
          <w:szCs w:val="28"/>
          <w:lang w:val="vi-VN"/>
        </w:rPr>
        <w:t>i quyết khiếu nại lần đ</w:t>
      </w:r>
      <w:r w:rsidRPr="005C099F">
        <w:rPr>
          <w:color w:val="000000"/>
          <w:sz w:val="28"/>
          <w:szCs w:val="28"/>
        </w:rPr>
        <w:t>ầ</w:t>
      </w:r>
      <w:r w:rsidRPr="005C099F">
        <w:rPr>
          <w:color w:val="000000"/>
          <w:sz w:val="28"/>
          <w:szCs w:val="28"/>
          <w:lang w:val="vi-VN"/>
        </w:rPr>
        <w:t>u phải có các nội dung: Ngày, tháng, năm ra quyết định; tên, địa chỉ người khiếu nại, người bị khiếu nại; nội dung khiếu nại; kết quả xác minh nội dung khiếu nại; kết quả đối thoại (nếu có); căn cứ pháp luật đ</w:t>
      </w:r>
      <w:r w:rsidRPr="005C099F">
        <w:rPr>
          <w:color w:val="000000"/>
          <w:sz w:val="28"/>
          <w:szCs w:val="28"/>
        </w:rPr>
        <w:t>ể </w:t>
      </w:r>
      <w:r w:rsidRPr="005C099F">
        <w:rPr>
          <w:color w:val="000000"/>
          <w:sz w:val="28"/>
          <w:szCs w:val="28"/>
          <w:lang w:val="vi-VN"/>
        </w:rPr>
        <w:t xml:space="preserve">giải quyết khiếu nại; kết luận nội dung khiếu nại; giữ nguyên, sửa đổi, bổ </w:t>
      </w:r>
      <w:r w:rsidRPr="005C099F">
        <w:rPr>
          <w:color w:val="000000"/>
          <w:sz w:val="28"/>
          <w:szCs w:val="28"/>
          <w:lang w:val="vi-VN"/>
        </w:rPr>
        <w:lastRenderedPageBreak/>
        <w:t>sung hoặc hủy b</w:t>
      </w:r>
      <w:r w:rsidRPr="005C099F">
        <w:rPr>
          <w:color w:val="000000"/>
          <w:sz w:val="28"/>
          <w:szCs w:val="28"/>
        </w:rPr>
        <w:t>ỏ </w:t>
      </w:r>
      <w:r w:rsidRPr="005C099F">
        <w:rPr>
          <w:color w:val="000000"/>
          <w:sz w:val="28"/>
          <w:szCs w:val="28"/>
          <w:lang w:val="vi-VN"/>
        </w:rPr>
        <w:t>một phần hay toàn bộ quyết định hành chính, chấm dứt hành vi hành chính bị kh</w:t>
      </w:r>
      <w:r w:rsidRPr="005C099F">
        <w:rPr>
          <w:color w:val="000000"/>
          <w:sz w:val="28"/>
          <w:szCs w:val="28"/>
        </w:rPr>
        <w:t>iế</w:t>
      </w:r>
      <w:r w:rsidRPr="005C099F">
        <w:rPr>
          <w:color w:val="000000"/>
          <w:sz w:val="28"/>
          <w:szCs w:val="28"/>
          <w:lang w:val="vi-VN"/>
        </w:rPr>
        <w:t>u nại; giải quyết các vấn đề cụ th</w:t>
      </w:r>
      <w:r w:rsidRPr="005C099F">
        <w:rPr>
          <w:color w:val="000000"/>
          <w:sz w:val="28"/>
          <w:szCs w:val="28"/>
        </w:rPr>
        <w:t>ể </w:t>
      </w:r>
      <w:r w:rsidRPr="005C099F">
        <w:rPr>
          <w:color w:val="000000"/>
          <w:sz w:val="28"/>
          <w:szCs w:val="28"/>
          <w:lang w:val="vi-VN"/>
        </w:rPr>
        <w:t>trong nội dung khiếu nại; việc bồi thường thiệt hại cho người bị khiếu nại (nếu có); quyền khiếu nại lần hai, quyền khởi kiện vụ án hành chính tại T</w:t>
      </w:r>
      <w:r w:rsidRPr="005C099F">
        <w:rPr>
          <w:color w:val="000000"/>
          <w:sz w:val="28"/>
          <w:szCs w:val="28"/>
        </w:rPr>
        <w:t>ò</w:t>
      </w:r>
      <w:r w:rsidRPr="005C099F">
        <w:rPr>
          <w:color w:val="000000"/>
          <w:sz w:val="28"/>
          <w:szCs w:val="28"/>
          <w:lang w:val="vi-VN"/>
        </w:rPr>
        <w:t>a án.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Trường hợp nhiều người cùng khiếu nại về một nội dung thì người có thẩm quyền giải quyết khiếu nại xem xét, kết luận nội dung khiếu nại và c</w:t>
      </w:r>
      <w:r w:rsidRPr="005C099F">
        <w:rPr>
          <w:color w:val="000000"/>
          <w:sz w:val="28"/>
          <w:szCs w:val="28"/>
        </w:rPr>
        <w:t>ă</w:t>
      </w:r>
      <w:r w:rsidRPr="005C099F">
        <w:rPr>
          <w:color w:val="000000"/>
          <w:sz w:val="28"/>
          <w:szCs w:val="28"/>
          <w:lang w:val="vi-VN"/>
        </w:rPr>
        <w:t>n c</w:t>
      </w:r>
      <w:r w:rsidRPr="005C099F">
        <w:rPr>
          <w:color w:val="000000"/>
          <w:sz w:val="28"/>
          <w:szCs w:val="28"/>
        </w:rPr>
        <w:t>ứ </w:t>
      </w:r>
      <w:r w:rsidRPr="005C099F">
        <w:rPr>
          <w:color w:val="000000"/>
          <w:sz w:val="28"/>
          <w:szCs w:val="28"/>
          <w:lang w:val="vi-VN"/>
        </w:rPr>
        <w:t>vào kết luận đó để ra quyết định </w:t>
      </w:r>
      <w:r w:rsidRPr="005C099F">
        <w:rPr>
          <w:color w:val="000000"/>
          <w:sz w:val="28"/>
          <w:szCs w:val="28"/>
        </w:rPr>
        <w:t>g</w:t>
      </w:r>
      <w:r w:rsidRPr="005C099F">
        <w:rPr>
          <w:color w:val="000000"/>
          <w:sz w:val="28"/>
          <w:szCs w:val="28"/>
          <w:lang w:val="vi-VN"/>
        </w:rPr>
        <w:t>iải quyết khiếu nại cho từng người hoặc ra quyết định giải quyết khiếu nại kèm theo danh sách những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w:t>
      </w:r>
      <w:r w:rsidRPr="005C099F">
        <w:rPr>
          <w:color w:val="000000"/>
          <w:sz w:val="28"/>
          <w:szCs w:val="28"/>
        </w:rPr>
        <w:t>g </w:t>
      </w:r>
      <w:r w:rsidRPr="005C099F">
        <w:rPr>
          <w:color w:val="000000"/>
          <w:sz w:val="28"/>
          <w:szCs w:val="28"/>
          <w:lang w:val="vi-VN"/>
        </w:rPr>
        <w:t>thời hạn 03 ngày làm việc, kể từ ngày có quyết định giải quyết khiếu nại lần đầu, người giải </w:t>
      </w:r>
      <w:r w:rsidRPr="005C099F">
        <w:rPr>
          <w:color w:val="000000"/>
          <w:sz w:val="28"/>
          <w:szCs w:val="28"/>
        </w:rPr>
        <w:t>q</w:t>
      </w:r>
      <w:r w:rsidRPr="005C099F">
        <w:rPr>
          <w:color w:val="000000"/>
          <w:sz w:val="28"/>
          <w:szCs w:val="28"/>
          <w:lang w:val="vi-VN"/>
        </w:rPr>
        <w:t>uy</w:t>
      </w:r>
      <w:r w:rsidRPr="005C099F">
        <w:rPr>
          <w:color w:val="000000"/>
          <w:sz w:val="28"/>
          <w:szCs w:val="28"/>
        </w:rPr>
        <w:t>ế</w:t>
      </w:r>
      <w:r w:rsidRPr="005C099F">
        <w:rPr>
          <w:color w:val="000000"/>
          <w:sz w:val="28"/>
          <w:szCs w:val="28"/>
          <w:lang w:val="vi-VN"/>
        </w:rPr>
        <w:t>t khiếu nại phải gửi quyết định giải quyết khiếu nại cho người khiếu nại; người giải quyết khiếu nại lần hai; người có quyền, nghĩa vụ </w:t>
      </w:r>
      <w:r w:rsidRPr="005C099F">
        <w:rPr>
          <w:color w:val="000000"/>
          <w:sz w:val="28"/>
          <w:szCs w:val="28"/>
        </w:rPr>
        <w:t>li</w:t>
      </w:r>
      <w:r w:rsidRPr="005C099F">
        <w:rPr>
          <w:color w:val="000000"/>
          <w:sz w:val="28"/>
          <w:szCs w:val="28"/>
          <w:lang w:val="vi-VN"/>
        </w:rPr>
        <w:t>ên quan; cơ quan, t</w:t>
      </w:r>
      <w:r w:rsidRPr="005C099F">
        <w:rPr>
          <w:color w:val="000000"/>
          <w:sz w:val="28"/>
          <w:szCs w:val="28"/>
        </w:rPr>
        <w:t>ổ </w:t>
      </w:r>
      <w:r w:rsidRPr="005C099F">
        <w:rPr>
          <w:color w:val="000000"/>
          <w:sz w:val="28"/>
          <w:szCs w:val="28"/>
          <w:lang w:val="vi-VN"/>
        </w:rPr>
        <w:t>chức, cá nhân có liên quan; cơ quan quản lý cấp trên.</w:t>
      </w:r>
    </w:p>
    <w:p w:rsidR="009D65AB" w:rsidRPr="005C099F" w:rsidRDefault="009D65AB" w:rsidP="009D65AB">
      <w:pPr>
        <w:pStyle w:val="ListParagraph"/>
        <w:numPr>
          <w:ilvl w:val="0"/>
          <w:numId w:val="2"/>
        </w:numPr>
        <w:shd w:val="clear" w:color="auto" w:fill="FFFFFF"/>
        <w:spacing w:before="120" w:after="120"/>
        <w:ind w:left="0" w:firstLine="567"/>
        <w:rPr>
          <w:bCs/>
          <w:i/>
          <w:color w:val="000000"/>
          <w:sz w:val="28"/>
          <w:szCs w:val="28"/>
          <w:lang w:val="en-US"/>
        </w:rPr>
      </w:pPr>
      <w:r w:rsidRPr="005C099F">
        <w:rPr>
          <w:b/>
          <w:bCs/>
          <w:color w:val="000000"/>
          <w:sz w:val="28"/>
          <w:szCs w:val="28"/>
          <w:lang w:val="en-US"/>
        </w:rPr>
        <w:t>Cách thức thực hiện: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Khiếu nại được thực hiện bằng đơn (gửi qua đường bưu điện hoặc gửi trực tiếp đến cơ quan, người có thẩm quyền giải </w:t>
      </w:r>
      <w:r w:rsidRPr="005C099F">
        <w:rPr>
          <w:color w:val="000000"/>
          <w:sz w:val="28"/>
          <w:szCs w:val="28"/>
        </w:rPr>
        <w:t>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Khiếu nại được tr</w:t>
      </w:r>
      <w:r w:rsidRPr="005C099F">
        <w:rPr>
          <w:color w:val="000000"/>
          <w:sz w:val="28"/>
          <w:szCs w:val="28"/>
        </w:rPr>
        <w:t>ì</w:t>
      </w:r>
      <w:r w:rsidRPr="005C099F">
        <w:rPr>
          <w:color w:val="000000"/>
          <w:sz w:val="28"/>
          <w:szCs w:val="28"/>
          <w:lang w:val="vi-VN"/>
        </w:rPr>
        <w:t>nh bày </w:t>
      </w:r>
      <w:r w:rsidRPr="005C099F">
        <w:rPr>
          <w:color w:val="000000"/>
          <w:sz w:val="28"/>
          <w:szCs w:val="28"/>
        </w:rPr>
        <w:t>tr</w:t>
      </w:r>
      <w:r w:rsidRPr="005C099F">
        <w:rPr>
          <w:color w:val="000000"/>
          <w:sz w:val="28"/>
          <w:szCs w:val="28"/>
          <w:lang w:val="vi-VN"/>
        </w:rPr>
        <w:t>ực tiếp tại cơ quan, tổ ch</w:t>
      </w:r>
      <w:r w:rsidRPr="005C099F">
        <w:rPr>
          <w:color w:val="000000"/>
          <w:sz w:val="28"/>
          <w:szCs w:val="28"/>
        </w:rPr>
        <w:t>ứ</w:t>
      </w:r>
      <w:r w:rsidRPr="005C099F">
        <w:rPr>
          <w:color w:val="000000"/>
          <w:sz w:val="28"/>
          <w:szCs w:val="28"/>
          <w:lang w:val="vi-VN"/>
        </w:rPr>
        <w:t>c, người có thẩm quyền.</w:t>
      </w:r>
    </w:p>
    <w:p w:rsidR="009D65AB" w:rsidRPr="005C099F" w:rsidRDefault="009D65AB" w:rsidP="009D65AB">
      <w:pPr>
        <w:pStyle w:val="ListParagraph"/>
        <w:numPr>
          <w:ilvl w:val="0"/>
          <w:numId w:val="2"/>
        </w:numPr>
        <w:shd w:val="clear" w:color="auto" w:fill="FFFFFF"/>
        <w:spacing w:before="120" w:after="120"/>
        <w:ind w:left="0" w:firstLine="567"/>
        <w:rPr>
          <w:bCs/>
          <w:i/>
          <w:color w:val="000000"/>
          <w:sz w:val="28"/>
          <w:szCs w:val="28"/>
          <w:lang w:val="en-US"/>
        </w:rPr>
      </w:pPr>
      <w:r w:rsidRPr="005C099F">
        <w:rPr>
          <w:b/>
          <w:bCs/>
          <w:color w:val="000000"/>
          <w:sz w:val="28"/>
          <w:szCs w:val="28"/>
          <w:lang w:val="en-US"/>
        </w:rPr>
        <w:t>Thành phần, số lượng hồ sơ:</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sidRPr="005C099F">
        <w:rPr>
          <w:rFonts w:ascii="Times New Roman" w:hAnsi="Times New Roman"/>
          <w:bCs/>
          <w:i/>
          <w:color w:val="000000"/>
          <w:sz w:val="28"/>
          <w:szCs w:val="28"/>
        </w:rPr>
        <w:t>- Thành phần hồ sơ:</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khiếu nại hoặc bản ghi lời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Các tài liệu khác có liên quan.</w:t>
      </w:r>
    </w:p>
    <w:p w:rsidR="009D65AB" w:rsidRPr="005C099F" w:rsidRDefault="009D65AB" w:rsidP="009D65AB">
      <w:pPr>
        <w:shd w:val="clear" w:color="auto" w:fill="FFFFFF"/>
        <w:tabs>
          <w:tab w:val="left" w:pos="3868"/>
        </w:tabs>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xml:space="preserve">- Số lượng hồ sơ: </w:t>
      </w:r>
      <w:r w:rsidRPr="005C099F">
        <w:rPr>
          <w:rFonts w:ascii="Times New Roman" w:hAnsi="Times New Roman"/>
          <w:bCs/>
          <w:color w:val="000000"/>
          <w:sz w:val="28"/>
          <w:szCs w:val="28"/>
        </w:rPr>
        <w:t>01 bộ.</w:t>
      </w:r>
      <w:r w:rsidRPr="005C099F">
        <w:rPr>
          <w:rFonts w:ascii="Times New Roman" w:hAnsi="Times New Roman"/>
          <w:bCs/>
          <w:color w:val="000000"/>
          <w:sz w:val="28"/>
          <w:szCs w:val="28"/>
        </w:rPr>
        <w:tab/>
      </w:r>
    </w:p>
    <w:p w:rsidR="009D65AB" w:rsidRPr="005C099F" w:rsidRDefault="009D65AB" w:rsidP="009D65AB">
      <w:pPr>
        <w:pStyle w:val="ListParagraph"/>
        <w:numPr>
          <w:ilvl w:val="0"/>
          <w:numId w:val="2"/>
        </w:numPr>
        <w:shd w:val="clear" w:color="auto" w:fill="FFFFFF"/>
        <w:spacing w:before="120" w:after="120"/>
        <w:ind w:left="0" w:firstLine="567"/>
        <w:rPr>
          <w:bCs/>
          <w:i/>
          <w:color w:val="000000"/>
          <w:sz w:val="28"/>
          <w:szCs w:val="28"/>
          <w:lang w:val="en-US"/>
        </w:rPr>
      </w:pPr>
      <w:r w:rsidRPr="005C099F">
        <w:rPr>
          <w:b/>
          <w:bCs/>
          <w:color w:val="000000"/>
          <w:sz w:val="28"/>
          <w:szCs w:val="28"/>
          <w:lang w:val="en-US"/>
        </w:rPr>
        <w:t>Thời hạn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sidRPr="005C099F">
        <w:rPr>
          <w:rFonts w:ascii="Times New Roman" w:hAnsi="Times New Roman"/>
          <w:bCs/>
          <w:i/>
          <w:color w:val="000000"/>
          <w:sz w:val="28"/>
          <w:szCs w:val="28"/>
        </w:rPr>
        <w:t>Theo Điều 28 Luật Khiếu nại 2011:</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Thời hạn giải quyết khiếu nại lần đầu không quá 30 ngày, kể từ ngày thụ lý; đối với vụ việc phức tạp thì thời hạn giải quyết có thể kéo dài hơn nhưng không quá 45 ngày, kể từ ngày thụ lý.</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9D65AB" w:rsidRPr="005357BE" w:rsidRDefault="009D65AB" w:rsidP="009D65AB">
      <w:pPr>
        <w:pStyle w:val="ListParagraph"/>
        <w:shd w:val="clear" w:color="auto" w:fill="FFFFFF"/>
        <w:spacing w:before="120" w:after="120"/>
        <w:ind w:left="0" w:firstLine="567"/>
        <w:rPr>
          <w:bCs/>
          <w:i/>
          <w:color w:val="000000"/>
          <w:sz w:val="28"/>
          <w:szCs w:val="28"/>
          <w:lang w:val="en-US"/>
        </w:rPr>
      </w:pPr>
      <w:r>
        <w:rPr>
          <w:b/>
          <w:bCs/>
          <w:color w:val="000000"/>
          <w:sz w:val="28"/>
          <w:szCs w:val="28"/>
          <w:lang w:val="en-US"/>
        </w:rPr>
        <w:t xml:space="preserve">đ) </w:t>
      </w:r>
      <w:r w:rsidRPr="005C099F">
        <w:rPr>
          <w:b/>
          <w:bCs/>
          <w:color w:val="000000"/>
          <w:sz w:val="28"/>
          <w:szCs w:val="28"/>
          <w:lang w:val="en-US"/>
        </w:rPr>
        <w:t xml:space="preserve">Đối tượng thực hiện TTHC: </w:t>
      </w:r>
      <w:r w:rsidRPr="005C099F">
        <w:rPr>
          <w:bCs/>
          <w:color w:val="000000"/>
          <w:sz w:val="28"/>
          <w:szCs w:val="28"/>
          <w:lang w:val="en-US"/>
        </w:rPr>
        <w:t>Cá nhân, tổ chức.</w:t>
      </w:r>
    </w:p>
    <w:p w:rsidR="009D65AB" w:rsidRPr="005357BE" w:rsidRDefault="009D65AB" w:rsidP="009D65AB">
      <w:pPr>
        <w:pStyle w:val="ListParagraph"/>
        <w:numPr>
          <w:ilvl w:val="0"/>
          <w:numId w:val="2"/>
        </w:numPr>
        <w:shd w:val="clear" w:color="auto" w:fill="FFFFFF"/>
        <w:spacing w:before="120" w:after="120"/>
        <w:ind w:left="0" w:firstLine="567"/>
        <w:rPr>
          <w:bCs/>
          <w:i/>
          <w:color w:val="000000"/>
          <w:sz w:val="28"/>
          <w:szCs w:val="28"/>
          <w:lang w:val="en-US"/>
        </w:rPr>
      </w:pPr>
      <w:r w:rsidRPr="005357BE">
        <w:rPr>
          <w:b/>
          <w:bCs/>
          <w:color w:val="000000"/>
          <w:sz w:val="28"/>
          <w:szCs w:val="28"/>
          <w:lang w:val="en-US"/>
        </w:rPr>
        <w:t>Cơ quan thực hiện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iCs/>
          <w:color w:val="000000"/>
          <w:sz w:val="28"/>
          <w:szCs w:val="28"/>
          <w:lang w:val="vi-VN"/>
        </w:rPr>
        <w:t>- Cơ quan c</w:t>
      </w:r>
      <w:r w:rsidRPr="005C099F">
        <w:rPr>
          <w:i/>
          <w:iCs/>
          <w:color w:val="000000"/>
          <w:sz w:val="28"/>
          <w:szCs w:val="28"/>
        </w:rPr>
        <w:t>ó </w:t>
      </w:r>
      <w:r w:rsidRPr="005C099F">
        <w:rPr>
          <w:i/>
          <w:iCs/>
          <w:color w:val="000000"/>
          <w:sz w:val="28"/>
          <w:szCs w:val="28"/>
          <w:lang w:val="vi-VN"/>
        </w:rPr>
        <w:t>thẩm quyền quyết định:</w:t>
      </w:r>
      <w:r w:rsidRPr="005C099F">
        <w:rPr>
          <w:color w:val="000000"/>
          <w:sz w:val="28"/>
          <w:szCs w:val="28"/>
          <w:lang w:val="vi-VN"/>
        </w:rPr>
        <w:t> Chủ tịch UBND cấp tỉnh, Giám đốc Sở và cấp tương đương.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iCs/>
          <w:color w:val="000000"/>
          <w:sz w:val="28"/>
          <w:szCs w:val="28"/>
          <w:lang w:val="vi-VN"/>
        </w:rPr>
        <w:t>- Cơ quan trực tiếp thực hiện:</w:t>
      </w:r>
      <w:r w:rsidRPr="005C099F">
        <w:rPr>
          <w:color w:val="000000"/>
          <w:sz w:val="28"/>
          <w:szCs w:val="28"/>
          <w:lang w:val="vi-VN"/>
        </w:rPr>
        <w:t> Thanh tra t</w:t>
      </w:r>
      <w:r w:rsidRPr="005C099F">
        <w:rPr>
          <w:color w:val="000000"/>
          <w:sz w:val="28"/>
          <w:szCs w:val="28"/>
        </w:rPr>
        <w:t>ỉ</w:t>
      </w:r>
      <w:r w:rsidRPr="005C099F">
        <w:rPr>
          <w:color w:val="000000"/>
          <w:sz w:val="28"/>
          <w:szCs w:val="28"/>
          <w:lang w:val="vi-VN"/>
        </w:rPr>
        <w:t>nh; các cơ quan chuyên môn thuộc UBND tỉnh; Thanh tra sở; các phòng, ban chuyên môn thu</w:t>
      </w:r>
      <w:r w:rsidRPr="005C099F">
        <w:rPr>
          <w:color w:val="000000"/>
          <w:sz w:val="28"/>
          <w:szCs w:val="28"/>
        </w:rPr>
        <w:t>ộ</w:t>
      </w:r>
      <w:r w:rsidRPr="005C099F">
        <w:rPr>
          <w:color w:val="000000"/>
          <w:sz w:val="28"/>
          <w:szCs w:val="28"/>
          <w:lang w:val="vi-VN"/>
        </w:rPr>
        <w:t>c Sở và cấp </w:t>
      </w:r>
      <w:r w:rsidRPr="005C099F">
        <w:rPr>
          <w:color w:val="000000"/>
          <w:sz w:val="28"/>
          <w:szCs w:val="28"/>
        </w:rPr>
        <w:t>t</w:t>
      </w:r>
      <w:r w:rsidRPr="005C099F">
        <w:rPr>
          <w:color w:val="000000"/>
          <w:sz w:val="28"/>
          <w:szCs w:val="28"/>
          <w:lang w:val="vi-VN"/>
        </w:rPr>
        <w:t>ương đương</w:t>
      </w:r>
      <w:r w:rsidRPr="005C099F">
        <w:rPr>
          <w:color w:val="000000"/>
          <w:sz w:val="28"/>
          <w:szCs w:val="28"/>
        </w:rPr>
        <w:t>.</w:t>
      </w:r>
    </w:p>
    <w:p w:rsidR="009D65AB" w:rsidRDefault="00C15178" w:rsidP="009D65AB">
      <w:pPr>
        <w:pStyle w:val="ListParagraph"/>
        <w:shd w:val="clear" w:color="auto" w:fill="FFFFFF"/>
        <w:spacing w:before="120" w:after="120"/>
        <w:ind w:left="0" w:firstLine="567"/>
        <w:rPr>
          <w:bCs/>
          <w:color w:val="000000"/>
          <w:sz w:val="28"/>
          <w:szCs w:val="28"/>
          <w:lang w:val="en-US"/>
        </w:rPr>
      </w:pPr>
      <w:r>
        <w:rPr>
          <w:b/>
          <w:bCs/>
          <w:color w:val="000000"/>
          <w:sz w:val="28"/>
          <w:szCs w:val="28"/>
          <w:lang w:val="en-US"/>
        </w:rPr>
        <w:t>g) Kết quả thực hiện TTHC</w:t>
      </w:r>
      <w:r w:rsidR="009D65AB" w:rsidRPr="005C099F">
        <w:rPr>
          <w:b/>
          <w:bCs/>
          <w:color w:val="000000"/>
          <w:sz w:val="28"/>
          <w:szCs w:val="28"/>
          <w:lang w:val="en-US"/>
        </w:rPr>
        <w:t xml:space="preserve">: </w:t>
      </w:r>
      <w:r w:rsidR="009D65AB" w:rsidRPr="005C099F">
        <w:rPr>
          <w:bCs/>
          <w:color w:val="000000"/>
          <w:sz w:val="28"/>
          <w:szCs w:val="28"/>
          <w:lang w:val="en-US"/>
        </w:rPr>
        <w:t>Quyết định giải quyết khiếu nại lần đầu.</w:t>
      </w:r>
    </w:p>
    <w:p w:rsidR="007F5BC5" w:rsidRPr="005C099F" w:rsidRDefault="007F5BC5" w:rsidP="009D65AB">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lastRenderedPageBreak/>
        <w:t>h) Phí, Lệ Phí:</w:t>
      </w:r>
      <w:r>
        <w:rPr>
          <w:bCs/>
          <w:color w:val="000000"/>
          <w:sz w:val="28"/>
          <w:szCs w:val="28"/>
          <w:lang w:val="en-US"/>
        </w:rPr>
        <w:t xml:space="preserve"> Không</w:t>
      </w:r>
    </w:p>
    <w:p w:rsidR="009D65AB" w:rsidRDefault="007F5BC5" w:rsidP="009D65AB">
      <w:pPr>
        <w:pStyle w:val="ListParagraph"/>
        <w:shd w:val="clear" w:color="auto" w:fill="FFFFFF"/>
        <w:tabs>
          <w:tab w:val="left" w:pos="851"/>
        </w:tabs>
        <w:spacing w:before="120" w:after="120"/>
        <w:ind w:left="0" w:firstLine="567"/>
        <w:rPr>
          <w:bCs/>
          <w:color w:val="000000"/>
          <w:sz w:val="28"/>
          <w:szCs w:val="28"/>
          <w:lang w:val="en-US"/>
        </w:rPr>
      </w:pPr>
      <w:r>
        <w:rPr>
          <w:b/>
          <w:bCs/>
          <w:color w:val="000000"/>
          <w:sz w:val="28"/>
          <w:szCs w:val="28"/>
          <w:lang w:val="en-US"/>
        </w:rPr>
        <w:t>i) Tên mẫu đơn, mẫu tờ khai:</w:t>
      </w:r>
      <w:r w:rsidR="009D65AB" w:rsidRPr="005C099F">
        <w:rPr>
          <w:b/>
          <w:bCs/>
          <w:color w:val="000000"/>
          <w:sz w:val="28"/>
          <w:szCs w:val="28"/>
          <w:lang w:val="en-US"/>
        </w:rPr>
        <w:t xml:space="preserve"> </w:t>
      </w:r>
      <w:r w:rsidR="009D65AB" w:rsidRPr="005C099F">
        <w:rPr>
          <w:bCs/>
          <w:color w:val="000000"/>
          <w:sz w:val="28"/>
          <w:szCs w:val="28"/>
          <w:lang w:val="en-US"/>
        </w:rPr>
        <w:t>Các mẫu văn bản ban hành trong quá trình giải quyết khiếu nại được quy định tại Nghị định số 124/2020/NĐ-CP.</w:t>
      </w:r>
    </w:p>
    <w:p w:rsidR="009D65AB" w:rsidRPr="002E7DF4" w:rsidRDefault="007F5BC5" w:rsidP="009D65AB">
      <w:pPr>
        <w:shd w:val="clear" w:color="auto" w:fill="FFFFFF"/>
        <w:spacing w:before="120" w:after="120"/>
        <w:ind w:firstLine="567"/>
        <w:rPr>
          <w:rFonts w:ascii="Times New Roman" w:hAnsi="Times New Roman"/>
          <w:bCs/>
          <w:i/>
          <w:color w:val="000000"/>
          <w:sz w:val="28"/>
          <w:szCs w:val="28"/>
        </w:rPr>
      </w:pPr>
      <w:r>
        <w:rPr>
          <w:rFonts w:ascii="Times New Roman" w:hAnsi="Times New Roman"/>
          <w:b/>
          <w:bCs/>
          <w:color w:val="000000"/>
          <w:sz w:val="28"/>
          <w:szCs w:val="28"/>
        </w:rPr>
        <w:t>k) Yêu cầu, điều kiện thực hiện TTHC</w:t>
      </w:r>
      <w:r w:rsidR="009D65AB" w:rsidRPr="002E7DF4">
        <w:rPr>
          <w:rFonts w:ascii="Times New Roman" w:hAnsi="Times New Roman"/>
          <w:b/>
          <w:bCs/>
          <w:color w:val="000000"/>
          <w:sz w:val="28"/>
          <w:szCs w:val="28"/>
        </w:rPr>
        <w: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sidRPr="005C099F">
        <w:rPr>
          <w:rFonts w:ascii="Times New Roman" w:hAnsi="Times New Roman"/>
          <w:bCs/>
          <w:i/>
          <w:color w:val="000000"/>
          <w:sz w:val="28"/>
          <w:szCs w:val="28"/>
        </w:rPr>
        <w:t>Theo Điều 11 Luật Khiếu nại 2011:</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Khiếu nại thuộc một trong các trường hợp sau đây không được thụ lý giải quy</w:t>
      </w:r>
      <w:r w:rsidRPr="005C099F">
        <w:rPr>
          <w:color w:val="000000"/>
          <w:sz w:val="28"/>
          <w:szCs w:val="28"/>
        </w:rPr>
        <w:t>ết</w:t>
      </w:r>
      <w:r w:rsidRPr="005C099F">
        <w:rPr>
          <w:color w:val="000000"/>
          <w:sz w:val="28"/>
          <w:szCs w:val="28"/>
          <w:lang w:val="vi-VN"/>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lang w:val="vi-VN"/>
        </w:rPr>
        <w:t>Quyết định hành chính, hành vi hành chính </w:t>
      </w:r>
      <w:r w:rsidRPr="005C099F">
        <w:rPr>
          <w:color w:val="000000"/>
          <w:sz w:val="28"/>
          <w:szCs w:val="28"/>
        </w:rPr>
        <w:t>tro</w:t>
      </w:r>
      <w:r w:rsidRPr="005C099F">
        <w:rPr>
          <w:color w:val="000000"/>
          <w:sz w:val="28"/>
          <w:szCs w:val="28"/>
          <w:lang w:val="vi-VN"/>
        </w:rPr>
        <w:t>ng nội bộ cơ quan nhà nước </w:t>
      </w:r>
      <w:r w:rsidRPr="005C099F">
        <w:rPr>
          <w:color w:val="000000"/>
          <w:sz w:val="28"/>
          <w:szCs w:val="28"/>
        </w:rPr>
        <w:t>đ</w:t>
      </w:r>
      <w:r w:rsidRPr="005C099F">
        <w:rPr>
          <w:color w:val="000000"/>
          <w:sz w:val="28"/>
          <w:szCs w:val="28"/>
          <w:lang w:val="vi-VN"/>
        </w:rPr>
        <w:t>ể chỉ đạo, tổ chức thực hiện nhiệm vụ, công vụ; quyết đ</w:t>
      </w:r>
      <w:r w:rsidRPr="005C099F">
        <w:rPr>
          <w:color w:val="000000"/>
          <w:sz w:val="28"/>
          <w:szCs w:val="28"/>
        </w:rPr>
        <w:t>ị</w:t>
      </w:r>
      <w:r w:rsidRPr="005C099F">
        <w:rPr>
          <w:color w:val="000000"/>
          <w:sz w:val="28"/>
          <w:szCs w:val="28"/>
          <w:lang w:val="vi-VN"/>
        </w:rPr>
        <w:t>nh hành chính, hành vi hành chính trong chỉ đạo điều hành của cơ quan hành chính cấp trên với cơ quan hành chính cấp dưới; quyết định hành chính có chứa đựng các quy phạm pháp luật do cơ </w:t>
      </w:r>
      <w:r w:rsidRPr="005C099F">
        <w:rPr>
          <w:color w:val="000000"/>
          <w:sz w:val="28"/>
          <w:szCs w:val="28"/>
        </w:rPr>
        <w:t>quan, tổ chức, </w:t>
      </w:r>
      <w:r w:rsidRPr="005C099F">
        <w:rPr>
          <w:color w:val="000000"/>
          <w:sz w:val="28"/>
          <w:szCs w:val="28"/>
          <w:lang w:val="vi-VN"/>
        </w:rPr>
        <w:t>cá nhân có thẩm quyền ban hành theo tr</w:t>
      </w:r>
      <w:r w:rsidRPr="005C099F">
        <w:rPr>
          <w:color w:val="000000"/>
          <w:sz w:val="28"/>
          <w:szCs w:val="28"/>
        </w:rPr>
        <w:t>ì</w:t>
      </w:r>
      <w:r w:rsidRPr="005C099F">
        <w:rPr>
          <w:color w:val="000000"/>
          <w:sz w:val="28"/>
          <w:szCs w:val="28"/>
          <w:lang w:val="vi-VN"/>
        </w:rPr>
        <w:t>nh tự, thủ tục của p</w:t>
      </w:r>
      <w:r w:rsidRPr="005C099F">
        <w:rPr>
          <w:color w:val="000000"/>
          <w:sz w:val="28"/>
          <w:szCs w:val="28"/>
        </w:rPr>
        <w:t>há</w:t>
      </w:r>
      <w:r w:rsidRPr="005C099F">
        <w:rPr>
          <w:color w:val="000000"/>
          <w:sz w:val="28"/>
          <w:szCs w:val="28"/>
          <w:lang w:val="vi-VN"/>
        </w:rPr>
        <w:t>p lu</w:t>
      </w:r>
      <w:r w:rsidRPr="005C099F">
        <w:rPr>
          <w:color w:val="000000"/>
          <w:sz w:val="28"/>
          <w:szCs w:val="28"/>
        </w:rPr>
        <w:t>ậ</w:t>
      </w:r>
      <w:r w:rsidRPr="005C099F">
        <w:rPr>
          <w:color w:val="000000"/>
          <w:sz w:val="28"/>
          <w:szCs w:val="28"/>
          <w:lang w:val="vi-VN"/>
        </w:rPr>
        <w:t>t về ban hành văn bản quy phạm pháp luật; quyết định hành chính, hành vi hành chính thuộc phạm vi bí mật nhà nước trong các lĩnh vực quốc phòng, an ninh, ngoại giao theo danh mục do Chính phủ quy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hành chính, hành vi hành chính bị khiếu nại không liên quan trực tiếp đến quyền, lợi ích hợp pháp 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khi</w:t>
      </w:r>
      <w:r w:rsidRPr="005C099F">
        <w:rPr>
          <w:color w:val="000000"/>
          <w:sz w:val="28"/>
          <w:szCs w:val="28"/>
        </w:rPr>
        <w:t>ế</w:t>
      </w:r>
      <w:r w:rsidRPr="005C099F">
        <w:rPr>
          <w:color w:val="000000"/>
          <w:sz w:val="28"/>
          <w:szCs w:val="28"/>
          <w:lang w:val="vi-VN"/>
        </w:rPr>
        <w:t>u nại không có năng lực hành vi dân sự đầy đủ mà không có người đại diện hợp pháp;</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đại diện không hợp pháp thực hiện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lang w:val="vi-VN"/>
        </w:rPr>
        <w:t>Đơn khiếu nại không có chữ ký hoặc điểm ch</w:t>
      </w:r>
      <w:r w:rsidRPr="005C099F">
        <w:rPr>
          <w:color w:val="000000"/>
          <w:sz w:val="28"/>
          <w:szCs w:val="28"/>
        </w:rPr>
        <w:t>ỉ </w:t>
      </w:r>
      <w:r w:rsidRPr="005C099F">
        <w:rPr>
          <w:color w:val="000000"/>
          <w:sz w:val="28"/>
          <w:szCs w:val="28"/>
          <w:lang w:val="vi-VN"/>
        </w:rPr>
        <w:t>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Thời hiệu, thời hạn khiếu nại đã hết mà không có lý do chính đáng;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Khiếu nại đã có quyết định giải quyết khiếu nại lần hai;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Có văn bản thông báo đ</w:t>
      </w:r>
      <w:r w:rsidRPr="005C099F">
        <w:rPr>
          <w:color w:val="000000"/>
          <w:sz w:val="28"/>
          <w:szCs w:val="28"/>
        </w:rPr>
        <w:t>ì</w:t>
      </w:r>
      <w:r w:rsidRPr="005C099F">
        <w:rPr>
          <w:color w:val="000000"/>
          <w:sz w:val="28"/>
          <w:szCs w:val="28"/>
          <w:lang w:val="vi-VN"/>
        </w:rPr>
        <w:t>nh chỉ việc giải quyết khiếu nại mà sau 30 ngày người khiếu nại không tiếp tục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Việc khiếu nại </w:t>
      </w:r>
      <w:r w:rsidRPr="005C099F">
        <w:rPr>
          <w:color w:val="000000"/>
          <w:sz w:val="28"/>
          <w:szCs w:val="28"/>
        </w:rPr>
        <w:t>đ</w:t>
      </w:r>
      <w:r w:rsidRPr="005C099F">
        <w:rPr>
          <w:color w:val="000000"/>
          <w:sz w:val="28"/>
          <w:szCs w:val="28"/>
          <w:lang w:val="vi-VN"/>
        </w:rPr>
        <w:t>ã được Tòa án thụ lý hoặc đã được giải quyế</w:t>
      </w:r>
      <w:r w:rsidRPr="005C099F">
        <w:rPr>
          <w:color w:val="000000"/>
          <w:sz w:val="28"/>
          <w:szCs w:val="28"/>
        </w:rPr>
        <w:t>t</w:t>
      </w:r>
      <w:r w:rsidRPr="005C099F">
        <w:rPr>
          <w:color w:val="000000"/>
          <w:sz w:val="28"/>
          <w:szCs w:val="28"/>
          <w:lang w:val="vi-VN"/>
        </w:rPr>
        <w:t> b</w:t>
      </w:r>
      <w:r w:rsidRPr="005C099F">
        <w:rPr>
          <w:color w:val="000000"/>
          <w:sz w:val="28"/>
          <w:szCs w:val="28"/>
        </w:rPr>
        <w:t>ằ</w:t>
      </w:r>
      <w:r w:rsidRPr="005C099F">
        <w:rPr>
          <w:color w:val="000000"/>
          <w:sz w:val="28"/>
          <w:szCs w:val="28"/>
          <w:lang w:val="vi-VN"/>
        </w:rPr>
        <w:t>ng bản án, quyết định của T</w:t>
      </w:r>
      <w:r w:rsidRPr="005C099F">
        <w:rPr>
          <w:color w:val="000000"/>
          <w:sz w:val="28"/>
          <w:szCs w:val="28"/>
          <w:lang w:val="en-GB"/>
        </w:rPr>
        <w:t>òa </w:t>
      </w:r>
      <w:r w:rsidRPr="005C099F">
        <w:rPr>
          <w:color w:val="000000"/>
          <w:sz w:val="28"/>
          <w:szCs w:val="28"/>
          <w:lang w:val="vi-VN"/>
        </w:rPr>
        <w:t>án, trừ </w:t>
      </w:r>
      <w:r w:rsidRPr="005C099F">
        <w:rPr>
          <w:color w:val="000000"/>
          <w:sz w:val="28"/>
          <w:szCs w:val="28"/>
        </w:rPr>
        <w:t>quyết định đình</w:t>
      </w:r>
      <w:r w:rsidRPr="005C099F">
        <w:rPr>
          <w:color w:val="000000"/>
          <w:sz w:val="28"/>
          <w:szCs w:val="28"/>
          <w:lang w:val="vi-VN"/>
        </w:rPr>
        <w:t> ch</w:t>
      </w:r>
      <w:r w:rsidRPr="005C099F">
        <w:rPr>
          <w:color w:val="000000"/>
          <w:sz w:val="28"/>
          <w:szCs w:val="28"/>
        </w:rPr>
        <w:t>ỉ</w:t>
      </w:r>
      <w:r w:rsidRPr="005C099F">
        <w:rPr>
          <w:color w:val="000000"/>
          <w:sz w:val="28"/>
          <w:szCs w:val="28"/>
          <w:lang w:val="vi-VN"/>
        </w:rPr>
        <w:t> gi</w:t>
      </w:r>
      <w:r w:rsidRPr="005C099F">
        <w:rPr>
          <w:color w:val="000000"/>
          <w:sz w:val="28"/>
          <w:szCs w:val="28"/>
        </w:rPr>
        <w:t>ả</w:t>
      </w:r>
      <w:r w:rsidRPr="005C099F">
        <w:rPr>
          <w:color w:val="000000"/>
          <w:sz w:val="28"/>
          <w:szCs w:val="28"/>
          <w:lang w:val="vi-VN"/>
        </w:rPr>
        <w:t>i q</w:t>
      </w:r>
      <w:r w:rsidRPr="005C099F">
        <w:rPr>
          <w:color w:val="000000"/>
          <w:sz w:val="28"/>
          <w:szCs w:val="28"/>
        </w:rPr>
        <w:t>u</w:t>
      </w:r>
      <w:r w:rsidRPr="005C099F">
        <w:rPr>
          <w:color w:val="000000"/>
          <w:sz w:val="28"/>
          <w:szCs w:val="28"/>
          <w:lang w:val="vi-VN"/>
        </w:rPr>
        <w:t>y</w:t>
      </w:r>
      <w:r w:rsidRPr="005C099F">
        <w:rPr>
          <w:color w:val="000000"/>
          <w:sz w:val="28"/>
          <w:szCs w:val="28"/>
        </w:rPr>
        <w:t>ế</w:t>
      </w:r>
      <w:r w:rsidRPr="005C099F">
        <w:rPr>
          <w:color w:val="000000"/>
          <w:sz w:val="28"/>
          <w:szCs w:val="28"/>
          <w:lang w:val="vi-VN"/>
        </w:rPr>
        <w:t>t vụ án hành chính của Tòa </w:t>
      </w:r>
      <w:r w:rsidRPr="005C099F">
        <w:rPr>
          <w:color w:val="000000"/>
          <w:sz w:val="28"/>
          <w:szCs w:val="28"/>
        </w:rPr>
        <w:t>á</w:t>
      </w:r>
      <w:r w:rsidRPr="005C099F">
        <w:rPr>
          <w:color w:val="000000"/>
          <w:sz w:val="28"/>
          <w:szCs w:val="28"/>
          <w:lang w:val="vi-VN"/>
        </w:rPr>
        <w:t>n</w:t>
      </w:r>
    </w:p>
    <w:p w:rsidR="009D65AB" w:rsidRPr="005C099F" w:rsidRDefault="007F5BC5" w:rsidP="009D65AB">
      <w:pPr>
        <w:pStyle w:val="ListParagraph"/>
        <w:shd w:val="clear" w:color="auto" w:fill="FFFFFF"/>
        <w:spacing w:before="120" w:after="120"/>
        <w:ind w:left="0" w:firstLine="567"/>
        <w:rPr>
          <w:bCs/>
          <w:i/>
          <w:color w:val="000000"/>
          <w:sz w:val="28"/>
          <w:szCs w:val="28"/>
          <w:lang w:val="en-US"/>
        </w:rPr>
      </w:pPr>
      <w:r>
        <w:rPr>
          <w:b/>
          <w:bCs/>
          <w:color w:val="000000"/>
          <w:sz w:val="28"/>
          <w:szCs w:val="28"/>
          <w:lang w:val="en-US"/>
        </w:rPr>
        <w:t>l) Căn cứ pháp lý của TTHC</w:t>
      </w:r>
      <w:r w:rsidR="009D65AB" w:rsidRPr="005C099F">
        <w:rPr>
          <w:b/>
          <w:bCs/>
          <w:color w:val="000000"/>
          <w:sz w:val="28"/>
          <w:szCs w:val="28"/>
          <w:lang w:val="en-US"/>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Luật Khiếu nại 2011;</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Nghị định số 124/2020/NĐ-CP ngày 19/10/2020 của Chính phủ quy định chi tiết </w:t>
      </w:r>
      <w:r w:rsidRPr="005C099F">
        <w:rPr>
          <w:color w:val="000000"/>
          <w:sz w:val="28"/>
          <w:szCs w:val="28"/>
        </w:rPr>
        <w:t>một số </w:t>
      </w:r>
      <w:r w:rsidRPr="005C099F">
        <w:rPr>
          <w:color w:val="000000"/>
          <w:sz w:val="28"/>
          <w:szCs w:val="28"/>
          <w:lang w:val="vi-VN"/>
        </w:rPr>
        <w:t>điều và bi</w:t>
      </w:r>
      <w:r w:rsidRPr="005C099F">
        <w:rPr>
          <w:color w:val="000000"/>
          <w:sz w:val="28"/>
          <w:szCs w:val="28"/>
        </w:rPr>
        <w:t>ệ</w:t>
      </w:r>
      <w:r w:rsidRPr="005C099F">
        <w:rPr>
          <w:color w:val="000000"/>
          <w:sz w:val="28"/>
          <w:szCs w:val="28"/>
          <w:lang w:val="vi-VN"/>
        </w:rPr>
        <w:t>n pháp thi hành Luật Khiếu n</w:t>
      </w:r>
      <w:r w:rsidRPr="005C099F">
        <w:rPr>
          <w:color w:val="000000"/>
          <w:sz w:val="28"/>
          <w:szCs w:val="28"/>
        </w:rPr>
        <w:t>ạ</w:t>
      </w:r>
      <w:r w:rsidRPr="005C099F">
        <w:rPr>
          <w:color w:val="000000"/>
          <w:sz w:val="28"/>
          <w:szCs w:val="28"/>
          <w:lang w:val="vi-VN"/>
        </w:rPr>
        <w:t>i 201</w:t>
      </w:r>
      <w:r w:rsidRPr="005C099F">
        <w:rPr>
          <w:color w:val="000000"/>
          <w:sz w:val="28"/>
          <w:szCs w:val="28"/>
        </w:rPr>
        <w:t>1.</w:t>
      </w:r>
    </w:p>
    <w:p w:rsidR="00292F8B" w:rsidRDefault="00292F8B" w:rsidP="00292F8B">
      <w:pPr>
        <w:pBdr>
          <w:bottom w:val="single" w:sz="6" w:space="1" w:color="auto"/>
        </w:pBdr>
        <w:shd w:val="clear" w:color="auto" w:fill="FFFFFF"/>
        <w:spacing w:before="120" w:after="120" w:line="240" w:lineRule="auto"/>
        <w:ind w:firstLine="567"/>
        <w:jc w:val="both"/>
        <w:rPr>
          <w:rFonts w:ascii="Times New Roman" w:hAnsi="Times New Roman"/>
          <w:b/>
          <w:bCs/>
          <w:i/>
          <w:color w:val="000000"/>
          <w:sz w:val="28"/>
          <w:szCs w:val="28"/>
          <w:shd w:val="clear" w:color="auto" w:fill="FFFFFF"/>
        </w:rPr>
      </w:pPr>
    </w:p>
    <w:p w:rsidR="007F5BC5" w:rsidRDefault="00C607AC" w:rsidP="00292F8B">
      <w:pPr>
        <w:pBdr>
          <w:bottom w:val="single" w:sz="6" w:space="1" w:color="auto"/>
        </w:pBdr>
        <w:shd w:val="clear" w:color="auto" w:fill="FFFFFF"/>
        <w:spacing w:before="120" w:after="120" w:line="240" w:lineRule="auto"/>
        <w:ind w:firstLine="567"/>
        <w:jc w:val="both"/>
        <w:rPr>
          <w:rFonts w:ascii="Times New Roman" w:hAnsi="Times New Roman"/>
          <w:b/>
          <w:bCs/>
          <w:i/>
          <w:color w:val="000000"/>
          <w:sz w:val="28"/>
          <w:szCs w:val="28"/>
          <w:shd w:val="clear" w:color="auto" w:fill="FFFFFF"/>
        </w:rPr>
      </w:pPr>
      <w:r w:rsidRPr="00C607AC">
        <w:rPr>
          <w:rFonts w:ascii="Times New Roman" w:hAnsi="Times New Roman"/>
          <w:b/>
          <w:bCs/>
          <w:i/>
          <w:color w:val="000000"/>
          <w:sz w:val="28"/>
          <w:szCs w:val="28"/>
          <w:shd w:val="clear" w:color="auto" w:fill="FFFFFF"/>
        </w:rPr>
        <w:t>Mẫu đơn, tờ khai hành chính đính kèm</w:t>
      </w:r>
    </w:p>
    <w:p w:rsidR="00292F8B" w:rsidRDefault="00292F8B" w:rsidP="00292F8B">
      <w:pPr>
        <w:pBdr>
          <w:bottom w:val="single" w:sz="6" w:space="1" w:color="auto"/>
        </w:pBdr>
        <w:shd w:val="clear" w:color="auto" w:fill="FFFFFF"/>
        <w:spacing w:before="120" w:after="120" w:line="240" w:lineRule="auto"/>
        <w:ind w:firstLine="567"/>
        <w:jc w:val="both"/>
        <w:rPr>
          <w:rFonts w:ascii="Times New Roman" w:hAnsi="Times New Roman"/>
          <w:b/>
          <w:bCs/>
          <w:color w:val="000000"/>
          <w:sz w:val="28"/>
          <w:szCs w:val="28"/>
          <w:shd w:val="clear" w:color="auto" w:fill="FFFFFF"/>
        </w:rPr>
      </w:pPr>
    </w:p>
    <w:p w:rsidR="00C607AC" w:rsidRDefault="00C607AC" w:rsidP="009D65AB">
      <w:pPr>
        <w:shd w:val="clear" w:color="auto" w:fill="FFFFFF"/>
        <w:spacing w:before="120" w:after="120" w:line="240" w:lineRule="auto"/>
        <w:ind w:firstLine="567"/>
        <w:jc w:val="both"/>
        <w:rPr>
          <w:rFonts w:ascii="Times New Roman" w:hAnsi="Times New Roman"/>
          <w:b/>
          <w:bCs/>
          <w:color w:val="000000"/>
          <w:sz w:val="28"/>
          <w:szCs w:val="28"/>
          <w:shd w:val="clear" w:color="auto" w:fill="FFFFFF"/>
        </w:rPr>
      </w:pPr>
    </w:p>
    <w:p w:rsidR="00C607AC" w:rsidRDefault="00C607AC" w:rsidP="009D65AB">
      <w:pPr>
        <w:shd w:val="clear" w:color="auto" w:fill="FFFFFF"/>
        <w:spacing w:before="120" w:after="120" w:line="240" w:lineRule="auto"/>
        <w:ind w:firstLine="567"/>
        <w:jc w:val="both"/>
        <w:rPr>
          <w:rFonts w:ascii="Times New Roman" w:hAnsi="Times New Roman"/>
          <w:b/>
          <w:bCs/>
          <w:color w:val="000000"/>
          <w:sz w:val="28"/>
          <w:szCs w:val="28"/>
          <w:shd w:val="clear" w:color="auto" w:fill="FFFFFF"/>
        </w:r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01</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CỘNG HÒA XÃ HỘI CHỦ NGHĨA VIỆT NAM</w:t>
      </w:r>
      <w:r w:rsidRPr="00C607AC">
        <w:rPr>
          <w:color w:val="333333"/>
          <w:sz w:val="28"/>
          <w:szCs w:val="28"/>
        </w:rPr>
        <w:br/>
      </w:r>
      <w:r w:rsidRPr="00C607AC">
        <w:rPr>
          <w:rStyle w:val="Strong"/>
          <w:color w:val="333333"/>
          <w:sz w:val="28"/>
          <w:szCs w:val="28"/>
        </w:rPr>
        <w:t>Độc lập - Tự do - Hạnh phúc</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Emphasis"/>
          <w:color w:val="333333"/>
          <w:sz w:val="28"/>
          <w:szCs w:val="28"/>
        </w:rPr>
        <w:t>.... ngày... tháng... năm…</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ĐƠN KHIẾU NẠI</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color w:val="333333"/>
          <w:sz w:val="28"/>
          <w:szCs w:val="28"/>
        </w:rPr>
        <w:t>Kính gửi: ……………………….. (1)</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Họ và tên người khiếu nại: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Địa chỉ: ……………………………………………………………….(2);</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Số CMND/Hộ chiếu/Thẻ căn cước công dân ………………., ngày cấp ………..nơi cấp: ………………..(3).</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Tên của cơ quan, tổ chức, cá nhân bị khiếu nại: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Địa chỉ: ………………………………………………………………….(4);</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Khiếu nại về việc: …………………………………………………………(5);</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Nội dung khiếu nại: …………………………………………………….(6);</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rStyle w:val="Emphasis"/>
          <w:color w:val="333333"/>
          <w:sz w:val="28"/>
          <w:szCs w:val="28"/>
        </w:rPr>
        <w:t>(Tài liệu, chứng cứ kèm theo - nếu có)</w:t>
      </w:r>
      <w:r w:rsidRPr="00C607AC">
        <w:rPr>
          <w:color w:val="333333"/>
          <w:sz w:val="28"/>
          <w:szCs w:val="28"/>
        </w:rPr>
        <w:t>.</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 </w:t>
      </w:r>
    </w:p>
    <w:tbl>
      <w:tblPr>
        <w:tblW w:w="0" w:type="auto"/>
        <w:shd w:val="clear" w:color="auto" w:fill="FFFFFF"/>
        <w:tblCellMar>
          <w:top w:w="15" w:type="dxa"/>
          <w:left w:w="15" w:type="dxa"/>
          <w:bottom w:w="15" w:type="dxa"/>
          <w:right w:w="15" w:type="dxa"/>
        </w:tblCellMar>
        <w:tblLook w:val="04A0"/>
      </w:tblPr>
      <w:tblGrid>
        <w:gridCol w:w="4647"/>
        <w:gridCol w:w="4709"/>
      </w:tblGrid>
      <w:tr w:rsidR="00C607AC" w:rsidRPr="008003A8" w:rsidTr="00125A4A">
        <w:tc>
          <w:tcPr>
            <w:tcW w:w="48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both"/>
              <w:rPr>
                <w:color w:val="333333"/>
              </w:rPr>
            </w:pPr>
            <w:r w:rsidRPr="008003A8">
              <w:rPr>
                <w:color w:val="333333"/>
              </w:rPr>
              <w:t> </w:t>
            </w:r>
          </w:p>
        </w:tc>
        <w:tc>
          <w:tcPr>
            <w:tcW w:w="4890" w:type="dxa"/>
            <w:shd w:val="clear" w:color="auto" w:fill="FFFFFF"/>
            <w:tcMar>
              <w:top w:w="0" w:type="dxa"/>
              <w:left w:w="0" w:type="dxa"/>
              <w:bottom w:w="0" w:type="dxa"/>
              <w:right w:w="0" w:type="dxa"/>
            </w:tcMar>
            <w:hideMark/>
          </w:tcPr>
          <w:p w:rsidR="00C607AC" w:rsidRDefault="00C607AC" w:rsidP="00125A4A">
            <w:pPr>
              <w:pStyle w:val="NormalWeb"/>
              <w:spacing w:before="0" w:beforeAutospacing="0" w:after="150" w:afterAutospacing="0"/>
              <w:jc w:val="center"/>
              <w:rPr>
                <w:color w:val="333333"/>
              </w:rPr>
            </w:pPr>
            <w:r w:rsidRPr="008003A8">
              <w:rPr>
                <w:rStyle w:val="Strong"/>
                <w:color w:val="333333"/>
              </w:rPr>
              <w:t>NGƯỜI KHIẾU NẠI</w:t>
            </w:r>
            <w:r w:rsidRPr="008003A8">
              <w:rPr>
                <w:color w:val="333333"/>
              </w:rPr>
              <w:br/>
            </w:r>
            <w:r w:rsidRPr="008003A8">
              <w:rPr>
                <w:rStyle w:val="Emphasis"/>
                <w:color w:val="333333"/>
              </w:rPr>
              <w:t>(Chữ ký hoặc điểm chỉ)</w:t>
            </w:r>
            <w:r w:rsidRPr="008003A8">
              <w:rPr>
                <w:color w:val="333333"/>
              </w:rPr>
              <w:br/>
            </w:r>
            <w:r w:rsidRPr="008003A8">
              <w:rPr>
                <w:color w:val="333333"/>
              </w:rPr>
              <w:br/>
            </w:r>
          </w:p>
          <w:p w:rsidR="00C607AC" w:rsidRDefault="00C607AC" w:rsidP="00125A4A">
            <w:pPr>
              <w:pStyle w:val="NormalWeb"/>
              <w:spacing w:before="0" w:beforeAutospacing="0" w:after="150" w:afterAutospacing="0"/>
              <w:jc w:val="center"/>
              <w:rPr>
                <w:color w:val="333333"/>
              </w:rPr>
            </w:pPr>
          </w:p>
          <w:p w:rsidR="00C607AC" w:rsidRPr="008003A8" w:rsidRDefault="00C607AC" w:rsidP="00125A4A">
            <w:pPr>
              <w:pStyle w:val="NormalWeb"/>
              <w:spacing w:before="0" w:beforeAutospacing="0" w:after="150" w:afterAutospacing="0"/>
              <w:jc w:val="center"/>
              <w:rPr>
                <w:color w:val="333333"/>
              </w:rPr>
            </w:pPr>
            <w:r w:rsidRPr="008003A8">
              <w:rPr>
                <w:color w:val="333333"/>
              </w:rPr>
              <w:br/>
            </w:r>
            <w:r w:rsidRPr="008003A8">
              <w:rPr>
                <w:rStyle w:val="Strong"/>
                <w:color w:val="333333"/>
              </w:rPr>
              <w:t>Họ và tên</w:t>
            </w:r>
          </w:p>
        </w:tc>
      </w:tr>
    </w:tbl>
    <w:p w:rsidR="00C607AC" w:rsidRDefault="00C607AC" w:rsidP="00C607AC">
      <w:pPr>
        <w:pStyle w:val="NormalWeb"/>
        <w:shd w:val="clear" w:color="auto" w:fill="FFFFFF"/>
        <w:spacing w:before="0" w:beforeAutospacing="0" w:after="0" w:afterAutospacing="0"/>
        <w:jc w:val="both"/>
        <w:rPr>
          <w:rStyle w:val="Strong"/>
          <w:color w:val="333333"/>
        </w:rPr>
      </w:pPr>
    </w:p>
    <w:p w:rsidR="00C607AC" w:rsidRDefault="00C607AC" w:rsidP="00C607AC">
      <w:pPr>
        <w:pStyle w:val="NormalWeb"/>
        <w:shd w:val="clear" w:color="auto" w:fill="FFFFFF"/>
        <w:spacing w:before="0" w:beforeAutospacing="0" w:after="0" w:afterAutospacing="0"/>
        <w:jc w:val="both"/>
        <w:rPr>
          <w:rStyle w:val="Strong"/>
          <w:color w:val="333333"/>
        </w:rPr>
      </w:pPr>
    </w:p>
    <w:p w:rsidR="00C607AC" w:rsidRPr="008003A8" w:rsidRDefault="00C607AC" w:rsidP="00C607AC">
      <w:pPr>
        <w:pStyle w:val="NormalWeb"/>
        <w:shd w:val="clear" w:color="auto" w:fill="FFFFFF"/>
        <w:spacing w:before="0" w:beforeAutospacing="0" w:after="0" w:afterAutospacing="0"/>
        <w:jc w:val="both"/>
        <w:rPr>
          <w:color w:val="333333"/>
        </w:rPr>
      </w:pPr>
      <w:r w:rsidRPr="008003A8">
        <w:rPr>
          <w:rStyle w:val="Strong"/>
          <w:color w:val="333333"/>
        </w:rPr>
        <w:t>Ghi chú:</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(1) Tên cơ quan, tổ chức, cá nhân có thẩm quyền giải quyết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(2) Họ, tên và địa chỉ của người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 Nếu là người đại diện của cơ quan, tổ chức thực hiện việc khiếu nại thì ghi rõ chức danh, tên cơ quan, tổ chức mà mình được đại diện;</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 Nếu là người được ủy quyền khiếu nại thì ghi rõ cơ quan, tổ chức, cá nhân ủy quyền.</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(3) Nếu người khiếu nại không có CMND/Hộ chiếu/Thẻ căn cước công dân thì ghi các thông tin theo giấy tờ tùy thân.</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(4) Tên và địa chỉ của cơ quan, tổ chức, cá nhân bị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(5) Khiếu nại Quyết định hành chính, hành vi hành chính về việc gì (ghi rõ khiếu nại lần đầu hoặc lần hai).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(6) Ghi tóm tắt nội dung khiếu nại; ghi rõ cơ sở của việc khiếu nại; yêu cầu giải quyết khiếu nại.</w:t>
      </w: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t> </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292F8B">
          <w:headerReference w:type="default" r:id="rId16"/>
          <w:pgSz w:w="11907" w:h="16840" w:code="9"/>
          <w:pgMar w:top="949" w:right="850"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02</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CỘNG HÒA XÃ HỘI CHỦ NGHĨA VIỆT NAM</w:t>
      </w:r>
      <w:r w:rsidRPr="00C607AC">
        <w:rPr>
          <w:color w:val="333333"/>
          <w:sz w:val="28"/>
          <w:szCs w:val="28"/>
        </w:rPr>
        <w:br/>
      </w:r>
      <w:r w:rsidRPr="00C607AC">
        <w:rPr>
          <w:rStyle w:val="Strong"/>
          <w:color w:val="333333"/>
          <w:sz w:val="28"/>
          <w:szCs w:val="28"/>
        </w:rPr>
        <w:t>Độc lập - Tự do - Hạnh phúc</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Emphasis"/>
          <w:color w:val="333333"/>
          <w:sz w:val="28"/>
          <w:szCs w:val="28"/>
        </w:rPr>
        <w:t>.... ngày... tháng... năm…</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GIẤY ỦY QUYỀN KHIẾU NẠI</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Họ và tên người khiếu nại: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Địa chỉ: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Số CMND/Hộ chiếu/Thẻ căn cước công dân …………………., ngày cấp ……….., nơi cấp: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Họ và tên người được ủy quyền khiếu nại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Địa chỉ: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Số CMND/Hộ chiếu/Thẻ căn cước công dân ………………….., ngày cấp …………………., nơi cấp: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Nội dung ủy quyền khiếu nại: …………………………………………….(1)</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(Trong quá trình thực hiện việc khiếu nại, người được ủy quyền có trách nhiệm thực hiện đúng nội dung ủy quyền).</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 </w:t>
      </w:r>
    </w:p>
    <w:tbl>
      <w:tblPr>
        <w:tblW w:w="0" w:type="auto"/>
        <w:shd w:val="clear" w:color="auto" w:fill="FFFFFF"/>
        <w:tblCellMar>
          <w:top w:w="15" w:type="dxa"/>
          <w:left w:w="15" w:type="dxa"/>
          <w:bottom w:w="15" w:type="dxa"/>
          <w:right w:w="15" w:type="dxa"/>
        </w:tblCellMar>
        <w:tblLook w:val="04A0"/>
      </w:tblPr>
      <w:tblGrid>
        <w:gridCol w:w="2961"/>
        <w:gridCol w:w="3273"/>
        <w:gridCol w:w="2838"/>
      </w:tblGrid>
      <w:tr w:rsidR="00C607AC" w:rsidRPr="008003A8" w:rsidTr="00125A4A">
        <w:tc>
          <w:tcPr>
            <w:tcW w:w="3165" w:type="dxa"/>
            <w:shd w:val="clear" w:color="auto" w:fill="FFFFFF"/>
            <w:tcMar>
              <w:top w:w="0" w:type="dxa"/>
              <w:left w:w="0" w:type="dxa"/>
              <w:bottom w:w="0" w:type="dxa"/>
              <w:right w:w="0" w:type="dxa"/>
            </w:tcMar>
            <w:hideMark/>
          </w:tcPr>
          <w:p w:rsidR="00C607AC" w:rsidRDefault="00C607AC" w:rsidP="00C607AC">
            <w:pPr>
              <w:pStyle w:val="NormalWeb"/>
              <w:spacing w:before="0" w:beforeAutospacing="0" w:after="150" w:afterAutospacing="0"/>
              <w:jc w:val="center"/>
              <w:rPr>
                <w:rStyle w:val="Strong"/>
                <w:color w:val="333333"/>
              </w:rPr>
            </w:pPr>
            <w:r w:rsidRPr="008003A8">
              <w:rPr>
                <w:rStyle w:val="Strong"/>
                <w:color w:val="333333"/>
              </w:rPr>
              <w:t>NGƯỜI ĐƯỢC ỦY QUYỀN</w:t>
            </w:r>
            <w:r w:rsidRPr="008003A8">
              <w:rPr>
                <w:color w:val="333333"/>
              </w:rPr>
              <w:br/>
            </w:r>
            <w:r w:rsidRPr="008003A8">
              <w:rPr>
                <w:rStyle w:val="Emphasis"/>
                <w:color w:val="333333"/>
              </w:rPr>
              <w:t>(Chữ ký hoặc điểm chỉ)</w:t>
            </w:r>
            <w:r w:rsidRPr="008003A8">
              <w:rPr>
                <w:color w:val="333333"/>
              </w:rPr>
              <w:br/>
            </w:r>
          </w:p>
          <w:p w:rsidR="00C607AC" w:rsidRDefault="00C607AC" w:rsidP="00C607AC">
            <w:pPr>
              <w:pStyle w:val="NormalWeb"/>
              <w:spacing w:before="0" w:beforeAutospacing="0" w:after="150" w:afterAutospacing="0"/>
              <w:jc w:val="center"/>
              <w:rPr>
                <w:rStyle w:val="Strong"/>
                <w:color w:val="333333"/>
              </w:rPr>
            </w:pPr>
          </w:p>
          <w:p w:rsidR="00C607AC" w:rsidRPr="008003A8" w:rsidRDefault="00C607AC" w:rsidP="00C607AC">
            <w:pPr>
              <w:pStyle w:val="NormalWeb"/>
              <w:spacing w:before="0" w:beforeAutospacing="0" w:after="150" w:afterAutospacing="0"/>
              <w:jc w:val="center"/>
              <w:rPr>
                <w:color w:val="333333"/>
              </w:rPr>
            </w:pPr>
            <w:r w:rsidRPr="008003A8">
              <w:rPr>
                <w:rStyle w:val="Strong"/>
                <w:color w:val="333333"/>
              </w:rPr>
              <w:t>Họ và tên</w:t>
            </w:r>
          </w:p>
        </w:tc>
        <w:tc>
          <w:tcPr>
            <w:tcW w:w="348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both"/>
              <w:rPr>
                <w:color w:val="333333"/>
              </w:rPr>
            </w:pPr>
            <w:r w:rsidRPr="008003A8">
              <w:rPr>
                <w:color w:val="333333"/>
              </w:rPr>
              <w:t> </w:t>
            </w:r>
          </w:p>
        </w:tc>
        <w:tc>
          <w:tcPr>
            <w:tcW w:w="3030" w:type="dxa"/>
            <w:shd w:val="clear" w:color="auto" w:fill="FFFFFF"/>
            <w:tcMar>
              <w:top w:w="0" w:type="dxa"/>
              <w:left w:w="0" w:type="dxa"/>
              <w:bottom w:w="0" w:type="dxa"/>
              <w:right w:w="0" w:type="dxa"/>
            </w:tcMar>
            <w:hideMark/>
          </w:tcPr>
          <w:p w:rsidR="00C607AC" w:rsidRDefault="00C607AC" w:rsidP="00125A4A">
            <w:pPr>
              <w:pStyle w:val="NormalWeb"/>
              <w:spacing w:before="0" w:beforeAutospacing="0" w:after="150" w:afterAutospacing="0"/>
              <w:jc w:val="center"/>
              <w:rPr>
                <w:rStyle w:val="Strong"/>
                <w:color w:val="333333"/>
              </w:rPr>
            </w:pPr>
            <w:r w:rsidRPr="008003A8">
              <w:rPr>
                <w:rStyle w:val="Strong"/>
                <w:color w:val="333333"/>
              </w:rPr>
              <w:t>NGƯỜI ỦY QUYỀN</w:t>
            </w:r>
            <w:r w:rsidRPr="008003A8">
              <w:rPr>
                <w:color w:val="333333"/>
              </w:rPr>
              <w:br/>
            </w:r>
            <w:r w:rsidRPr="008003A8">
              <w:rPr>
                <w:rStyle w:val="Emphasis"/>
                <w:color w:val="333333"/>
              </w:rPr>
              <w:t>(Chữ ký hoặc điểm chỉ)</w:t>
            </w:r>
            <w:r w:rsidRPr="008003A8">
              <w:rPr>
                <w:color w:val="333333"/>
              </w:rPr>
              <w:br/>
            </w:r>
            <w:r w:rsidRPr="008003A8">
              <w:rPr>
                <w:color w:val="333333"/>
              </w:rPr>
              <w:br/>
            </w:r>
          </w:p>
          <w:p w:rsidR="00C607AC" w:rsidRDefault="00C607AC" w:rsidP="00125A4A">
            <w:pPr>
              <w:pStyle w:val="NormalWeb"/>
              <w:spacing w:before="0" w:beforeAutospacing="0" w:after="150" w:afterAutospacing="0"/>
              <w:jc w:val="center"/>
              <w:rPr>
                <w:rStyle w:val="Strong"/>
                <w:color w:val="333333"/>
              </w:rPr>
            </w:pPr>
          </w:p>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Họ và tên</w:t>
            </w:r>
          </w:p>
        </w:tc>
      </w:tr>
      <w:tr w:rsidR="00C607AC" w:rsidRPr="008003A8" w:rsidTr="00125A4A">
        <w:tc>
          <w:tcPr>
            <w:tcW w:w="316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both"/>
              <w:rPr>
                <w:color w:val="333333"/>
              </w:rPr>
            </w:pPr>
            <w:r w:rsidRPr="008003A8">
              <w:rPr>
                <w:color w:val="333333"/>
              </w:rPr>
              <w:t> </w:t>
            </w:r>
          </w:p>
        </w:tc>
        <w:tc>
          <w:tcPr>
            <w:tcW w:w="3480" w:type="dxa"/>
            <w:shd w:val="clear" w:color="auto" w:fill="FFFFFF"/>
            <w:tcMar>
              <w:top w:w="0" w:type="dxa"/>
              <w:left w:w="0" w:type="dxa"/>
              <w:bottom w:w="0" w:type="dxa"/>
              <w:right w:w="0" w:type="dxa"/>
            </w:tcMar>
            <w:hideMark/>
          </w:tcPr>
          <w:p w:rsidR="00C607AC" w:rsidRDefault="00C607AC" w:rsidP="00125A4A">
            <w:pPr>
              <w:pStyle w:val="NormalWeb"/>
              <w:spacing w:before="0" w:beforeAutospacing="0" w:after="150" w:afterAutospacing="0"/>
              <w:jc w:val="center"/>
              <w:rPr>
                <w:rStyle w:val="Strong"/>
                <w:color w:val="333333"/>
              </w:rPr>
            </w:pPr>
            <w:r w:rsidRPr="008003A8">
              <w:rPr>
                <w:rStyle w:val="Strong"/>
                <w:color w:val="333333"/>
              </w:rPr>
              <w:t>XÁC NHẬN CỦA CƠ QUAN,</w:t>
            </w:r>
            <w:r w:rsidRPr="008003A8">
              <w:rPr>
                <w:color w:val="333333"/>
              </w:rPr>
              <w:br/>
            </w:r>
            <w:r w:rsidRPr="008003A8">
              <w:rPr>
                <w:rStyle w:val="Strong"/>
                <w:color w:val="333333"/>
              </w:rPr>
              <w:t>TỔ CHỨC CÓ THẨM QUYỀN(2)</w:t>
            </w:r>
            <w:r w:rsidRPr="008003A8">
              <w:rPr>
                <w:color w:val="333333"/>
              </w:rPr>
              <w:br/>
            </w:r>
            <w:r w:rsidRPr="008003A8">
              <w:rPr>
                <w:rStyle w:val="Emphasis"/>
                <w:color w:val="333333"/>
              </w:rPr>
              <w:t>(Chức danh, chữ ký, dấu)</w:t>
            </w:r>
            <w:r w:rsidRPr="008003A8">
              <w:rPr>
                <w:color w:val="333333"/>
              </w:rPr>
              <w:br/>
            </w:r>
            <w:r w:rsidRPr="008003A8">
              <w:rPr>
                <w:color w:val="333333"/>
              </w:rPr>
              <w:br/>
            </w:r>
          </w:p>
          <w:p w:rsidR="00C607AC" w:rsidRDefault="00C607AC" w:rsidP="00125A4A">
            <w:pPr>
              <w:pStyle w:val="NormalWeb"/>
              <w:spacing w:before="0" w:beforeAutospacing="0" w:after="150" w:afterAutospacing="0"/>
              <w:jc w:val="center"/>
              <w:rPr>
                <w:rStyle w:val="Strong"/>
                <w:color w:val="333333"/>
              </w:rPr>
            </w:pPr>
          </w:p>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Họ và tên</w:t>
            </w:r>
          </w:p>
        </w:tc>
        <w:tc>
          <w:tcPr>
            <w:tcW w:w="303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both"/>
              <w:rPr>
                <w:color w:val="333333"/>
              </w:rPr>
            </w:pPr>
            <w:r w:rsidRPr="008003A8">
              <w:rPr>
                <w:color w:val="333333"/>
              </w:rPr>
              <w:t> </w:t>
            </w:r>
          </w:p>
        </w:tc>
      </w:tr>
    </w:tbl>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Pr="008003A8" w:rsidRDefault="00C607AC" w:rsidP="00C607AC">
      <w:pPr>
        <w:pStyle w:val="NormalWeb"/>
        <w:shd w:val="clear" w:color="auto" w:fill="FFFFFF"/>
        <w:spacing w:before="0" w:beforeAutospacing="0" w:after="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(1) Ủy quyền toàn bộ hay ủy quyền một số nội dung khiếu nại (trường hợp ủy quyền một số nội dung thì phải ghi rõ nội dung ủy quyền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(2) Xác nhận của Ủy ban nhân dân cấp xã hoặc cơ quan công chứng.</w:t>
      </w: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t> </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pgSz w:w="11907" w:h="16840" w:code="9"/>
          <w:pgMar w:top="1134" w:right="1134" w:bottom="1134" w:left="1701" w:header="720" w:footer="720" w:gutter="0"/>
          <w:cols w:space="720"/>
          <w:titlePg/>
          <w:docGrid w:linePitch="360"/>
        </w:sectPr>
      </w:pPr>
    </w:p>
    <w:p w:rsidR="00C607AC" w:rsidRPr="00C607AC" w:rsidRDefault="00C607AC" w:rsidP="00C607AC">
      <w:pPr>
        <w:pStyle w:val="NormalWeb"/>
        <w:shd w:val="clear" w:color="auto" w:fill="FFFFFF"/>
        <w:spacing w:before="0" w:beforeAutospacing="0" w:after="150" w:afterAutospacing="0"/>
        <w:jc w:val="right"/>
        <w:rPr>
          <w:color w:val="333333"/>
          <w:sz w:val="28"/>
          <w:szCs w:val="28"/>
        </w:rPr>
      </w:pPr>
      <w:r w:rsidRPr="00C607AC">
        <w:rPr>
          <w:rStyle w:val="Strong"/>
          <w:color w:val="333333"/>
          <w:sz w:val="28"/>
          <w:szCs w:val="28"/>
        </w:rPr>
        <w:lastRenderedPageBreak/>
        <w:t>Mẫu số 03</w:t>
      </w:r>
    </w:p>
    <w:tbl>
      <w:tblPr>
        <w:tblW w:w="0" w:type="auto"/>
        <w:shd w:val="clear" w:color="auto" w:fill="FFFFFF"/>
        <w:tblCellMar>
          <w:top w:w="15" w:type="dxa"/>
          <w:left w:w="15" w:type="dxa"/>
          <w:bottom w:w="15" w:type="dxa"/>
          <w:right w:w="15" w:type="dxa"/>
        </w:tblCellMar>
        <w:tblLook w:val="04A0"/>
      </w:tblPr>
      <w:tblGrid>
        <w:gridCol w:w="3460"/>
        <w:gridCol w:w="5612"/>
      </w:tblGrid>
      <w:tr w:rsidR="00C607AC" w:rsidRPr="00C607AC" w:rsidTr="00125A4A">
        <w:tc>
          <w:tcPr>
            <w:tcW w:w="3690"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color w:val="333333"/>
                <w:sz w:val="28"/>
                <w:szCs w:val="28"/>
              </w:rPr>
              <w:t>……(1)……</w:t>
            </w:r>
            <w:r w:rsidRPr="00C607AC">
              <w:rPr>
                <w:color w:val="333333"/>
                <w:sz w:val="28"/>
                <w:szCs w:val="28"/>
              </w:rPr>
              <w:br/>
            </w:r>
            <w:r w:rsidRPr="00C607AC">
              <w:rPr>
                <w:rStyle w:val="Strong"/>
                <w:color w:val="333333"/>
                <w:sz w:val="28"/>
                <w:szCs w:val="28"/>
              </w:rPr>
              <w:t>………(2)………</w:t>
            </w:r>
            <w:r w:rsidRPr="00C607AC">
              <w:rPr>
                <w:color w:val="333333"/>
                <w:sz w:val="28"/>
                <w:szCs w:val="28"/>
              </w:rPr>
              <w:br/>
            </w:r>
            <w:r w:rsidRPr="00C607AC">
              <w:rPr>
                <w:rStyle w:val="Strong"/>
                <w:color w:val="333333"/>
                <w:sz w:val="28"/>
                <w:szCs w:val="28"/>
              </w:rPr>
              <w:t>-------</w:t>
            </w:r>
          </w:p>
        </w:tc>
        <w:tc>
          <w:tcPr>
            <w:tcW w:w="6075"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rStyle w:val="Strong"/>
                <w:color w:val="333333"/>
                <w:sz w:val="28"/>
                <w:szCs w:val="28"/>
              </w:rPr>
              <w:t>CỘNG HÒA XÃ HỘI CHỦ NGHĨA VIỆT NAM</w:t>
            </w:r>
            <w:r w:rsidRPr="00C607AC">
              <w:rPr>
                <w:b/>
                <w:bCs/>
                <w:color w:val="333333"/>
                <w:sz w:val="28"/>
                <w:szCs w:val="28"/>
              </w:rPr>
              <w:br/>
            </w:r>
            <w:r w:rsidRPr="00C607AC">
              <w:rPr>
                <w:rStyle w:val="Strong"/>
                <w:color w:val="333333"/>
                <w:sz w:val="28"/>
                <w:szCs w:val="28"/>
              </w:rPr>
              <w:t>Độc lập - Tự do - Hạnh phúc</w:t>
            </w:r>
            <w:r w:rsidRPr="00C607AC">
              <w:rPr>
                <w:b/>
                <w:bCs/>
                <w:color w:val="333333"/>
                <w:sz w:val="28"/>
                <w:szCs w:val="28"/>
              </w:rPr>
              <w:br/>
            </w:r>
            <w:r w:rsidRPr="00C607AC">
              <w:rPr>
                <w:rStyle w:val="Strong"/>
                <w:color w:val="333333"/>
                <w:sz w:val="28"/>
                <w:szCs w:val="28"/>
              </w:rPr>
              <w:t>---------------</w:t>
            </w:r>
          </w:p>
        </w:tc>
      </w:tr>
      <w:tr w:rsidR="00C607AC" w:rsidRPr="00C607AC" w:rsidTr="00125A4A">
        <w:tc>
          <w:tcPr>
            <w:tcW w:w="3690"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color w:val="333333"/>
                <w:sz w:val="28"/>
                <w:szCs w:val="28"/>
              </w:rPr>
              <w:t>Số: …/TB-…</w:t>
            </w:r>
          </w:p>
        </w:tc>
        <w:tc>
          <w:tcPr>
            <w:tcW w:w="6075"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right"/>
              <w:rPr>
                <w:color w:val="333333"/>
                <w:sz w:val="28"/>
                <w:szCs w:val="28"/>
              </w:rPr>
            </w:pPr>
            <w:r w:rsidRPr="00C607AC">
              <w:rPr>
                <w:rStyle w:val="Emphasis"/>
                <w:color w:val="333333"/>
                <w:sz w:val="28"/>
                <w:szCs w:val="28"/>
              </w:rPr>
              <w:t>…, ngày … tháng … năm…</w:t>
            </w:r>
          </w:p>
        </w:tc>
      </w:tr>
    </w:tbl>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 </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THÔNG BÁO</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Về việc thụ lý giải quyết khiếu nại ...(3)</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color w:val="333333"/>
          <w:sz w:val="28"/>
          <w:szCs w:val="28"/>
        </w:rPr>
        <w:t>Kính gửi: ……(4)……</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Ngày... tháng... năm ..., ...(2)... đã nhận được đơn khiếu nại của...(4)......;</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Địa chỉ: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Số CMND/Hộ chiếu/Thẻ căn cước công dân………………., ngày cấp………, nơi cấp: …………….(5);</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Khiếu nại về việc ……………………………………………………..(6).</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Sau khi xem xét nội dung đơn khiếu nại của ...(4)..., căn cứ quy định của pháp luật về khiếu nại, ...(2)...nhận thấy đơn khiếu nại của ...(4)... đủ điều kiện thụ lý.</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Vậy thông báo để ...(4)... được biết./.</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 </w:t>
      </w:r>
    </w:p>
    <w:tbl>
      <w:tblPr>
        <w:tblW w:w="0" w:type="auto"/>
        <w:shd w:val="clear" w:color="auto" w:fill="FFFFFF"/>
        <w:tblCellMar>
          <w:top w:w="15" w:type="dxa"/>
          <w:left w:w="15" w:type="dxa"/>
          <w:bottom w:w="15" w:type="dxa"/>
          <w:right w:w="15" w:type="dxa"/>
        </w:tblCellMar>
        <w:tblLook w:val="04A0"/>
      </w:tblPr>
      <w:tblGrid>
        <w:gridCol w:w="3536"/>
        <w:gridCol w:w="5536"/>
      </w:tblGrid>
      <w:tr w:rsidR="00C607AC" w:rsidRPr="008003A8" w:rsidTr="00125A4A">
        <w:tc>
          <w:tcPr>
            <w:tcW w:w="382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8003A8">
              <w:rPr>
                <w:color w:val="333333"/>
              </w:rPr>
              <w:br/>
            </w:r>
            <w:r w:rsidRPr="008003A8">
              <w:rPr>
                <w:rStyle w:val="Emphasis"/>
                <w:b/>
                <w:bCs/>
                <w:color w:val="333333"/>
              </w:rPr>
              <w:t>Nơi nhận:</w:t>
            </w:r>
            <w:r w:rsidRPr="008003A8">
              <w:rPr>
                <w:color w:val="333333"/>
              </w:rPr>
              <w:br/>
              <w:t>- Như trên;</w:t>
            </w:r>
            <w:r w:rsidRPr="008003A8">
              <w:rPr>
                <w:color w:val="333333"/>
              </w:rPr>
              <w:br/>
              <w:t>- …(7)…;</w:t>
            </w:r>
            <w:r w:rsidRPr="008003A8">
              <w:rPr>
                <w:color w:val="333333"/>
              </w:rPr>
              <w:br/>
              <w:t>- …(8)…;</w:t>
            </w:r>
            <w:r w:rsidRPr="008003A8">
              <w:rPr>
                <w:color w:val="333333"/>
              </w:rPr>
              <w:br/>
              <w:t>- Lưu: VT, hồ sơ.</w:t>
            </w:r>
          </w:p>
        </w:tc>
        <w:tc>
          <w:tcPr>
            <w:tcW w:w="595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w:t>
            </w:r>
            <w:r w:rsidRPr="008003A8">
              <w:rPr>
                <w:color w:val="333333"/>
              </w:rPr>
              <w:br/>
            </w:r>
            <w:r w:rsidRPr="008003A8">
              <w:rPr>
                <w:color w:val="333333"/>
              </w:rPr>
              <w:br/>
            </w:r>
            <w:r w:rsidRPr="008003A8">
              <w:rPr>
                <w:color w:val="333333"/>
              </w:rPr>
              <w:br/>
            </w:r>
            <w:r w:rsidRPr="008003A8">
              <w:rPr>
                <w:rStyle w:val="Strong"/>
                <w:color w:val="333333"/>
              </w:rPr>
              <w:t>Họ và tên</w:t>
            </w:r>
          </w:p>
        </w:tc>
      </w:tr>
    </w:tbl>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Pr="008003A8" w:rsidRDefault="00C607AC" w:rsidP="00C607AC">
      <w:pPr>
        <w:pStyle w:val="NormalWeb"/>
        <w:shd w:val="clear" w:color="auto" w:fill="FFFFFF"/>
        <w:spacing w:before="0" w:beforeAutospacing="0" w:after="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(2) Tên cơ quan, tổ chức, đơn vị thông báo về việc thụ lý giải quyết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(3) Lần giải quyết khiếu nại: "lần đầu" hoặc "lần hai".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(4) Họ tên người khiếu nại (hoặc tên cơ quan, tổ chức, người đại diện, người được ủy quyền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(5) Nếu người khiếu nại không có CMND/Hộ chiếu/Thẻ căn cước công dân thì ghi các thông tin theo giấy tờ tùy thân.</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(6) Tóm tắt nội dung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(7) Tên cơ quan, tổ chức, đơn vị, cá nhân có liên quan.</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(8) Tên cơ quan thanh tra nhà nước cùng cấp.</w:t>
      </w: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t> </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pgSz w:w="11907" w:h="16840" w:code="9"/>
          <w:pgMar w:top="1134" w:right="1134"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04</w:t>
      </w:r>
    </w:p>
    <w:tbl>
      <w:tblPr>
        <w:tblW w:w="0" w:type="auto"/>
        <w:shd w:val="clear" w:color="auto" w:fill="FFFFFF"/>
        <w:tblCellMar>
          <w:top w:w="15" w:type="dxa"/>
          <w:left w:w="15" w:type="dxa"/>
          <w:bottom w:w="15" w:type="dxa"/>
          <w:right w:w="15" w:type="dxa"/>
        </w:tblCellMar>
        <w:tblLook w:val="04A0"/>
      </w:tblPr>
      <w:tblGrid>
        <w:gridCol w:w="3460"/>
        <w:gridCol w:w="5612"/>
      </w:tblGrid>
      <w:tr w:rsidR="00C607AC" w:rsidRPr="00C607AC" w:rsidTr="00125A4A">
        <w:tc>
          <w:tcPr>
            <w:tcW w:w="3690"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color w:val="333333"/>
                <w:sz w:val="28"/>
                <w:szCs w:val="28"/>
              </w:rPr>
              <w:t>……(1)……</w:t>
            </w:r>
            <w:r w:rsidRPr="00C607AC">
              <w:rPr>
                <w:color w:val="333333"/>
                <w:sz w:val="28"/>
                <w:szCs w:val="28"/>
              </w:rPr>
              <w:br/>
            </w:r>
            <w:r w:rsidRPr="00C607AC">
              <w:rPr>
                <w:rStyle w:val="Strong"/>
                <w:color w:val="333333"/>
                <w:sz w:val="28"/>
                <w:szCs w:val="28"/>
              </w:rPr>
              <w:t>………(2)………</w:t>
            </w:r>
            <w:r w:rsidRPr="00C607AC">
              <w:rPr>
                <w:color w:val="333333"/>
                <w:sz w:val="28"/>
                <w:szCs w:val="28"/>
              </w:rPr>
              <w:br/>
            </w:r>
            <w:r w:rsidRPr="00C607AC">
              <w:rPr>
                <w:rStyle w:val="Strong"/>
                <w:color w:val="333333"/>
                <w:sz w:val="28"/>
                <w:szCs w:val="28"/>
              </w:rPr>
              <w:t>-------</w:t>
            </w:r>
          </w:p>
        </w:tc>
        <w:tc>
          <w:tcPr>
            <w:tcW w:w="6075"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rStyle w:val="Strong"/>
                <w:color w:val="333333"/>
                <w:sz w:val="28"/>
                <w:szCs w:val="28"/>
              </w:rPr>
              <w:t>CỘNG HÒA XÃ HỘI CHỦ NGHĨA VIỆT NAM</w:t>
            </w:r>
            <w:r w:rsidRPr="00C607AC">
              <w:rPr>
                <w:b/>
                <w:bCs/>
                <w:color w:val="333333"/>
                <w:sz w:val="28"/>
                <w:szCs w:val="28"/>
              </w:rPr>
              <w:br/>
            </w:r>
            <w:r w:rsidRPr="00C607AC">
              <w:rPr>
                <w:rStyle w:val="Strong"/>
                <w:color w:val="333333"/>
                <w:sz w:val="28"/>
                <w:szCs w:val="28"/>
              </w:rPr>
              <w:t>Độc lập - Tự do - Hạnh phúc</w:t>
            </w:r>
            <w:r w:rsidRPr="00C607AC">
              <w:rPr>
                <w:b/>
                <w:bCs/>
                <w:color w:val="333333"/>
                <w:sz w:val="28"/>
                <w:szCs w:val="28"/>
              </w:rPr>
              <w:br/>
            </w:r>
            <w:r w:rsidRPr="00C607AC">
              <w:rPr>
                <w:rStyle w:val="Strong"/>
                <w:color w:val="333333"/>
                <w:sz w:val="28"/>
                <w:szCs w:val="28"/>
              </w:rPr>
              <w:t>---------------</w:t>
            </w:r>
          </w:p>
        </w:tc>
      </w:tr>
      <w:tr w:rsidR="00C607AC" w:rsidRPr="00C607AC" w:rsidTr="00125A4A">
        <w:tc>
          <w:tcPr>
            <w:tcW w:w="3690"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color w:val="333333"/>
                <w:sz w:val="28"/>
                <w:szCs w:val="28"/>
              </w:rPr>
              <w:t>Số: …/TB-…</w:t>
            </w:r>
          </w:p>
        </w:tc>
        <w:tc>
          <w:tcPr>
            <w:tcW w:w="6075"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right"/>
              <w:rPr>
                <w:color w:val="333333"/>
                <w:sz w:val="28"/>
                <w:szCs w:val="28"/>
              </w:rPr>
            </w:pPr>
            <w:r w:rsidRPr="00C607AC">
              <w:rPr>
                <w:rStyle w:val="Emphasis"/>
                <w:color w:val="333333"/>
                <w:sz w:val="28"/>
                <w:szCs w:val="28"/>
              </w:rPr>
              <w:t>…, ngày … tháng … năm…</w:t>
            </w:r>
          </w:p>
        </w:tc>
      </w:tr>
    </w:tbl>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 </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THÔNG BÁO</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Về việc không thụ lý giải quyết khiếu nại</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color w:val="333333"/>
          <w:sz w:val="28"/>
          <w:szCs w:val="28"/>
        </w:rPr>
        <w:t>Kính gửi: ……(3)……</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Ngày ... tháng ... năm ..., ,..(2)... đã nhận được đơn khiếu nại của ....(3)</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Địa chỉ: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Số CMND/Hộ chiếu/Thẻ căn cước công dân………………., ngày cấp………, nơi cấp: …………….(4);</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Khiếu nại về việc …………………………………………………………..(5)</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Sau khi xem xét nội dung đơn khiếu nại, căn cứ Điều 11 của Luật Khiếu nại ngày 11 tháng 11 năm 2011, cơ quan chức năng nhận thấy, đơn khiếu nại của...(3)...không đủ điều kiện để thụ lý giải quyết vì lý do sau đây:……(6)</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Vậy thông báo để...(3)...được biết./.</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 </w:t>
      </w:r>
    </w:p>
    <w:tbl>
      <w:tblPr>
        <w:tblW w:w="0" w:type="auto"/>
        <w:shd w:val="clear" w:color="auto" w:fill="FFFFFF"/>
        <w:tblCellMar>
          <w:top w:w="15" w:type="dxa"/>
          <w:left w:w="15" w:type="dxa"/>
          <w:bottom w:w="15" w:type="dxa"/>
          <w:right w:w="15" w:type="dxa"/>
        </w:tblCellMar>
        <w:tblLook w:val="04A0"/>
      </w:tblPr>
      <w:tblGrid>
        <w:gridCol w:w="4140"/>
        <w:gridCol w:w="4932"/>
      </w:tblGrid>
      <w:tr w:rsidR="00C607AC" w:rsidRPr="008003A8" w:rsidTr="00125A4A">
        <w:tc>
          <w:tcPr>
            <w:tcW w:w="448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8003A8">
              <w:rPr>
                <w:color w:val="333333"/>
              </w:rPr>
              <w:br/>
            </w:r>
            <w:r w:rsidRPr="008003A8">
              <w:rPr>
                <w:rStyle w:val="Emphasis"/>
                <w:b/>
                <w:bCs/>
                <w:color w:val="333333"/>
              </w:rPr>
              <w:t>Nơi nhận:</w:t>
            </w:r>
            <w:r w:rsidRPr="008003A8">
              <w:rPr>
                <w:color w:val="333333"/>
              </w:rPr>
              <w:br/>
              <w:t>- Như trên;</w:t>
            </w:r>
            <w:r w:rsidRPr="008003A8">
              <w:rPr>
                <w:color w:val="333333"/>
              </w:rPr>
              <w:br/>
              <w:t>- …(7)…;</w:t>
            </w:r>
            <w:r w:rsidRPr="008003A8">
              <w:rPr>
                <w:color w:val="333333"/>
              </w:rPr>
              <w:br/>
              <w:t>- …(8)…;</w:t>
            </w:r>
            <w:r w:rsidRPr="008003A8">
              <w:rPr>
                <w:color w:val="333333"/>
              </w:rPr>
              <w:br/>
              <w:t>- Lưu: VT, hồ sơ.</w:t>
            </w:r>
          </w:p>
        </w:tc>
        <w:tc>
          <w:tcPr>
            <w:tcW w:w="5280" w:type="dxa"/>
            <w:shd w:val="clear" w:color="auto" w:fill="FFFFFF"/>
            <w:tcMar>
              <w:top w:w="0" w:type="dxa"/>
              <w:left w:w="0" w:type="dxa"/>
              <w:bottom w:w="0" w:type="dxa"/>
              <w:right w:w="0" w:type="dxa"/>
            </w:tcMar>
            <w:hideMark/>
          </w:tcPr>
          <w:p w:rsidR="00C607AC" w:rsidRDefault="00C607AC" w:rsidP="00125A4A">
            <w:pPr>
              <w:pStyle w:val="NormalWeb"/>
              <w:spacing w:before="0" w:beforeAutospacing="0" w:after="150" w:afterAutospacing="0"/>
              <w:jc w:val="center"/>
              <w:rPr>
                <w:rStyle w:val="Strong"/>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w:t>
            </w:r>
            <w:r w:rsidRPr="008003A8">
              <w:rPr>
                <w:color w:val="333333"/>
              </w:rPr>
              <w:br/>
            </w:r>
            <w:r w:rsidRPr="008003A8">
              <w:rPr>
                <w:color w:val="333333"/>
              </w:rPr>
              <w:br/>
            </w:r>
            <w:r w:rsidRPr="008003A8">
              <w:rPr>
                <w:color w:val="333333"/>
              </w:rPr>
              <w:br/>
            </w:r>
          </w:p>
          <w:p w:rsidR="00C607AC" w:rsidRDefault="00C607AC" w:rsidP="00125A4A">
            <w:pPr>
              <w:pStyle w:val="NormalWeb"/>
              <w:spacing w:before="0" w:beforeAutospacing="0" w:after="150" w:afterAutospacing="0"/>
              <w:jc w:val="center"/>
              <w:rPr>
                <w:rStyle w:val="Strong"/>
                <w:color w:val="333333"/>
              </w:rPr>
            </w:pPr>
          </w:p>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Họ và tên</w:t>
            </w:r>
          </w:p>
        </w:tc>
      </w:tr>
    </w:tbl>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Pr="008003A8" w:rsidRDefault="00C607AC" w:rsidP="00C607AC">
      <w:pPr>
        <w:pStyle w:val="NormalWeb"/>
        <w:shd w:val="clear" w:color="auto" w:fill="FFFFFF"/>
        <w:spacing w:before="0" w:beforeAutospacing="0" w:after="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(2) Tên cơ quan, tổ chức, đơn vị thông báo về việc thụ lý giải quyết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(3) Họ tên người khiếu nại (hoặc tên cơ quan, tổ chức, người đại diện, người được ủy quyền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(4) Nếu người khiếu nại không có CMND/Hộ chiếu/Thẻ căn cước công dân thì ghi các thông tin theo giấy tờ tùy thân.</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(5) Tóm tắt nội dung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(6) Lý do của việc không thụ lý giải quyết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(7) Tên cơ quan, tổ chức, đơn vị, cá nhân có liên quan.</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(8) Tên cơ quan thanh tra nhà nước cùng cấp.</w:t>
      </w: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05</w:t>
      </w:r>
    </w:p>
    <w:tbl>
      <w:tblPr>
        <w:tblW w:w="0" w:type="auto"/>
        <w:shd w:val="clear" w:color="auto" w:fill="FFFFFF"/>
        <w:tblCellMar>
          <w:top w:w="15" w:type="dxa"/>
          <w:left w:w="15" w:type="dxa"/>
          <w:bottom w:w="15" w:type="dxa"/>
          <w:right w:w="15" w:type="dxa"/>
        </w:tblCellMar>
        <w:tblLook w:val="04A0"/>
      </w:tblPr>
      <w:tblGrid>
        <w:gridCol w:w="3460"/>
        <w:gridCol w:w="5612"/>
      </w:tblGrid>
      <w:tr w:rsidR="00C607AC" w:rsidRPr="00C607AC" w:rsidTr="00125A4A">
        <w:tc>
          <w:tcPr>
            <w:tcW w:w="3690"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color w:val="333333"/>
                <w:sz w:val="28"/>
                <w:szCs w:val="28"/>
              </w:rPr>
              <w:t>……(1)……</w:t>
            </w:r>
            <w:r w:rsidRPr="00C607AC">
              <w:rPr>
                <w:color w:val="333333"/>
                <w:sz w:val="28"/>
                <w:szCs w:val="28"/>
              </w:rPr>
              <w:br/>
            </w:r>
            <w:r w:rsidRPr="00C607AC">
              <w:rPr>
                <w:rStyle w:val="Strong"/>
                <w:color w:val="333333"/>
                <w:sz w:val="28"/>
                <w:szCs w:val="28"/>
              </w:rPr>
              <w:t>………(2)………</w:t>
            </w:r>
            <w:r w:rsidRPr="00C607AC">
              <w:rPr>
                <w:color w:val="333333"/>
                <w:sz w:val="28"/>
                <w:szCs w:val="28"/>
              </w:rPr>
              <w:br/>
            </w:r>
            <w:r w:rsidRPr="00C607AC">
              <w:rPr>
                <w:rStyle w:val="Strong"/>
                <w:color w:val="333333"/>
                <w:sz w:val="28"/>
                <w:szCs w:val="28"/>
              </w:rPr>
              <w:t>-------</w:t>
            </w:r>
          </w:p>
        </w:tc>
        <w:tc>
          <w:tcPr>
            <w:tcW w:w="6075"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rStyle w:val="Strong"/>
                <w:color w:val="333333"/>
                <w:sz w:val="28"/>
                <w:szCs w:val="28"/>
              </w:rPr>
              <w:t>CỘNG HÒA XÃ HỘI CHỦ NGHĨA VIỆT NAM</w:t>
            </w:r>
            <w:r w:rsidRPr="00C607AC">
              <w:rPr>
                <w:b/>
                <w:bCs/>
                <w:color w:val="333333"/>
                <w:sz w:val="28"/>
                <w:szCs w:val="28"/>
              </w:rPr>
              <w:br/>
            </w:r>
            <w:r w:rsidRPr="00C607AC">
              <w:rPr>
                <w:rStyle w:val="Strong"/>
                <w:color w:val="333333"/>
                <w:sz w:val="28"/>
                <w:szCs w:val="28"/>
              </w:rPr>
              <w:t>Độc lập - Tự do - Hạnh phúc</w:t>
            </w:r>
            <w:r w:rsidRPr="00C607AC">
              <w:rPr>
                <w:b/>
                <w:bCs/>
                <w:color w:val="333333"/>
                <w:sz w:val="28"/>
                <w:szCs w:val="28"/>
              </w:rPr>
              <w:br/>
            </w:r>
            <w:r w:rsidRPr="00C607AC">
              <w:rPr>
                <w:rStyle w:val="Strong"/>
                <w:color w:val="333333"/>
                <w:sz w:val="28"/>
                <w:szCs w:val="28"/>
              </w:rPr>
              <w:t>---------------</w:t>
            </w:r>
          </w:p>
        </w:tc>
      </w:tr>
      <w:tr w:rsidR="00C607AC" w:rsidRPr="00C607AC" w:rsidTr="00125A4A">
        <w:tc>
          <w:tcPr>
            <w:tcW w:w="3690"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color w:val="333333"/>
                <w:sz w:val="28"/>
                <w:szCs w:val="28"/>
              </w:rPr>
              <w:t>Số: …/QĐ-…</w:t>
            </w:r>
          </w:p>
        </w:tc>
        <w:tc>
          <w:tcPr>
            <w:tcW w:w="6075"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right"/>
              <w:rPr>
                <w:color w:val="333333"/>
                <w:sz w:val="28"/>
                <w:szCs w:val="28"/>
              </w:rPr>
            </w:pPr>
            <w:r w:rsidRPr="00C607AC">
              <w:rPr>
                <w:rStyle w:val="Emphasis"/>
                <w:color w:val="333333"/>
                <w:sz w:val="28"/>
                <w:szCs w:val="28"/>
              </w:rPr>
              <w:t>…, ngày … tháng … năm…</w:t>
            </w:r>
          </w:p>
        </w:tc>
      </w:tr>
    </w:tbl>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QUYẾT ĐỊNH</w:t>
      </w:r>
    </w:p>
    <w:p w:rsidR="00C607AC" w:rsidRPr="00C607AC" w:rsidRDefault="00C607AC" w:rsidP="00C607AC">
      <w:pPr>
        <w:pStyle w:val="NormalWeb"/>
        <w:shd w:val="clear" w:color="auto" w:fill="FFFFFF"/>
        <w:spacing w:before="120" w:beforeAutospacing="0" w:after="120" w:afterAutospacing="0"/>
        <w:jc w:val="center"/>
        <w:rPr>
          <w:color w:val="333333"/>
          <w:sz w:val="28"/>
          <w:szCs w:val="28"/>
        </w:rPr>
      </w:pPr>
      <w:r w:rsidRPr="00C607AC">
        <w:rPr>
          <w:rStyle w:val="Strong"/>
          <w:color w:val="333333"/>
          <w:sz w:val="28"/>
          <w:szCs w:val="28"/>
        </w:rPr>
        <w:t>Về việc xác minh nội dung khiếu nại</w:t>
      </w:r>
      <w:r w:rsidRPr="00C607AC">
        <w:rPr>
          <w:color w:val="333333"/>
          <w:sz w:val="28"/>
          <w:szCs w:val="28"/>
        </w:rPr>
        <w:br/>
      </w:r>
      <w:r w:rsidRPr="00C607AC">
        <w:rPr>
          <w:rStyle w:val="Strong"/>
          <w:color w:val="333333"/>
          <w:sz w:val="28"/>
          <w:szCs w:val="28"/>
        </w:rPr>
        <w:t>………………..(3) ………………</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rStyle w:val="Emphasis"/>
          <w:color w:val="333333"/>
          <w:sz w:val="28"/>
          <w:szCs w:val="28"/>
        </w:rPr>
        <w:t>Căn cứ Luật Khiếu nại ngày 11 tháng 11 năm 2011;</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rStyle w:val="Emphasis"/>
          <w:color w:val="333333"/>
          <w:sz w:val="28"/>
          <w:szCs w:val="28"/>
        </w:rPr>
        <w:t>Căn cứ Nghị định số  /2020/NĐ-CP ngày ... tháng ... năm 2020 của Chính phủ quy định chi tiết một số điều và biện pháp thi hành Luật Khiếu nại;</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rStyle w:val="Emphasis"/>
          <w:color w:val="333333"/>
          <w:sz w:val="28"/>
          <w:szCs w:val="28"/>
        </w:rPr>
        <w:t>Căn cứ …………………………………………………………………………(4);</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rStyle w:val="Emphasis"/>
          <w:color w:val="333333"/>
          <w:sz w:val="28"/>
          <w:szCs w:val="28"/>
        </w:rPr>
        <w:t>Căn cứ ………………………………………………………………………….(5);</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rStyle w:val="Emphasis"/>
          <w:color w:val="333333"/>
          <w:sz w:val="28"/>
          <w:szCs w:val="28"/>
        </w:rPr>
        <w:t>Theo đề nghị của ………………………………………………………………(6);</w:t>
      </w:r>
    </w:p>
    <w:p w:rsidR="00C607AC" w:rsidRPr="00C607AC" w:rsidRDefault="00C607AC" w:rsidP="00C607AC">
      <w:pPr>
        <w:pStyle w:val="NormalWeb"/>
        <w:shd w:val="clear" w:color="auto" w:fill="FFFFFF"/>
        <w:spacing w:before="120" w:beforeAutospacing="0" w:after="120" w:afterAutospacing="0"/>
        <w:jc w:val="center"/>
        <w:rPr>
          <w:color w:val="333333"/>
          <w:sz w:val="28"/>
          <w:szCs w:val="28"/>
        </w:rPr>
      </w:pPr>
      <w:r w:rsidRPr="00C607AC">
        <w:rPr>
          <w:rStyle w:val="Strong"/>
          <w:color w:val="333333"/>
          <w:sz w:val="28"/>
          <w:szCs w:val="28"/>
        </w:rPr>
        <w:t>QUYẾT ĐỊNH:</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rStyle w:val="Strong"/>
          <w:color w:val="333333"/>
          <w:sz w:val="28"/>
          <w:szCs w:val="28"/>
        </w:rPr>
        <w:t>Điều 1.</w:t>
      </w:r>
      <w:r w:rsidRPr="00C607AC">
        <w:rPr>
          <w:color w:val="333333"/>
          <w:sz w:val="28"/>
          <w:szCs w:val="28"/>
        </w:rPr>
        <w:t> Tiến hành xác minh nội dung khiếu nại của ...(7)... về việc …(8)....Thời gian xác minh là.... ngày.</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rStyle w:val="Strong"/>
          <w:color w:val="333333"/>
          <w:sz w:val="28"/>
          <w:szCs w:val="28"/>
        </w:rPr>
        <w:t>Điều 2.</w:t>
      </w:r>
      <w:r w:rsidRPr="00C607AC">
        <w:rPr>
          <w:color w:val="333333"/>
          <w:sz w:val="28"/>
          <w:szCs w:val="28"/>
        </w:rPr>
        <w:t> Thành lập Đoàn (hoặc Tổ) xác minh gồm:</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color w:val="333333"/>
          <w:sz w:val="28"/>
          <w:szCs w:val="28"/>
        </w:rPr>
        <w:t>1. Ông (bà) ………chức vụ ………Trưởng Đoàn (Tổ trưởng).</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color w:val="333333"/>
          <w:sz w:val="28"/>
          <w:szCs w:val="28"/>
        </w:rPr>
        <w:t>2. Ông (bà) ………chức vụ ………Phó trưởng Đoàn (Tổ phó) (nếu có).</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color w:val="333333"/>
          <w:sz w:val="28"/>
          <w:szCs w:val="28"/>
        </w:rPr>
        <w:t>3. Ông (bà) ………….chức vụ ………………………………..Thành viên.</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color w:val="333333"/>
          <w:sz w:val="28"/>
          <w:szCs w:val="28"/>
        </w:rPr>
        <w:t>Đoàn (Tổ) xác minh có nhiệm vụ xác minh làm rõ nội dung khiếu nại được nêu tại Điều 1 Quyết định này.</w:t>
      </w:r>
    </w:p>
    <w:p w:rsidR="00C607AC" w:rsidRPr="00C607AC" w:rsidRDefault="00C607AC" w:rsidP="00C607AC">
      <w:pPr>
        <w:pStyle w:val="NormalWeb"/>
        <w:shd w:val="clear" w:color="auto" w:fill="FFFFFF"/>
        <w:spacing w:before="120" w:beforeAutospacing="0" w:after="120" w:afterAutospacing="0"/>
        <w:jc w:val="both"/>
        <w:rPr>
          <w:color w:val="333333"/>
          <w:sz w:val="28"/>
          <w:szCs w:val="28"/>
        </w:rPr>
      </w:pPr>
      <w:r w:rsidRPr="00C607AC">
        <w:rPr>
          <w:color w:val="333333"/>
          <w:sz w:val="28"/>
          <w:szCs w:val="28"/>
        </w:rPr>
        <w:t>Trưởng Đoàn (Tổ trưởng), Thành viên xác minh thực hiện quyền, nghĩa vụ của người có trách nhiệm xác minh theo quy định của Luật Khiếu nại và quy định pháp luật có liên quan.</w:t>
      </w:r>
    </w:p>
    <w:p w:rsidR="00C607AC" w:rsidRPr="008003A8" w:rsidRDefault="00C607AC" w:rsidP="00C607AC">
      <w:pPr>
        <w:pStyle w:val="NormalWeb"/>
        <w:shd w:val="clear" w:color="auto" w:fill="FFFFFF"/>
        <w:spacing w:before="120" w:beforeAutospacing="0" w:after="120" w:afterAutospacing="0"/>
        <w:jc w:val="both"/>
        <w:rPr>
          <w:color w:val="333333"/>
        </w:rPr>
      </w:pPr>
      <w:r w:rsidRPr="00C607AC">
        <w:rPr>
          <w:rStyle w:val="Strong"/>
          <w:color w:val="333333"/>
          <w:sz w:val="28"/>
          <w:szCs w:val="28"/>
        </w:rPr>
        <w:t>Điều 3.</w:t>
      </w:r>
      <w:r w:rsidRPr="00C607AC">
        <w:rPr>
          <w:color w:val="333333"/>
          <w:sz w:val="28"/>
          <w:szCs w:val="28"/>
        </w:rPr>
        <w:t> ...(9)...; những người có tên tại Điều 2 và cơ quan, tổ chức, đơn vị, cá nhân có liên quan chịu trách nhiệm thi hành Quyết định này./.</w:t>
      </w:r>
    </w:p>
    <w:tbl>
      <w:tblPr>
        <w:tblW w:w="0" w:type="auto"/>
        <w:shd w:val="clear" w:color="auto" w:fill="FFFFFF"/>
        <w:tblCellMar>
          <w:top w:w="15" w:type="dxa"/>
          <w:left w:w="15" w:type="dxa"/>
          <w:bottom w:w="15" w:type="dxa"/>
          <w:right w:w="15" w:type="dxa"/>
        </w:tblCellMar>
        <w:tblLook w:val="04A0"/>
      </w:tblPr>
      <w:tblGrid>
        <w:gridCol w:w="3569"/>
        <w:gridCol w:w="5503"/>
      </w:tblGrid>
      <w:tr w:rsidR="00C607AC" w:rsidRPr="008003A8" w:rsidTr="00125A4A">
        <w:tc>
          <w:tcPr>
            <w:tcW w:w="3569"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8003A8">
              <w:rPr>
                <w:color w:val="333333"/>
              </w:rPr>
              <w:t> </w:t>
            </w:r>
            <w:r w:rsidRPr="008003A8">
              <w:rPr>
                <w:color w:val="333333"/>
              </w:rPr>
              <w:br/>
            </w:r>
            <w:r w:rsidRPr="008003A8">
              <w:rPr>
                <w:rStyle w:val="Emphasis"/>
                <w:b/>
                <w:bCs/>
                <w:color w:val="333333"/>
              </w:rPr>
              <w:t>Nơi nhận:</w:t>
            </w:r>
            <w:r w:rsidRPr="008003A8">
              <w:rPr>
                <w:color w:val="333333"/>
              </w:rPr>
              <w:br/>
              <w:t>- Như Điều 3;</w:t>
            </w:r>
            <w:r w:rsidRPr="008003A8">
              <w:rPr>
                <w:color w:val="333333"/>
              </w:rPr>
              <w:br/>
              <w:t>- Lưu: VT, hồ sơ.</w:t>
            </w:r>
          </w:p>
        </w:tc>
        <w:tc>
          <w:tcPr>
            <w:tcW w:w="5503" w:type="dxa"/>
            <w:shd w:val="clear" w:color="auto" w:fill="FFFFFF"/>
            <w:tcMar>
              <w:top w:w="0" w:type="dxa"/>
              <w:left w:w="0" w:type="dxa"/>
              <w:bottom w:w="0" w:type="dxa"/>
              <w:right w:w="0" w:type="dxa"/>
            </w:tcMar>
            <w:hideMark/>
          </w:tcPr>
          <w:p w:rsidR="00C607AC" w:rsidRDefault="00C607AC" w:rsidP="00125A4A">
            <w:pPr>
              <w:pStyle w:val="NormalWeb"/>
              <w:spacing w:before="0" w:beforeAutospacing="0" w:after="150" w:afterAutospacing="0"/>
              <w:jc w:val="center"/>
              <w:rPr>
                <w:rStyle w:val="Strong"/>
                <w:color w:val="333333"/>
              </w:rPr>
            </w:pPr>
          </w:p>
          <w:p w:rsidR="00C607AC" w:rsidRDefault="00C607AC" w:rsidP="00125A4A">
            <w:pPr>
              <w:pStyle w:val="NormalWeb"/>
              <w:spacing w:before="0" w:beforeAutospacing="0" w:after="150" w:afterAutospacing="0"/>
              <w:jc w:val="center"/>
              <w:rPr>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w:t>
            </w:r>
            <w:r w:rsidRPr="008003A8">
              <w:rPr>
                <w:color w:val="333333"/>
              </w:rPr>
              <w:br/>
            </w:r>
            <w:r w:rsidRPr="008003A8">
              <w:rPr>
                <w:color w:val="333333"/>
              </w:rPr>
              <w:br/>
            </w:r>
          </w:p>
          <w:p w:rsidR="00C607AC" w:rsidRDefault="00C607AC" w:rsidP="00125A4A">
            <w:pPr>
              <w:pStyle w:val="NormalWeb"/>
              <w:spacing w:before="0" w:beforeAutospacing="0" w:after="150" w:afterAutospacing="0"/>
              <w:jc w:val="center"/>
              <w:rPr>
                <w:rStyle w:val="Strong"/>
                <w:color w:val="333333"/>
              </w:rPr>
            </w:pPr>
            <w:r w:rsidRPr="008003A8">
              <w:rPr>
                <w:color w:val="333333"/>
              </w:rPr>
              <w:br/>
            </w:r>
          </w:p>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Họ và tên</w:t>
            </w:r>
          </w:p>
        </w:tc>
      </w:tr>
    </w:tbl>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Default="00C607AC" w:rsidP="00C607AC">
      <w:pPr>
        <w:pStyle w:val="NormalWeb"/>
        <w:shd w:val="clear" w:color="auto" w:fill="FFFFFF"/>
        <w:spacing w:before="0" w:beforeAutospacing="0" w:after="0" w:afterAutospacing="0"/>
        <w:jc w:val="both"/>
        <w:rPr>
          <w:rStyle w:val="Emphasis"/>
          <w:b/>
          <w:bCs/>
          <w:color w:val="333333"/>
        </w:rPr>
      </w:pPr>
    </w:p>
    <w:p w:rsidR="00C607AC" w:rsidRPr="008003A8" w:rsidRDefault="00C607AC" w:rsidP="00C607AC">
      <w:pPr>
        <w:pStyle w:val="NormalWeb"/>
        <w:shd w:val="clear" w:color="auto" w:fill="FFFFFF"/>
        <w:spacing w:before="0" w:beforeAutospacing="0" w:after="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(2) Tên cơ quan, tổ chức, đơn vị ban hành quyết định xác minh nội dung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(3) Chức danh của người có thẩm quyền ban hành quyết định xác minh nội dung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(4) Văn bản quy định về chức năng, nhiệm vụ, quyền hạn của cơ quan, tổ chức, đơn vị ban hành quyết định xác minh nội dung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(5) Quyết định giao nhiệm vụ xác minh nội dung khiếu nại (nếu có).</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(6) Cơ quan, tổ chức, đơn vị, cá nhân đề xuất việc xác minh nội dung khiếu nại (nếu có).</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(7) Họ tên người khiếu nại (hoặc tên cơ quan, tổ chức, người đại diện, người được ủy quyền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(8) Nội dung được giao xác minh.</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(9) Người đứng đầu cơ quan, tổ chức, đơn vị, cá nhân chịu trách nhiệm thi hành quyết định.</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pgSz w:w="11907" w:h="16840" w:code="9"/>
          <w:pgMar w:top="1134" w:right="1134"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06</w:t>
      </w:r>
    </w:p>
    <w:tbl>
      <w:tblPr>
        <w:tblW w:w="0" w:type="auto"/>
        <w:shd w:val="clear" w:color="auto" w:fill="FFFFFF"/>
        <w:tblCellMar>
          <w:top w:w="15" w:type="dxa"/>
          <w:left w:w="15" w:type="dxa"/>
          <w:bottom w:w="15" w:type="dxa"/>
          <w:right w:w="15" w:type="dxa"/>
        </w:tblCellMar>
        <w:tblLook w:val="04A0"/>
      </w:tblPr>
      <w:tblGrid>
        <w:gridCol w:w="3507"/>
        <w:gridCol w:w="5565"/>
      </w:tblGrid>
      <w:tr w:rsidR="00C607AC" w:rsidRPr="00C607AC" w:rsidTr="00125A4A">
        <w:tc>
          <w:tcPr>
            <w:tcW w:w="3690"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color w:val="333333"/>
                <w:sz w:val="28"/>
                <w:szCs w:val="28"/>
              </w:rPr>
              <w:t>……(1)……</w:t>
            </w:r>
            <w:r w:rsidRPr="00C607AC">
              <w:rPr>
                <w:color w:val="333333"/>
                <w:sz w:val="28"/>
                <w:szCs w:val="28"/>
              </w:rPr>
              <w:br/>
            </w:r>
            <w:r w:rsidRPr="00C607AC">
              <w:rPr>
                <w:rStyle w:val="Strong"/>
                <w:color w:val="333333"/>
                <w:sz w:val="28"/>
                <w:szCs w:val="28"/>
              </w:rPr>
              <w:t>………(2)………</w:t>
            </w:r>
            <w:r w:rsidRPr="00C607AC">
              <w:rPr>
                <w:color w:val="333333"/>
                <w:sz w:val="28"/>
                <w:szCs w:val="28"/>
              </w:rPr>
              <w:br/>
            </w:r>
            <w:r w:rsidRPr="00C607AC">
              <w:rPr>
                <w:rStyle w:val="Strong"/>
                <w:color w:val="333333"/>
                <w:sz w:val="28"/>
                <w:szCs w:val="28"/>
              </w:rPr>
              <w:t>-------</w:t>
            </w:r>
          </w:p>
        </w:tc>
        <w:tc>
          <w:tcPr>
            <w:tcW w:w="6075"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rStyle w:val="Strong"/>
                <w:color w:val="333333"/>
                <w:sz w:val="28"/>
                <w:szCs w:val="28"/>
              </w:rPr>
              <w:t>CỘNG HÒA XÃ HỘI CHỦ NGHĨA VIỆT NAM</w:t>
            </w:r>
            <w:r w:rsidRPr="00C607AC">
              <w:rPr>
                <w:b/>
                <w:bCs/>
                <w:color w:val="333333"/>
                <w:sz w:val="28"/>
                <w:szCs w:val="28"/>
              </w:rPr>
              <w:br/>
            </w:r>
            <w:r w:rsidRPr="00C607AC">
              <w:rPr>
                <w:rStyle w:val="Strong"/>
                <w:color w:val="333333"/>
                <w:sz w:val="28"/>
                <w:szCs w:val="28"/>
              </w:rPr>
              <w:t>Độc lập - Tự do - Hạnh phúc</w:t>
            </w:r>
            <w:r w:rsidRPr="00C607AC">
              <w:rPr>
                <w:b/>
                <w:bCs/>
                <w:color w:val="333333"/>
                <w:sz w:val="28"/>
                <w:szCs w:val="28"/>
              </w:rPr>
              <w:br/>
            </w:r>
            <w:r w:rsidRPr="00C607AC">
              <w:rPr>
                <w:rStyle w:val="Strong"/>
                <w:color w:val="333333"/>
                <w:sz w:val="28"/>
                <w:szCs w:val="28"/>
              </w:rPr>
              <w:t>---------------</w:t>
            </w:r>
          </w:p>
        </w:tc>
      </w:tr>
    </w:tbl>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 </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BIÊN BẢN LÀM VIỆC</w:t>
      </w:r>
    </w:p>
    <w:p w:rsidR="00C607AC" w:rsidRPr="00C607AC" w:rsidRDefault="00C607AC" w:rsidP="00C607AC">
      <w:pPr>
        <w:pStyle w:val="NormalWeb"/>
        <w:shd w:val="clear" w:color="auto" w:fill="FFFFFF"/>
        <w:spacing w:before="0" w:beforeAutospacing="0" w:after="150" w:afterAutospacing="0"/>
        <w:jc w:val="center"/>
        <w:rPr>
          <w:color w:val="333333"/>
          <w:sz w:val="28"/>
          <w:szCs w:val="28"/>
        </w:rPr>
      </w:pPr>
      <w:r w:rsidRPr="00C607AC">
        <w:rPr>
          <w:rStyle w:val="Strong"/>
          <w:color w:val="333333"/>
          <w:sz w:val="28"/>
          <w:szCs w:val="28"/>
        </w:rPr>
        <w:t>Về xác minh nội dung khiếu nại</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Vào hồi... giờ ... ngày ... tháng... năm , tại ……………………………….(3);</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Chúng tôi gồm:</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1. Người được giao nhiệm vụ xác minh (người xác minh): ……………….(4)</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2. Người làm việc với người được giao nhiệm vụ xác minh: ……………………………(5)</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3. Nội dung làm việc: …………………………………………(6)</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4. Kết quả làm việc: …………………………………………………….(7)</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5. Những nội dung khác có liên quan: ……………………………………..(8)</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Buổi làm việc kết thúc vào hồi... giờ... phút ngày... tháng...năm ………………</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Biên bản này đã được đọc cho những người làm việc cùng nghe, mọi người nhất trí với nội dung biên bản và xác nhận dưới đây.</w:t>
      </w:r>
    </w:p>
    <w:p w:rsidR="00C607AC" w:rsidRPr="00C607AC" w:rsidRDefault="00C607AC" w:rsidP="00C607AC">
      <w:pPr>
        <w:pStyle w:val="NormalWeb"/>
        <w:shd w:val="clear" w:color="auto" w:fill="FFFFFF"/>
        <w:spacing w:before="0" w:beforeAutospacing="0" w:after="150" w:afterAutospacing="0"/>
        <w:jc w:val="both"/>
        <w:rPr>
          <w:color w:val="333333"/>
          <w:sz w:val="28"/>
          <w:szCs w:val="28"/>
        </w:rPr>
      </w:pPr>
      <w:r w:rsidRPr="00C607AC">
        <w:rPr>
          <w:color w:val="333333"/>
          <w:sz w:val="28"/>
          <w:szCs w:val="28"/>
        </w:rPr>
        <w:t>Biên bản được lập thành ... bản mỗi bên giữ 01 bản./.</w:t>
      </w:r>
    </w:p>
    <w:tbl>
      <w:tblPr>
        <w:tblW w:w="0" w:type="auto"/>
        <w:shd w:val="clear" w:color="auto" w:fill="FFFFFF"/>
        <w:tblCellMar>
          <w:top w:w="15" w:type="dxa"/>
          <w:left w:w="15" w:type="dxa"/>
          <w:bottom w:w="15" w:type="dxa"/>
          <w:right w:w="15" w:type="dxa"/>
        </w:tblCellMar>
        <w:tblLook w:val="04A0"/>
      </w:tblPr>
      <w:tblGrid>
        <w:gridCol w:w="4553"/>
        <w:gridCol w:w="4519"/>
      </w:tblGrid>
      <w:tr w:rsidR="00C607AC" w:rsidRPr="00C607AC" w:rsidTr="00C607AC">
        <w:tc>
          <w:tcPr>
            <w:tcW w:w="4553"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color w:val="333333"/>
                <w:sz w:val="28"/>
                <w:szCs w:val="28"/>
              </w:rPr>
              <w:t> </w:t>
            </w:r>
            <w:r w:rsidRPr="00C607AC">
              <w:rPr>
                <w:rStyle w:val="Strong"/>
                <w:color w:val="333333"/>
                <w:sz w:val="28"/>
                <w:szCs w:val="28"/>
              </w:rPr>
              <w:t>NGƯỜI LÀM VIỆC VỚI</w:t>
            </w:r>
            <w:r w:rsidRPr="00C607AC">
              <w:rPr>
                <w:color w:val="333333"/>
                <w:sz w:val="28"/>
                <w:szCs w:val="28"/>
              </w:rPr>
              <w:br/>
            </w:r>
            <w:r w:rsidRPr="00C607AC">
              <w:rPr>
                <w:rStyle w:val="Strong"/>
                <w:color w:val="333333"/>
                <w:sz w:val="28"/>
                <w:szCs w:val="28"/>
              </w:rPr>
              <w:t>NGƯỜI XÁC MINH</w:t>
            </w:r>
            <w:r w:rsidRPr="00C607AC">
              <w:rPr>
                <w:color w:val="333333"/>
                <w:sz w:val="28"/>
                <w:szCs w:val="28"/>
              </w:rPr>
              <w:br/>
            </w:r>
            <w:r w:rsidRPr="00C607AC">
              <w:rPr>
                <w:rStyle w:val="Emphasis"/>
                <w:color w:val="333333"/>
                <w:sz w:val="28"/>
                <w:szCs w:val="28"/>
              </w:rPr>
              <w:t>……(9)……</w:t>
            </w:r>
          </w:p>
        </w:tc>
        <w:tc>
          <w:tcPr>
            <w:tcW w:w="4519" w:type="dxa"/>
            <w:shd w:val="clear" w:color="auto" w:fill="FFFFFF"/>
            <w:tcMar>
              <w:top w:w="0" w:type="dxa"/>
              <w:left w:w="0" w:type="dxa"/>
              <w:bottom w:w="0" w:type="dxa"/>
              <w:right w:w="0" w:type="dxa"/>
            </w:tcMar>
            <w:hideMark/>
          </w:tcPr>
          <w:p w:rsidR="00C607AC" w:rsidRPr="00C607AC" w:rsidRDefault="00C607AC" w:rsidP="00125A4A">
            <w:pPr>
              <w:pStyle w:val="NormalWeb"/>
              <w:spacing w:before="0" w:beforeAutospacing="0" w:after="150" w:afterAutospacing="0"/>
              <w:jc w:val="center"/>
              <w:rPr>
                <w:color w:val="333333"/>
                <w:sz w:val="28"/>
                <w:szCs w:val="28"/>
              </w:rPr>
            </w:pPr>
            <w:r w:rsidRPr="00C607AC">
              <w:rPr>
                <w:rStyle w:val="Strong"/>
                <w:color w:val="333333"/>
                <w:sz w:val="28"/>
                <w:szCs w:val="28"/>
              </w:rPr>
              <w:t>NGƯỜI XÁC MINH</w:t>
            </w:r>
            <w:r w:rsidRPr="00C607AC">
              <w:rPr>
                <w:color w:val="333333"/>
                <w:sz w:val="28"/>
                <w:szCs w:val="28"/>
              </w:rPr>
              <w:br/>
            </w:r>
            <w:r w:rsidRPr="00C607AC">
              <w:rPr>
                <w:rStyle w:val="Emphasis"/>
                <w:color w:val="333333"/>
                <w:sz w:val="28"/>
                <w:szCs w:val="28"/>
              </w:rPr>
              <w:t>(Chữ ký, dấu (nếu có))</w:t>
            </w:r>
            <w:r w:rsidRPr="00C607AC">
              <w:rPr>
                <w:color w:val="333333"/>
                <w:sz w:val="28"/>
                <w:szCs w:val="28"/>
              </w:rPr>
              <w:br/>
            </w:r>
            <w:r w:rsidRPr="00C607AC">
              <w:rPr>
                <w:color w:val="333333"/>
                <w:sz w:val="28"/>
                <w:szCs w:val="28"/>
              </w:rPr>
              <w:br/>
            </w:r>
            <w:r w:rsidRPr="00C607AC">
              <w:rPr>
                <w:rStyle w:val="Strong"/>
                <w:color w:val="333333"/>
                <w:sz w:val="28"/>
                <w:szCs w:val="28"/>
              </w:rPr>
              <w:t>Họ và tên</w:t>
            </w:r>
          </w:p>
        </w:tc>
      </w:tr>
    </w:tbl>
    <w:p w:rsidR="00C607AC" w:rsidRPr="008003A8" w:rsidRDefault="00C607AC" w:rsidP="00C607AC">
      <w:pPr>
        <w:pStyle w:val="NormalWeb"/>
        <w:shd w:val="clear" w:color="auto" w:fill="FFFFFF"/>
        <w:spacing w:before="0" w:beforeAutospacing="0" w:after="15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(1) Cơ quan, tổ chức, đơn vị ban hành quyết định xác minh hoặc trực tiếp tiến hành xác minh.</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(2) Đoàn (Tổ) xác minh được thành lập (nếu có).</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(3) Địa điểm làm việc.</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(4) Họ tên, chức danh của người được giao nhiệm vụ xác minh.</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(6) Các nội dung làm việc cụ thể.</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(7) Kết quả làm việc đã đạt được, những nội dung đã thống nhất, những vấn đề còn có ý kiến khác nhau, đề xuất, kiến nghị của các bên tham gia buổi làm việc.</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(8) Những nội dung khác chưa được thể hiện ở (6), (7).</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(9) Chữ ký (ghi rõ họ tên) hoặc điểm chỉ của những người cùng làm việc. Trong trường hợp có người không ký thì trong biên bản phải ghi rõ và đề nghị người làm chứng hoặc đại diện chính quyền địa phương ký vào biên bản.</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pgSz w:w="11907" w:h="16840" w:code="9"/>
          <w:pgMar w:top="1134" w:right="1134"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07</w:t>
      </w:r>
    </w:p>
    <w:tbl>
      <w:tblPr>
        <w:tblW w:w="0" w:type="auto"/>
        <w:shd w:val="clear" w:color="auto" w:fill="FFFFFF"/>
        <w:tblCellMar>
          <w:top w:w="15" w:type="dxa"/>
          <w:left w:w="15" w:type="dxa"/>
          <w:bottom w:w="15" w:type="dxa"/>
          <w:right w:w="15" w:type="dxa"/>
        </w:tblCellMar>
        <w:tblLook w:val="04A0"/>
      </w:tblPr>
      <w:tblGrid>
        <w:gridCol w:w="3452"/>
        <w:gridCol w:w="5620"/>
      </w:tblGrid>
      <w:tr w:rsidR="00C607AC" w:rsidRPr="008003A8" w:rsidTr="00125A4A">
        <w:tc>
          <w:tcPr>
            <w:tcW w:w="36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color w:val="333333"/>
              </w:rPr>
              <w:t>……(1)……</w:t>
            </w:r>
            <w:r w:rsidRPr="008003A8">
              <w:rPr>
                <w:color w:val="333333"/>
              </w:rPr>
              <w:br/>
            </w:r>
            <w:r w:rsidRPr="008003A8">
              <w:rPr>
                <w:rStyle w:val="Strong"/>
                <w:color w:val="333333"/>
              </w:rPr>
              <w:t>………(2)………</w:t>
            </w:r>
            <w:r w:rsidRPr="008003A8">
              <w:rPr>
                <w:color w:val="333333"/>
              </w:rPr>
              <w:br/>
            </w:r>
            <w:r w:rsidRPr="008003A8">
              <w:rPr>
                <w:rStyle w:val="Strong"/>
                <w:color w:val="333333"/>
              </w:rPr>
              <w:t>-------</w:t>
            </w:r>
          </w:p>
        </w:tc>
        <w:tc>
          <w:tcPr>
            <w:tcW w:w="607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CỘNG HÒA XÃ HỘI CHỦ NGHĨA VIỆT NAM</w:t>
            </w:r>
            <w:r w:rsidRPr="008003A8">
              <w:rPr>
                <w:b/>
                <w:bCs/>
                <w:color w:val="333333"/>
              </w:rPr>
              <w:br/>
            </w:r>
            <w:r w:rsidRPr="008003A8">
              <w:rPr>
                <w:rStyle w:val="Strong"/>
                <w:color w:val="333333"/>
              </w:rPr>
              <w:t>Độc lập - Tự do - Hạnh phúc</w:t>
            </w:r>
            <w:r w:rsidRPr="008003A8">
              <w:rPr>
                <w:b/>
                <w:bCs/>
                <w:color w:val="333333"/>
              </w:rPr>
              <w:br/>
            </w:r>
            <w:r w:rsidRPr="008003A8">
              <w:rPr>
                <w:rStyle w:val="Strong"/>
                <w:color w:val="333333"/>
              </w:rPr>
              <w:t>---------------</w:t>
            </w:r>
          </w:p>
        </w:tc>
      </w:tr>
      <w:tr w:rsidR="00C607AC" w:rsidRPr="008003A8" w:rsidTr="00125A4A">
        <w:tc>
          <w:tcPr>
            <w:tcW w:w="36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color w:val="333333"/>
              </w:rPr>
              <w:t>Số: …/…</w:t>
            </w:r>
            <w:r w:rsidRPr="008003A8">
              <w:rPr>
                <w:color w:val="333333"/>
              </w:rPr>
              <w:br/>
              <w:t>V/v đề nghị cung cấp thông tin, tài liệu, bằng chứng liên quan đến nội dung khiếu nại</w:t>
            </w:r>
          </w:p>
        </w:tc>
        <w:tc>
          <w:tcPr>
            <w:tcW w:w="607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right"/>
              <w:rPr>
                <w:color w:val="333333"/>
              </w:rPr>
            </w:pPr>
            <w:r w:rsidRPr="008003A8">
              <w:rPr>
                <w:rStyle w:val="Emphasis"/>
                <w:color w:val="333333"/>
              </w:rPr>
              <w:t>…, ngày … tháng … năm…</w:t>
            </w:r>
          </w:p>
        </w:tc>
      </w:tr>
    </w:tbl>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8003A8">
        <w:rPr>
          <w:color w:val="333333"/>
        </w:rPr>
        <w:t> </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color w:val="333333"/>
          <w:sz w:val="28"/>
          <w:szCs w:val="28"/>
        </w:rPr>
        <w:t>Kính gửi: ……(3)……</w:t>
      </w:r>
    </w:p>
    <w:p w:rsidR="00C607AC" w:rsidRPr="00A878E2" w:rsidRDefault="00C607AC" w:rsidP="00A878E2">
      <w:pPr>
        <w:pStyle w:val="NormalWeb"/>
        <w:shd w:val="clear" w:color="auto" w:fill="FFFFFF"/>
        <w:spacing w:before="0" w:beforeAutospacing="0" w:after="150" w:afterAutospacing="0"/>
        <w:ind w:firstLine="720"/>
        <w:jc w:val="both"/>
        <w:rPr>
          <w:color w:val="333333"/>
          <w:sz w:val="28"/>
          <w:szCs w:val="28"/>
        </w:rPr>
      </w:pPr>
      <w:r w:rsidRPr="00A878E2">
        <w:rPr>
          <w:color w:val="333333"/>
          <w:sz w:val="28"/>
          <w:szCs w:val="28"/>
        </w:rPr>
        <w:t>Ng</w:t>
      </w:r>
      <w:r w:rsidR="00A878E2">
        <w:rPr>
          <w:color w:val="333333"/>
          <w:sz w:val="28"/>
          <w:szCs w:val="28"/>
        </w:rPr>
        <w:t>à</w:t>
      </w:r>
      <w:r w:rsidRPr="00A878E2">
        <w:rPr>
          <w:color w:val="333333"/>
          <w:sz w:val="28"/>
          <w:szCs w:val="28"/>
        </w:rPr>
        <w:t>y ... tháng ... năm , cơ quan chức năng đã thụ lý giải quyết đơn khiếu nại của...(4)... đối với....(5)</w:t>
      </w:r>
    </w:p>
    <w:p w:rsidR="00C607AC" w:rsidRPr="00A878E2" w:rsidRDefault="00C607AC" w:rsidP="00A878E2">
      <w:pPr>
        <w:pStyle w:val="NormalWeb"/>
        <w:shd w:val="clear" w:color="auto" w:fill="FFFFFF"/>
        <w:spacing w:before="0" w:beforeAutospacing="0" w:after="150" w:afterAutospacing="0"/>
        <w:ind w:firstLine="720"/>
        <w:jc w:val="both"/>
        <w:rPr>
          <w:color w:val="333333"/>
          <w:sz w:val="28"/>
          <w:szCs w:val="28"/>
        </w:rPr>
      </w:pPr>
      <w:r w:rsidRPr="00A878E2">
        <w:rPr>
          <w:color w:val="333333"/>
          <w:sz w:val="28"/>
          <w:szCs w:val="28"/>
        </w:rPr>
        <w:t>Theo quy định của pháp luật và để phục vụ việc giải quyết khiếu nại,...(2)... đề nghị...(3)...cung cấp cho...(2)... những thông tin, tài liệu, bằng chứng sau đây: …………………………….(6)</w:t>
      </w:r>
    </w:p>
    <w:p w:rsidR="00C607AC" w:rsidRPr="00A878E2" w:rsidRDefault="00C607AC" w:rsidP="00A878E2">
      <w:pPr>
        <w:pStyle w:val="NormalWeb"/>
        <w:shd w:val="clear" w:color="auto" w:fill="FFFFFF"/>
        <w:spacing w:before="0" w:beforeAutospacing="0" w:after="150" w:afterAutospacing="0"/>
        <w:ind w:firstLine="720"/>
        <w:jc w:val="both"/>
        <w:rPr>
          <w:color w:val="333333"/>
          <w:sz w:val="28"/>
          <w:szCs w:val="28"/>
        </w:rPr>
      </w:pPr>
      <w:r w:rsidRPr="00A878E2">
        <w:rPr>
          <w:color w:val="333333"/>
          <w:sz w:val="28"/>
          <w:szCs w:val="28"/>
        </w:rPr>
        <w:t>Đề nghị ...(3)... chuẩn bị đầy đủ những thông tin, tài liệu, bằng chứng nêu trên và gửi cho ...(2)... trước ngày... tháng ... năm ………</w:t>
      </w:r>
    </w:p>
    <w:p w:rsidR="00C607AC" w:rsidRPr="00A878E2" w:rsidRDefault="00C607AC" w:rsidP="00A878E2">
      <w:pPr>
        <w:pStyle w:val="NormalWeb"/>
        <w:shd w:val="clear" w:color="auto" w:fill="FFFFFF"/>
        <w:spacing w:before="0" w:beforeAutospacing="0" w:after="150" w:afterAutospacing="0"/>
        <w:ind w:firstLine="720"/>
        <w:jc w:val="both"/>
        <w:rPr>
          <w:color w:val="333333"/>
          <w:sz w:val="28"/>
          <w:szCs w:val="28"/>
        </w:rPr>
      </w:pPr>
      <w:r w:rsidRPr="00A878E2">
        <w:rPr>
          <w:color w:val="333333"/>
          <w:sz w:val="28"/>
          <w:szCs w:val="28"/>
        </w:rPr>
        <w:t>Địa chỉ (hoặc tên người) nhận: …………………………………………(7)</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 </w:t>
      </w:r>
    </w:p>
    <w:tbl>
      <w:tblPr>
        <w:tblW w:w="0" w:type="auto"/>
        <w:shd w:val="clear" w:color="auto" w:fill="FFFFFF"/>
        <w:tblCellMar>
          <w:top w:w="15" w:type="dxa"/>
          <w:left w:w="15" w:type="dxa"/>
          <w:bottom w:w="15" w:type="dxa"/>
          <w:right w:w="15" w:type="dxa"/>
        </w:tblCellMar>
        <w:tblLook w:val="04A0"/>
      </w:tblPr>
      <w:tblGrid>
        <w:gridCol w:w="3769"/>
        <w:gridCol w:w="5303"/>
      </w:tblGrid>
      <w:tr w:rsidR="00C607AC" w:rsidRPr="008003A8" w:rsidTr="00125A4A">
        <w:tc>
          <w:tcPr>
            <w:tcW w:w="409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8003A8">
              <w:rPr>
                <w:color w:val="333333"/>
              </w:rPr>
              <w:br/>
            </w:r>
            <w:r w:rsidRPr="008003A8">
              <w:rPr>
                <w:rStyle w:val="Emphasis"/>
                <w:b/>
                <w:bCs/>
                <w:color w:val="333333"/>
              </w:rPr>
              <w:t>Nơi nhận:</w:t>
            </w:r>
            <w:r w:rsidRPr="008003A8">
              <w:rPr>
                <w:color w:val="333333"/>
              </w:rPr>
              <w:br/>
              <w:t>- Như trên;</w:t>
            </w:r>
            <w:r w:rsidRPr="008003A8">
              <w:rPr>
                <w:color w:val="333333"/>
              </w:rPr>
              <w:br/>
              <w:t>- Lưu: VT, hồ sơ.</w:t>
            </w:r>
          </w:p>
        </w:tc>
        <w:tc>
          <w:tcPr>
            <w:tcW w:w="568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 (nếu có))</w:t>
            </w:r>
            <w:r w:rsidRPr="008003A8">
              <w:rPr>
                <w:color w:val="333333"/>
              </w:rPr>
              <w:br/>
            </w:r>
            <w:r w:rsidRPr="008003A8">
              <w:rPr>
                <w:color w:val="333333"/>
              </w:rPr>
              <w:br/>
            </w:r>
            <w:r w:rsidRPr="008003A8">
              <w:rPr>
                <w:color w:val="333333"/>
              </w:rPr>
              <w:br/>
            </w:r>
            <w:r w:rsidRPr="008003A8">
              <w:rPr>
                <w:rStyle w:val="Strong"/>
                <w:color w:val="333333"/>
              </w:rPr>
              <w:t>Họ và tên</w:t>
            </w:r>
          </w:p>
        </w:tc>
      </w:tr>
    </w:tbl>
    <w:p w:rsidR="00C607AC" w:rsidRPr="008003A8" w:rsidRDefault="00C607AC" w:rsidP="00C607AC">
      <w:pPr>
        <w:pStyle w:val="NormalWeb"/>
        <w:shd w:val="clear" w:color="auto" w:fill="FFFFFF"/>
        <w:spacing w:before="0" w:beforeAutospacing="0" w:after="15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(2) Tên cơ quan, tổ chức, đơn vị gửi văn bản đề nghị cung cấp thông tin, tài liệu, bằng chứng.</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(3) Tên cơ quan, tổ chức, đơn vị, cá nhân được đề nghị cung cấp thông tin, tài liệu, bằng chứng.</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(4) Họ tên người khiếu nại (hoặc tên cơ quan, tổ chức, người đại diện, người được ủy quyền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(5) Quyết định hành chính, hành vi hành chính, quyết định kỷ luật cán bộ, công chức bị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(6) Các yêu cầu đối với thông tin, tài liệu, bằng chứng đề nghị cung cấp.</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(7) Địa chỉ nhận thông tin, tài liệu, bằng chứng hoặc người được giao tiếp nhận thông tin, tài liệu, bằng chứng.</w:t>
      </w: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t> </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pgSz w:w="11907" w:h="16840" w:code="9"/>
          <w:pgMar w:top="1134" w:right="1134"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08</w:t>
      </w:r>
    </w:p>
    <w:tbl>
      <w:tblPr>
        <w:tblW w:w="0" w:type="auto"/>
        <w:shd w:val="clear" w:color="auto" w:fill="FFFFFF"/>
        <w:tblCellMar>
          <w:top w:w="15" w:type="dxa"/>
          <w:left w:w="15" w:type="dxa"/>
          <w:bottom w:w="15" w:type="dxa"/>
          <w:right w:w="15" w:type="dxa"/>
        </w:tblCellMar>
        <w:tblLook w:val="04A0"/>
      </w:tblPr>
      <w:tblGrid>
        <w:gridCol w:w="3491"/>
        <w:gridCol w:w="5581"/>
      </w:tblGrid>
      <w:tr w:rsidR="00C607AC" w:rsidRPr="008003A8" w:rsidTr="00125A4A">
        <w:tc>
          <w:tcPr>
            <w:tcW w:w="36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color w:val="333333"/>
              </w:rPr>
              <w:t>……(1)……</w:t>
            </w:r>
            <w:r w:rsidRPr="008003A8">
              <w:rPr>
                <w:color w:val="333333"/>
              </w:rPr>
              <w:br/>
            </w:r>
            <w:r w:rsidRPr="008003A8">
              <w:rPr>
                <w:rStyle w:val="Strong"/>
                <w:color w:val="333333"/>
              </w:rPr>
              <w:t>………(2)………</w:t>
            </w:r>
            <w:r w:rsidRPr="008003A8">
              <w:rPr>
                <w:color w:val="333333"/>
              </w:rPr>
              <w:br/>
            </w:r>
            <w:r w:rsidRPr="008003A8">
              <w:rPr>
                <w:rStyle w:val="Strong"/>
                <w:color w:val="333333"/>
              </w:rPr>
              <w:t>-------</w:t>
            </w:r>
          </w:p>
        </w:tc>
        <w:tc>
          <w:tcPr>
            <w:tcW w:w="607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CỘNG HÒA XÃ HỘI CHỦ NGHĨA VIỆT NAM</w:t>
            </w:r>
            <w:r w:rsidRPr="008003A8">
              <w:rPr>
                <w:b/>
                <w:bCs/>
                <w:color w:val="333333"/>
              </w:rPr>
              <w:br/>
            </w:r>
            <w:r w:rsidRPr="008003A8">
              <w:rPr>
                <w:rStyle w:val="Strong"/>
                <w:color w:val="333333"/>
              </w:rPr>
              <w:t>Độc lập - Tự do - Hạnh phúc</w:t>
            </w:r>
            <w:r w:rsidRPr="008003A8">
              <w:rPr>
                <w:b/>
                <w:bCs/>
                <w:color w:val="333333"/>
              </w:rPr>
              <w:br/>
            </w:r>
            <w:r w:rsidRPr="008003A8">
              <w:rPr>
                <w:rStyle w:val="Strong"/>
                <w:color w:val="333333"/>
              </w:rPr>
              <w:t>---------------</w:t>
            </w:r>
          </w:p>
        </w:tc>
      </w:tr>
      <w:tr w:rsidR="00C607AC" w:rsidRPr="008003A8" w:rsidTr="00125A4A">
        <w:tc>
          <w:tcPr>
            <w:tcW w:w="36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color w:val="333333"/>
              </w:rPr>
              <w:t>Số: …(3)…</w:t>
            </w:r>
          </w:p>
        </w:tc>
        <w:tc>
          <w:tcPr>
            <w:tcW w:w="607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right"/>
              <w:rPr>
                <w:color w:val="333333"/>
              </w:rPr>
            </w:pPr>
            <w:r w:rsidRPr="008003A8">
              <w:rPr>
                <w:rStyle w:val="Emphasis"/>
                <w:color w:val="333333"/>
              </w:rPr>
              <w:t> </w:t>
            </w:r>
          </w:p>
        </w:tc>
      </w:tr>
    </w:tbl>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 </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BIÊN BẢN GIAO NHẬN</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Về việc tiếp nhận thông tin, tài liệu, bằng chứng liên quan đến nội dung khiếu nại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Vào hồi... giờ ... ngày ... tháng ... năm , tại ………………………………..(4)</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Bên nhận thông tin, tài liệu, bằng chứng: ………………………………….(5)</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Bên giao thông tin, tài liệu, bằng chứng: ……………………………………..(6)</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Đã giao, nhận thông tin, tài liệu, bằng chứng sau đây: (7)</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1.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2.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3.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Biên bản giao nhận này được lập thành ... bản, mỗi bên giữ 01 bản./.</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 </w:t>
      </w:r>
    </w:p>
    <w:tbl>
      <w:tblPr>
        <w:tblW w:w="0" w:type="auto"/>
        <w:shd w:val="clear" w:color="auto" w:fill="FFFFFF"/>
        <w:tblCellMar>
          <w:top w:w="15" w:type="dxa"/>
          <w:left w:w="15" w:type="dxa"/>
          <w:bottom w:w="15" w:type="dxa"/>
          <w:right w:w="15" w:type="dxa"/>
        </w:tblCellMar>
        <w:tblLook w:val="04A0"/>
      </w:tblPr>
      <w:tblGrid>
        <w:gridCol w:w="4533"/>
        <w:gridCol w:w="4539"/>
      </w:tblGrid>
      <w:tr w:rsidR="00C607AC" w:rsidRPr="008003A8" w:rsidTr="00125A4A">
        <w:tc>
          <w:tcPr>
            <w:tcW w:w="48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BÊN GIAO</w:t>
            </w:r>
            <w:r w:rsidRPr="008003A8">
              <w:rPr>
                <w:color w:val="333333"/>
              </w:rPr>
              <w:br/>
            </w:r>
            <w:r w:rsidRPr="008003A8">
              <w:rPr>
                <w:rStyle w:val="Emphasis"/>
                <w:color w:val="333333"/>
              </w:rPr>
              <w:t>(Chữ ký, dấu (nếu có))</w:t>
            </w:r>
            <w:r w:rsidRPr="008003A8">
              <w:rPr>
                <w:color w:val="333333"/>
              </w:rPr>
              <w:br/>
            </w:r>
            <w:r w:rsidRPr="008003A8">
              <w:rPr>
                <w:color w:val="333333"/>
              </w:rPr>
              <w:br/>
            </w:r>
            <w:r w:rsidRPr="008003A8">
              <w:rPr>
                <w:rStyle w:val="Strong"/>
                <w:color w:val="333333"/>
              </w:rPr>
              <w:t>Họ và tên</w:t>
            </w:r>
          </w:p>
        </w:tc>
        <w:tc>
          <w:tcPr>
            <w:tcW w:w="48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BÊN NHẬN</w:t>
            </w:r>
            <w:r w:rsidRPr="008003A8">
              <w:rPr>
                <w:color w:val="333333"/>
              </w:rPr>
              <w:br/>
            </w:r>
            <w:r w:rsidRPr="008003A8">
              <w:rPr>
                <w:rStyle w:val="Emphasis"/>
                <w:color w:val="333333"/>
              </w:rPr>
              <w:t>(Chữ ký, dấu (nếu có))</w:t>
            </w:r>
            <w:r w:rsidRPr="008003A8">
              <w:rPr>
                <w:color w:val="333333"/>
              </w:rPr>
              <w:br/>
            </w:r>
            <w:r w:rsidRPr="008003A8">
              <w:rPr>
                <w:color w:val="333333"/>
              </w:rPr>
              <w:br/>
            </w:r>
            <w:r w:rsidRPr="008003A8">
              <w:rPr>
                <w:rStyle w:val="Strong"/>
                <w:color w:val="333333"/>
              </w:rPr>
              <w:t>Họ và tên</w:t>
            </w:r>
          </w:p>
        </w:tc>
      </w:tr>
    </w:tbl>
    <w:p w:rsidR="00C607AC" w:rsidRPr="008003A8" w:rsidRDefault="00C607AC" w:rsidP="00C607AC">
      <w:pPr>
        <w:pStyle w:val="NormalWeb"/>
        <w:shd w:val="clear" w:color="auto" w:fill="FFFFFF"/>
        <w:spacing w:before="0" w:beforeAutospacing="0" w:after="15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(2) Tên cơ quan, tổ chức, đơn vị tiếp nhận thông tin, tài liệu, bằng chứng.</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(3) Ghi số trong trường hợp Biên bản giao nhận được quản lý, theo dõi bằng số văn bản.</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(4) Địa điểm giao, nhận thông tin, tài liệu, bằng chứng.</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(5) Họ tên, chức danh, cơ quan, tổ chức, đơn vị công tác của người nhận thông tin, tài liệu, bằng chứng.</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(6) Họ tên, chức danh, cơ quan, tổ chức, đơn vị công tác hoặc địa chỉ của người giao thông tin, tài liệu, bằng chứng.</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(7) Loại thông tin, vật mang tin, tên, số trang, tình trạng tài liệu, bằng chứng.</w:t>
      </w: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t> </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footerReference w:type="first" r:id="rId17"/>
          <w:pgSz w:w="11907" w:h="16840" w:code="9"/>
          <w:pgMar w:top="1134" w:right="1134"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09</w:t>
      </w:r>
    </w:p>
    <w:tbl>
      <w:tblPr>
        <w:tblW w:w="9498" w:type="dxa"/>
        <w:shd w:val="clear" w:color="auto" w:fill="FFFFFF"/>
        <w:tblCellMar>
          <w:top w:w="15" w:type="dxa"/>
          <w:left w:w="15" w:type="dxa"/>
          <w:bottom w:w="15" w:type="dxa"/>
          <w:right w:w="15" w:type="dxa"/>
        </w:tblCellMar>
        <w:tblLook w:val="04A0"/>
      </w:tblPr>
      <w:tblGrid>
        <w:gridCol w:w="3460"/>
        <w:gridCol w:w="6038"/>
      </w:tblGrid>
      <w:tr w:rsidR="00C607AC" w:rsidRPr="00A878E2" w:rsidTr="00A878E2">
        <w:tc>
          <w:tcPr>
            <w:tcW w:w="346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……(1)……</w:t>
            </w:r>
            <w:r w:rsidRPr="00A878E2">
              <w:rPr>
                <w:color w:val="333333"/>
                <w:sz w:val="28"/>
                <w:szCs w:val="28"/>
              </w:rPr>
              <w:br/>
            </w:r>
            <w:r w:rsidRPr="00A878E2">
              <w:rPr>
                <w:rStyle w:val="Strong"/>
                <w:color w:val="333333"/>
                <w:sz w:val="28"/>
                <w:szCs w:val="28"/>
              </w:rPr>
              <w:t>………(2)………</w:t>
            </w:r>
            <w:r w:rsidRPr="00A878E2">
              <w:rPr>
                <w:color w:val="333333"/>
                <w:sz w:val="28"/>
                <w:szCs w:val="28"/>
              </w:rPr>
              <w:br/>
            </w:r>
            <w:r w:rsidRPr="00A878E2">
              <w:rPr>
                <w:rStyle w:val="Strong"/>
                <w:color w:val="333333"/>
                <w:sz w:val="28"/>
                <w:szCs w:val="28"/>
              </w:rPr>
              <w:t>-------</w:t>
            </w:r>
          </w:p>
        </w:tc>
        <w:tc>
          <w:tcPr>
            <w:tcW w:w="6038"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rStyle w:val="Strong"/>
                <w:color w:val="333333"/>
                <w:sz w:val="28"/>
                <w:szCs w:val="28"/>
              </w:rPr>
              <w:t>CỘNG HÒA XÃ HỘI CHỦ NGHĨA VIỆT NAM</w:t>
            </w:r>
            <w:r w:rsidRPr="00A878E2">
              <w:rPr>
                <w:b/>
                <w:bCs/>
                <w:color w:val="333333"/>
                <w:sz w:val="28"/>
                <w:szCs w:val="28"/>
              </w:rPr>
              <w:br/>
            </w:r>
            <w:r w:rsidRPr="00A878E2">
              <w:rPr>
                <w:rStyle w:val="Strong"/>
                <w:color w:val="333333"/>
                <w:sz w:val="28"/>
                <w:szCs w:val="28"/>
              </w:rPr>
              <w:t>Độc lập - Tự do - Hạnh phúc</w:t>
            </w:r>
            <w:r w:rsidRPr="00A878E2">
              <w:rPr>
                <w:b/>
                <w:bCs/>
                <w:color w:val="333333"/>
                <w:sz w:val="28"/>
                <w:szCs w:val="28"/>
              </w:rPr>
              <w:br/>
            </w:r>
            <w:r w:rsidRPr="00A878E2">
              <w:rPr>
                <w:rStyle w:val="Strong"/>
                <w:color w:val="333333"/>
                <w:sz w:val="28"/>
                <w:szCs w:val="28"/>
              </w:rPr>
              <w:t>---------------</w:t>
            </w:r>
          </w:p>
        </w:tc>
      </w:tr>
      <w:tr w:rsidR="00C607AC" w:rsidRPr="00A878E2" w:rsidTr="00A878E2">
        <w:tc>
          <w:tcPr>
            <w:tcW w:w="346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Số: …/QĐ…(3)</w:t>
            </w:r>
          </w:p>
        </w:tc>
        <w:tc>
          <w:tcPr>
            <w:tcW w:w="6038"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right"/>
              <w:rPr>
                <w:color w:val="333333"/>
                <w:sz w:val="28"/>
                <w:szCs w:val="28"/>
              </w:rPr>
            </w:pPr>
            <w:r w:rsidRPr="00A878E2">
              <w:rPr>
                <w:rStyle w:val="Emphasis"/>
                <w:color w:val="333333"/>
                <w:sz w:val="28"/>
                <w:szCs w:val="28"/>
              </w:rPr>
              <w:t>…, ngày … tháng … năm…</w:t>
            </w:r>
          </w:p>
        </w:tc>
      </w:tr>
    </w:tbl>
    <w:p w:rsidR="00C607AC" w:rsidRPr="00A878E2" w:rsidRDefault="00C607AC" w:rsidP="00A878E2">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QUYẾT ĐỊNH</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Về việc trưng cầu giám định thông tin, tài liệu, bằng chứng liên quan đến nội dung khiếu nại</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………………….(4)………………….</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Luật Khiếu nại ngày 11 tháng 11 năm 2011;</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Nghị định số  /2020/NĐ-CP ngày ... tháng... năm 2020 của Chính phủ quy định chi tiết một số điều và biện pháp thi hành Luật Khiếu nại;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……………………………………………………………..(5);</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Xét đề nghị của ………(6)…….. về việc trưng cầu giám định ……………..(7);</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Xét ………………………………………………………………………………(8).</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QUYẾT ĐỊNH:</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1.</w:t>
      </w:r>
      <w:r w:rsidRPr="00A878E2">
        <w:rPr>
          <w:color w:val="333333"/>
          <w:sz w:val="28"/>
          <w:szCs w:val="28"/>
        </w:rPr>
        <w:t> Trưng cầu ...(9)... thực hiện việc giám định đối với …………..(7).</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2.</w:t>
      </w:r>
      <w:r w:rsidRPr="00A878E2">
        <w:rPr>
          <w:color w:val="333333"/>
          <w:sz w:val="28"/>
          <w:szCs w:val="28"/>
        </w:rPr>
        <w:t> Kinh phí trưng cầu giám định (nếu phải chi trả) do ... (2)... chi trả theo quy định.</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3.</w:t>
      </w:r>
      <w:r w:rsidRPr="00A878E2">
        <w:rPr>
          <w:color w:val="333333"/>
          <w:sz w:val="28"/>
          <w:szCs w:val="28"/>
        </w:rPr>
        <w:t> Các ông (bà)...(6), (9)...và các cơ quan, tổ chức, cá nhân có liên quan chịu trách nhiệm thi hành quyết định này.</w:t>
      </w:r>
    </w:p>
    <w:tbl>
      <w:tblPr>
        <w:tblW w:w="0" w:type="auto"/>
        <w:shd w:val="clear" w:color="auto" w:fill="FFFFFF"/>
        <w:tblCellMar>
          <w:top w:w="15" w:type="dxa"/>
          <w:left w:w="15" w:type="dxa"/>
          <w:bottom w:w="15" w:type="dxa"/>
          <w:right w:w="15" w:type="dxa"/>
        </w:tblCellMar>
        <w:tblLook w:val="04A0"/>
      </w:tblPr>
      <w:tblGrid>
        <w:gridCol w:w="4129"/>
        <w:gridCol w:w="4943"/>
      </w:tblGrid>
      <w:tr w:rsidR="00C607AC" w:rsidRPr="008003A8" w:rsidTr="00A878E2">
        <w:tc>
          <w:tcPr>
            <w:tcW w:w="4129"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A878E2">
              <w:rPr>
                <w:color w:val="333333"/>
                <w:sz w:val="28"/>
                <w:szCs w:val="28"/>
              </w:rPr>
              <w:t> </w:t>
            </w:r>
            <w:r w:rsidRPr="008003A8">
              <w:rPr>
                <w:color w:val="333333"/>
              </w:rPr>
              <w:br/>
            </w:r>
            <w:r w:rsidRPr="008003A8">
              <w:rPr>
                <w:rStyle w:val="Emphasis"/>
                <w:b/>
                <w:bCs/>
                <w:color w:val="333333"/>
              </w:rPr>
              <w:t>Nơi nhận:</w:t>
            </w:r>
            <w:r w:rsidRPr="008003A8">
              <w:rPr>
                <w:color w:val="333333"/>
              </w:rPr>
              <w:br/>
              <w:t>- (1);</w:t>
            </w:r>
            <w:r w:rsidRPr="008003A8">
              <w:rPr>
                <w:color w:val="333333"/>
              </w:rPr>
              <w:br/>
              <w:t>- Như Điều 3;</w:t>
            </w:r>
            <w:r w:rsidRPr="008003A8">
              <w:rPr>
                <w:color w:val="333333"/>
              </w:rPr>
              <w:br/>
              <w:t>- Lưu: …</w:t>
            </w:r>
          </w:p>
        </w:tc>
        <w:tc>
          <w:tcPr>
            <w:tcW w:w="4943"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w:t>
            </w:r>
            <w:r w:rsidRPr="008003A8">
              <w:rPr>
                <w:color w:val="333333"/>
              </w:rPr>
              <w:br/>
            </w:r>
            <w:r w:rsidRPr="008003A8">
              <w:rPr>
                <w:color w:val="333333"/>
              </w:rPr>
              <w:br/>
            </w:r>
            <w:r w:rsidRPr="008003A8">
              <w:rPr>
                <w:color w:val="333333"/>
              </w:rPr>
              <w:br/>
            </w:r>
            <w:r w:rsidRPr="008003A8">
              <w:rPr>
                <w:rStyle w:val="Strong"/>
                <w:color w:val="333333"/>
              </w:rPr>
              <w:t>Họ và tên</w:t>
            </w:r>
          </w:p>
        </w:tc>
      </w:tr>
    </w:tbl>
    <w:p w:rsidR="00C607AC" w:rsidRPr="008003A8" w:rsidRDefault="00C607AC" w:rsidP="00A878E2">
      <w:pPr>
        <w:pStyle w:val="NormalWeb"/>
        <w:shd w:val="clear" w:color="auto" w:fill="FFFFFF"/>
        <w:spacing w:before="0" w:beforeAutospacing="0" w:after="0" w:afterAutospacing="0"/>
        <w:jc w:val="both"/>
        <w:rPr>
          <w:color w:val="333333"/>
        </w:rPr>
      </w:pPr>
      <w:r w:rsidRPr="008003A8">
        <w:rPr>
          <w:rStyle w:val="Emphasis"/>
          <w:b/>
          <w:bCs/>
          <w:color w:val="333333"/>
        </w:rPr>
        <w:t>Ghi chú:</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(1) Tên cơ quan, tổ chức, đơn vị cấp trên trực tiếp (nếu có).</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(2) Tên cơ quan, tổ chức, đơn vị ban hành quyết định trưng cầu giám định.</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(3) Chữ viết tắt tên cơ quan ban hành quyết định trưng cầu giám định.</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(4) Người giải quyết khiếu nại.</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(5) Văn bản quy phạm pháp luật có liên quan (nếu có).</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(6) Cơ quan, tổ chức, đơn vị được giao nhiệm vụ xác minh hoặc người khiếu nại đề nghị trưng cầu giám định.</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(7) Đối tượng, nội dung giám định.</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(8) Lý do của việc trưng cầu giám định.</w:t>
      </w:r>
    </w:p>
    <w:p w:rsidR="00C607AC" w:rsidRPr="008003A8" w:rsidRDefault="00C607AC" w:rsidP="00A878E2">
      <w:pPr>
        <w:pStyle w:val="NormalWeb"/>
        <w:shd w:val="clear" w:color="auto" w:fill="FFFFFF"/>
        <w:spacing w:before="0" w:beforeAutospacing="0" w:after="0" w:afterAutospacing="0"/>
        <w:jc w:val="both"/>
        <w:rPr>
          <w:color w:val="333333"/>
        </w:rPr>
      </w:pPr>
      <w:r w:rsidRPr="008003A8">
        <w:rPr>
          <w:color w:val="333333"/>
        </w:rPr>
        <w:t>(9) Cơ quan, tổ chức thực hiện việc giám định.</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pgSz w:w="11907" w:h="16840" w:code="9"/>
          <w:pgMar w:top="1134" w:right="1134"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10</w:t>
      </w:r>
    </w:p>
    <w:tbl>
      <w:tblPr>
        <w:tblW w:w="0" w:type="auto"/>
        <w:shd w:val="clear" w:color="auto" w:fill="FFFFFF"/>
        <w:tblCellMar>
          <w:top w:w="15" w:type="dxa"/>
          <w:left w:w="15" w:type="dxa"/>
          <w:bottom w:w="15" w:type="dxa"/>
          <w:right w:w="15" w:type="dxa"/>
        </w:tblCellMar>
        <w:tblLook w:val="04A0"/>
      </w:tblPr>
      <w:tblGrid>
        <w:gridCol w:w="3435"/>
        <w:gridCol w:w="5637"/>
      </w:tblGrid>
      <w:tr w:rsidR="00C607AC" w:rsidRPr="008003A8" w:rsidTr="00125A4A">
        <w:tc>
          <w:tcPr>
            <w:tcW w:w="36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color w:val="333333"/>
              </w:rPr>
              <w:t>……(1)……</w:t>
            </w:r>
            <w:r w:rsidRPr="008003A8">
              <w:rPr>
                <w:color w:val="333333"/>
              </w:rPr>
              <w:br/>
            </w:r>
            <w:r w:rsidRPr="008003A8">
              <w:rPr>
                <w:rStyle w:val="Strong"/>
                <w:color w:val="333333"/>
              </w:rPr>
              <w:t>………(2)………</w:t>
            </w:r>
            <w:r w:rsidRPr="008003A8">
              <w:rPr>
                <w:color w:val="333333"/>
              </w:rPr>
              <w:br/>
            </w:r>
            <w:r w:rsidRPr="008003A8">
              <w:rPr>
                <w:rStyle w:val="Strong"/>
                <w:color w:val="333333"/>
              </w:rPr>
              <w:t>-------</w:t>
            </w:r>
          </w:p>
        </w:tc>
        <w:tc>
          <w:tcPr>
            <w:tcW w:w="607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CỘNG HÒA XÃ HỘI CHỦ NGHĨA VIỆT NAM</w:t>
            </w:r>
            <w:r w:rsidRPr="008003A8">
              <w:rPr>
                <w:b/>
                <w:bCs/>
                <w:color w:val="333333"/>
              </w:rPr>
              <w:br/>
            </w:r>
            <w:r w:rsidRPr="008003A8">
              <w:rPr>
                <w:rStyle w:val="Strong"/>
                <w:color w:val="333333"/>
              </w:rPr>
              <w:t>Độc lập - Tự do - Hạnh phúc</w:t>
            </w:r>
            <w:r w:rsidRPr="008003A8">
              <w:rPr>
                <w:b/>
                <w:bCs/>
                <w:color w:val="333333"/>
              </w:rPr>
              <w:br/>
            </w:r>
            <w:r w:rsidRPr="008003A8">
              <w:rPr>
                <w:rStyle w:val="Strong"/>
                <w:color w:val="333333"/>
              </w:rPr>
              <w:t>---------------</w:t>
            </w:r>
          </w:p>
        </w:tc>
      </w:tr>
      <w:tr w:rsidR="00C607AC" w:rsidRPr="00A878E2" w:rsidTr="00125A4A">
        <w:tc>
          <w:tcPr>
            <w:tcW w:w="369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Số: …/…</w:t>
            </w:r>
            <w:r w:rsidRPr="00A878E2">
              <w:rPr>
                <w:color w:val="333333"/>
                <w:sz w:val="28"/>
                <w:szCs w:val="28"/>
              </w:rPr>
              <w:br/>
              <w:t>V/v đề nghị gửi kết quả giám định liên quan đến nội dung khiếu nại</w:t>
            </w:r>
          </w:p>
        </w:tc>
        <w:tc>
          <w:tcPr>
            <w:tcW w:w="6075"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right"/>
              <w:rPr>
                <w:color w:val="333333"/>
                <w:sz w:val="28"/>
                <w:szCs w:val="28"/>
              </w:rPr>
            </w:pPr>
            <w:r w:rsidRPr="00A878E2">
              <w:rPr>
                <w:rStyle w:val="Emphasis"/>
                <w:color w:val="333333"/>
                <w:sz w:val="28"/>
                <w:szCs w:val="28"/>
              </w:rPr>
              <w:t>…, ngày … tháng … năm…</w:t>
            </w:r>
          </w:p>
        </w:tc>
      </w:tr>
    </w:tbl>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 </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color w:val="333333"/>
          <w:sz w:val="28"/>
          <w:szCs w:val="28"/>
        </w:rPr>
        <w:t>Kính gửi: ………(3)……..</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Để có cơ sở cho việc giải quyết khiếu nại bảo đảm chính xác, khách quan; ngày...tháng...năm ……, (4)... đã có Quyết định số về việc trưng cầu giám định các thông tin, tài liệu, bằng chứng sau đây:</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………………………………………………………………………………………………………………………………….(5)</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Vậy đề nghị ...(3)...tiến hành giám định và gửi kết quả cho...(2)...trước ngày...tháng ..... năm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...(2).., cử ông (bà) …(6)... trực tiếp bàn giao thông tin, tài liệu, bằng chứng và nhận kết quả giám định.</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Kinh phí giám định (nếu phải chi trả) do ...(4)... chi trả theo quy định.</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 </w:t>
      </w:r>
    </w:p>
    <w:tbl>
      <w:tblPr>
        <w:tblW w:w="0" w:type="auto"/>
        <w:shd w:val="clear" w:color="auto" w:fill="FFFFFF"/>
        <w:tblCellMar>
          <w:top w:w="15" w:type="dxa"/>
          <w:left w:w="15" w:type="dxa"/>
          <w:bottom w:w="15" w:type="dxa"/>
          <w:right w:w="15" w:type="dxa"/>
        </w:tblCellMar>
        <w:tblLook w:val="04A0"/>
      </w:tblPr>
      <w:tblGrid>
        <w:gridCol w:w="4140"/>
        <w:gridCol w:w="4932"/>
      </w:tblGrid>
      <w:tr w:rsidR="00C607AC" w:rsidRPr="008003A8" w:rsidTr="00125A4A">
        <w:tc>
          <w:tcPr>
            <w:tcW w:w="448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8003A8">
              <w:rPr>
                <w:color w:val="333333"/>
              </w:rPr>
              <w:br/>
            </w:r>
            <w:r w:rsidRPr="008003A8">
              <w:rPr>
                <w:rStyle w:val="Emphasis"/>
                <w:b/>
                <w:bCs/>
                <w:color w:val="333333"/>
              </w:rPr>
              <w:t>Nơi nhận:</w:t>
            </w:r>
            <w:r w:rsidRPr="008003A8">
              <w:rPr>
                <w:color w:val="333333"/>
              </w:rPr>
              <w:br/>
              <w:t>- Như trên;</w:t>
            </w:r>
            <w:r w:rsidRPr="008003A8">
              <w:rPr>
                <w:color w:val="333333"/>
              </w:rPr>
              <w:br/>
              <w:t>- …(6)…;</w:t>
            </w:r>
            <w:r w:rsidRPr="008003A8">
              <w:rPr>
                <w:color w:val="333333"/>
              </w:rPr>
              <w:br/>
              <w:t>- …(7)…;</w:t>
            </w:r>
            <w:r w:rsidRPr="008003A8">
              <w:rPr>
                <w:color w:val="333333"/>
              </w:rPr>
              <w:br/>
              <w:t>- Lưu: VT, hồ sơ.</w:t>
            </w:r>
          </w:p>
        </w:tc>
        <w:tc>
          <w:tcPr>
            <w:tcW w:w="528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w:t>
            </w:r>
            <w:r w:rsidRPr="008003A8">
              <w:rPr>
                <w:color w:val="333333"/>
              </w:rPr>
              <w:br/>
            </w:r>
            <w:r w:rsidRPr="008003A8">
              <w:rPr>
                <w:color w:val="333333"/>
              </w:rPr>
              <w:br/>
            </w:r>
            <w:r w:rsidRPr="008003A8">
              <w:rPr>
                <w:color w:val="333333"/>
              </w:rPr>
              <w:br/>
            </w:r>
            <w:r w:rsidRPr="008003A8">
              <w:rPr>
                <w:rStyle w:val="Strong"/>
                <w:color w:val="333333"/>
              </w:rPr>
              <w:t>Họ và tên</w:t>
            </w:r>
          </w:p>
        </w:tc>
      </w:tr>
    </w:tbl>
    <w:p w:rsidR="00C607AC" w:rsidRPr="008003A8" w:rsidRDefault="00C607AC" w:rsidP="00C607AC">
      <w:pPr>
        <w:pStyle w:val="NormalWeb"/>
        <w:shd w:val="clear" w:color="auto" w:fill="FFFFFF"/>
        <w:spacing w:before="0" w:beforeAutospacing="0" w:after="15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(2) Tên cơ quan, tổ chức, đơn vị trưng cầu giám định.</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(3) Tên cơ quan, tổ chức được trưng cầu giám định.</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(4) Tên cơ quan, tổ chức, đơn vị ban hành quyết định trưng cầu giám định.</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(5) Thông tin, tài liệu, bằng chứng đề nghị giám định và nội dung cần giám định.</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(6) Họ tên, chức vụ, chức danh của người được cử bàn giao thông tin, tài liệu, bằng chứng và tiếp nhận kết quả giám định.</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(7) Đơn vị, bộ phận quản lý tài chính của cơ quan, tổ chức, đơn vị đề nghị trưng cầu giám định.</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pgSz w:w="11907" w:h="16840" w:code="9"/>
          <w:pgMar w:top="1134" w:right="1134"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11</w:t>
      </w:r>
    </w:p>
    <w:tbl>
      <w:tblPr>
        <w:tblW w:w="0" w:type="auto"/>
        <w:shd w:val="clear" w:color="auto" w:fill="FFFFFF"/>
        <w:tblCellMar>
          <w:top w:w="15" w:type="dxa"/>
          <w:left w:w="15" w:type="dxa"/>
          <w:bottom w:w="15" w:type="dxa"/>
          <w:right w:w="15" w:type="dxa"/>
        </w:tblCellMar>
        <w:tblLook w:val="04A0"/>
      </w:tblPr>
      <w:tblGrid>
        <w:gridCol w:w="3452"/>
        <w:gridCol w:w="5620"/>
      </w:tblGrid>
      <w:tr w:rsidR="00C607AC" w:rsidRPr="008003A8" w:rsidTr="00125A4A">
        <w:tc>
          <w:tcPr>
            <w:tcW w:w="36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color w:val="333333"/>
              </w:rPr>
              <w:t> ……(1)……</w:t>
            </w:r>
            <w:r w:rsidRPr="008003A8">
              <w:rPr>
                <w:color w:val="333333"/>
              </w:rPr>
              <w:br/>
            </w:r>
            <w:r w:rsidRPr="008003A8">
              <w:rPr>
                <w:rStyle w:val="Strong"/>
                <w:color w:val="333333"/>
              </w:rPr>
              <w:t>………(2)………</w:t>
            </w:r>
            <w:r w:rsidRPr="008003A8">
              <w:rPr>
                <w:color w:val="333333"/>
              </w:rPr>
              <w:br/>
            </w:r>
            <w:r w:rsidRPr="008003A8">
              <w:rPr>
                <w:rStyle w:val="Strong"/>
                <w:color w:val="333333"/>
              </w:rPr>
              <w:t>-------</w:t>
            </w:r>
          </w:p>
        </w:tc>
        <w:tc>
          <w:tcPr>
            <w:tcW w:w="607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CỘNG HÒA XÃ HỘI CHỦ NGHĨA VIỆT NAM</w:t>
            </w:r>
            <w:r w:rsidRPr="008003A8">
              <w:rPr>
                <w:b/>
                <w:bCs/>
                <w:color w:val="333333"/>
              </w:rPr>
              <w:br/>
            </w:r>
            <w:r w:rsidRPr="008003A8">
              <w:rPr>
                <w:rStyle w:val="Strong"/>
                <w:color w:val="333333"/>
              </w:rPr>
              <w:t>Độc lập - Tự do - Hạnh phúc</w:t>
            </w:r>
            <w:r w:rsidRPr="008003A8">
              <w:rPr>
                <w:b/>
                <w:bCs/>
                <w:color w:val="333333"/>
              </w:rPr>
              <w:br/>
            </w:r>
            <w:r w:rsidRPr="008003A8">
              <w:rPr>
                <w:rStyle w:val="Strong"/>
                <w:color w:val="333333"/>
              </w:rPr>
              <w:t>---------------</w:t>
            </w:r>
          </w:p>
        </w:tc>
      </w:tr>
      <w:tr w:rsidR="00C607AC" w:rsidRPr="008003A8" w:rsidTr="00125A4A">
        <w:tc>
          <w:tcPr>
            <w:tcW w:w="36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color w:val="333333"/>
              </w:rPr>
              <w:t>Số: …/QĐ-…</w:t>
            </w:r>
          </w:p>
        </w:tc>
        <w:tc>
          <w:tcPr>
            <w:tcW w:w="607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right"/>
              <w:rPr>
                <w:color w:val="333333"/>
              </w:rPr>
            </w:pPr>
            <w:r w:rsidRPr="008003A8">
              <w:rPr>
                <w:rStyle w:val="Emphasis"/>
                <w:color w:val="333333"/>
              </w:rPr>
              <w:t>…, ngày … tháng … năm…</w:t>
            </w:r>
          </w:p>
        </w:tc>
      </w:tr>
    </w:tbl>
    <w:p w:rsidR="00C607AC" w:rsidRPr="00A878E2" w:rsidRDefault="00C607AC" w:rsidP="00A878E2">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QUYẾT ĐỊNH</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Về việc tạm đình chỉ việc thi hành quyết định hành chính bị khiếu nại</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……………………(3)………………….</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Luật Khiếu nại ngày 11 tháng 11 năm 2011;</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Nghị định số .../2020/NĐ-CP ngày ... tháng... năm 2020 của Chính phủ quy định chi tiết một số điều và biện pháp thi hành Luật Khiếu nại;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…………………………………………………………………………….(4);</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Theo đề nghị của...(5)...(tại Văn bản số... ngày... tháng ...năm... (nếu có));</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QUYẾT ĐỊNH:</w:t>
      </w:r>
    </w:p>
    <w:p w:rsid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1.</w:t>
      </w:r>
      <w:r w:rsidRPr="00A878E2">
        <w:rPr>
          <w:color w:val="333333"/>
          <w:sz w:val="28"/>
          <w:szCs w:val="28"/>
        </w:rPr>
        <w:t> Tạm đình chỉ việc thi hành quyết định ………………</w:t>
      </w:r>
      <w:r w:rsidR="00A878E2">
        <w:rPr>
          <w:color w:val="333333"/>
          <w:sz w:val="28"/>
          <w:szCs w:val="28"/>
        </w:rPr>
        <w:t>………………..</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w:t>
      </w:r>
      <w:r w:rsidR="00A878E2">
        <w:rPr>
          <w:color w:val="333333"/>
          <w:sz w:val="28"/>
          <w:szCs w:val="28"/>
        </w:rPr>
        <w:t>…………………………………….</w:t>
      </w:r>
      <w:r w:rsidRPr="00A878E2">
        <w:rPr>
          <w:color w:val="333333"/>
          <w:sz w:val="28"/>
          <w:szCs w:val="28"/>
        </w:rPr>
        <w:t>…..(6)</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Lý do tạm đình chỉ: …………………………………………………….(7)</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Thời gian tạm đình chỉ kể từ ...giờ ...ngày ...tháng...năm... đến khi có quyết định hủy bỏ Quyết định này.</w:t>
      </w:r>
    </w:p>
    <w:p w:rsidR="00C607AC"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2.</w:t>
      </w:r>
      <w:r w:rsidRPr="00A878E2">
        <w:rPr>
          <w:color w:val="333333"/>
          <w:sz w:val="28"/>
          <w:szCs w:val="28"/>
        </w:rPr>
        <w:t> ...(8)...,</w:t>
      </w:r>
      <w:r w:rsidR="00A878E2">
        <w:rPr>
          <w:color w:val="333333"/>
          <w:sz w:val="28"/>
          <w:szCs w:val="28"/>
        </w:rPr>
        <w:t>……….</w:t>
      </w:r>
      <w:r w:rsidRPr="00A878E2">
        <w:rPr>
          <w:color w:val="333333"/>
          <w:sz w:val="28"/>
          <w:szCs w:val="28"/>
        </w:rPr>
        <w:t xml:space="preserve"> ...(9)...</w:t>
      </w:r>
      <w:r w:rsidR="00A878E2">
        <w:rPr>
          <w:color w:val="333333"/>
          <w:sz w:val="28"/>
          <w:szCs w:val="28"/>
        </w:rPr>
        <w:t>.................</w:t>
      </w:r>
      <w:r w:rsidRPr="00A878E2">
        <w:rPr>
          <w:color w:val="333333"/>
          <w:sz w:val="28"/>
          <w:szCs w:val="28"/>
        </w:rPr>
        <w:t xml:space="preserve"> và ...(10)... chịu trách nhiệm thi hành Quyết định này./.</w:t>
      </w:r>
    </w:p>
    <w:p w:rsidR="00A878E2" w:rsidRPr="008003A8" w:rsidRDefault="00A878E2" w:rsidP="00C607AC">
      <w:pPr>
        <w:pStyle w:val="NormalWeb"/>
        <w:shd w:val="clear" w:color="auto" w:fill="FFFFFF"/>
        <w:spacing w:before="0" w:beforeAutospacing="0" w:after="150" w:afterAutospacing="0"/>
        <w:jc w:val="both"/>
        <w:rPr>
          <w:color w:val="333333"/>
        </w:rPr>
      </w:pPr>
    </w:p>
    <w:tbl>
      <w:tblPr>
        <w:tblW w:w="0" w:type="auto"/>
        <w:shd w:val="clear" w:color="auto" w:fill="FFFFFF"/>
        <w:tblCellMar>
          <w:top w:w="15" w:type="dxa"/>
          <w:left w:w="15" w:type="dxa"/>
          <w:bottom w:w="15" w:type="dxa"/>
          <w:right w:w="15" w:type="dxa"/>
        </w:tblCellMar>
        <w:tblLook w:val="04A0"/>
      </w:tblPr>
      <w:tblGrid>
        <w:gridCol w:w="4135"/>
        <w:gridCol w:w="4937"/>
      </w:tblGrid>
      <w:tr w:rsidR="00C607AC" w:rsidRPr="008003A8" w:rsidTr="00125A4A">
        <w:tc>
          <w:tcPr>
            <w:tcW w:w="4135" w:type="dxa"/>
            <w:shd w:val="clear" w:color="auto" w:fill="FFFFFF"/>
            <w:tcMar>
              <w:top w:w="0" w:type="dxa"/>
              <w:left w:w="0" w:type="dxa"/>
              <w:bottom w:w="0" w:type="dxa"/>
              <w:right w:w="0" w:type="dxa"/>
            </w:tcMar>
            <w:hideMark/>
          </w:tcPr>
          <w:p w:rsidR="00A878E2" w:rsidRDefault="00C607AC" w:rsidP="00125A4A">
            <w:pPr>
              <w:pStyle w:val="NormalWeb"/>
              <w:spacing w:before="0" w:beforeAutospacing="0" w:after="150" w:afterAutospacing="0"/>
              <w:rPr>
                <w:color w:val="333333"/>
              </w:rPr>
            </w:pPr>
            <w:r w:rsidRPr="008003A8">
              <w:rPr>
                <w:color w:val="333333"/>
              </w:rPr>
              <w:t> </w:t>
            </w:r>
          </w:p>
          <w:p w:rsidR="00C607AC" w:rsidRPr="008003A8" w:rsidRDefault="00C607AC" w:rsidP="00125A4A">
            <w:pPr>
              <w:pStyle w:val="NormalWeb"/>
              <w:spacing w:before="0" w:beforeAutospacing="0" w:after="150" w:afterAutospacing="0"/>
              <w:rPr>
                <w:color w:val="333333"/>
              </w:rPr>
            </w:pPr>
            <w:r w:rsidRPr="008003A8">
              <w:rPr>
                <w:color w:val="333333"/>
              </w:rPr>
              <w:br/>
            </w:r>
            <w:r w:rsidRPr="008003A8">
              <w:rPr>
                <w:rStyle w:val="Emphasis"/>
                <w:b/>
                <w:bCs/>
                <w:color w:val="333333"/>
              </w:rPr>
              <w:t>Nơi nhận:</w:t>
            </w:r>
            <w:r w:rsidRPr="008003A8">
              <w:rPr>
                <w:color w:val="333333"/>
              </w:rPr>
              <w:br/>
              <w:t>- Như Điều 2;</w:t>
            </w:r>
            <w:r w:rsidRPr="008003A8">
              <w:rPr>
                <w:color w:val="333333"/>
              </w:rPr>
              <w:br/>
              <w:t>- Lưu: VT, hồ sơ.</w:t>
            </w:r>
          </w:p>
        </w:tc>
        <w:tc>
          <w:tcPr>
            <w:tcW w:w="4937" w:type="dxa"/>
            <w:shd w:val="clear" w:color="auto" w:fill="FFFFFF"/>
            <w:tcMar>
              <w:top w:w="0" w:type="dxa"/>
              <w:left w:w="0" w:type="dxa"/>
              <w:bottom w:w="0" w:type="dxa"/>
              <w:right w:w="0" w:type="dxa"/>
            </w:tcMar>
            <w:hideMark/>
          </w:tcPr>
          <w:p w:rsidR="00A878E2" w:rsidRDefault="00C607AC" w:rsidP="00125A4A">
            <w:pPr>
              <w:pStyle w:val="NormalWeb"/>
              <w:spacing w:before="0" w:beforeAutospacing="0" w:after="150" w:afterAutospacing="0"/>
              <w:jc w:val="center"/>
              <w:rPr>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w:t>
            </w:r>
            <w:r w:rsidRPr="008003A8">
              <w:rPr>
                <w:color w:val="333333"/>
              </w:rPr>
              <w:br/>
            </w:r>
            <w:r w:rsidRPr="008003A8">
              <w:rPr>
                <w:color w:val="333333"/>
              </w:rPr>
              <w:br/>
            </w:r>
          </w:p>
          <w:p w:rsidR="00A878E2" w:rsidRDefault="00A878E2" w:rsidP="00125A4A">
            <w:pPr>
              <w:pStyle w:val="NormalWeb"/>
              <w:spacing w:before="0" w:beforeAutospacing="0" w:after="150" w:afterAutospacing="0"/>
              <w:jc w:val="center"/>
              <w:rPr>
                <w:color w:val="333333"/>
              </w:rPr>
            </w:pPr>
          </w:p>
          <w:p w:rsidR="00C607AC" w:rsidRPr="008003A8" w:rsidRDefault="00C607AC" w:rsidP="00125A4A">
            <w:pPr>
              <w:pStyle w:val="NormalWeb"/>
              <w:spacing w:before="0" w:beforeAutospacing="0" w:after="150" w:afterAutospacing="0"/>
              <w:jc w:val="center"/>
              <w:rPr>
                <w:color w:val="333333"/>
              </w:rPr>
            </w:pPr>
            <w:r w:rsidRPr="008003A8">
              <w:rPr>
                <w:color w:val="333333"/>
              </w:rPr>
              <w:br/>
            </w:r>
            <w:r w:rsidRPr="008003A8">
              <w:rPr>
                <w:rStyle w:val="Strong"/>
                <w:color w:val="333333"/>
              </w:rPr>
              <w:t>Họ và tên</w:t>
            </w:r>
          </w:p>
        </w:tc>
      </w:tr>
    </w:tbl>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C607AC" w:rsidRPr="008003A8" w:rsidRDefault="00C607AC" w:rsidP="00C607AC">
      <w:pPr>
        <w:pStyle w:val="NormalWeb"/>
        <w:shd w:val="clear" w:color="auto" w:fill="FFFFFF"/>
        <w:spacing w:before="0" w:beforeAutospacing="0" w:after="0" w:afterAutospacing="0"/>
        <w:jc w:val="both"/>
        <w:rPr>
          <w:color w:val="333333"/>
        </w:rPr>
      </w:pPr>
      <w:r w:rsidRPr="008003A8">
        <w:rPr>
          <w:rStyle w:val="Emphasis"/>
          <w:b/>
          <w:bCs/>
          <w:color w:val="333333"/>
        </w:rPr>
        <w:lastRenderedPageBreak/>
        <w:t>Ghi chú:</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(1) Tên cơ quan, tổ chức, đơn vị cấp trên trực tiếp (nếu có).</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(2) Tên cơ quan, tổ chức, đơn vị ban hành quyết định tạm đình chỉ việc thi hành quyết định hành chính bị khiếu nại.</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(3) Chức danh của người có thẩm quyền ban hành quyết định tạm đình chỉ việc thi hành quyết định hành chính bị khiếu nại.</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(4) Văn bản quy định về chức năng, nhiệm vụ, quyền hạn của cơ quan, tổ chức, đơn vị ban hành quyết định tạm đình chỉ việc thi hành quyết định hành chính bị khiếu nại.</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(5) Tên cơ quan, đơn vị, cá nhân tham mưu đề xuất, kiến nghị ban hành quyết định tạm đình chỉ việc thi hành quyết định hành chính bị khiếu nại.</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(6) Ghi rõ tên, số, ngày tháng năm, người ký quyết định hành chính bị tạm đình chỉ việc thi hành.</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(7) Lý do, căn cứ ban hành quyết định tạm đình chỉ việc thi hành quyết định hành chính bị khiếu nại.</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(8) Tên cơ quan, tổ chức, đơn vị, cá nhân ban hành quyết định hành chính bị tạm đình chỉ thi hành.</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(9) Tên cơ quan, tổ chức, đơn vị, cá nhân có trách nhiệm thi hành quyết định tạm đình chỉ.</w:t>
      </w:r>
    </w:p>
    <w:p w:rsidR="00C607AC" w:rsidRPr="008003A8" w:rsidRDefault="00C607AC" w:rsidP="00A878E2">
      <w:pPr>
        <w:pStyle w:val="NormalWeb"/>
        <w:shd w:val="clear" w:color="auto" w:fill="FFFFFF"/>
        <w:spacing w:before="80" w:beforeAutospacing="0" w:after="80" w:afterAutospacing="0"/>
        <w:jc w:val="both"/>
        <w:rPr>
          <w:color w:val="333333"/>
        </w:rPr>
      </w:pPr>
      <w:r w:rsidRPr="008003A8">
        <w:rPr>
          <w:color w:val="333333"/>
        </w:rPr>
        <w:t>(10) Cơ quan, tổ chức, đơn vị, cá nhân có liên quan.</w:t>
      </w: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12</w:t>
      </w:r>
    </w:p>
    <w:tbl>
      <w:tblPr>
        <w:tblW w:w="9498" w:type="dxa"/>
        <w:shd w:val="clear" w:color="auto" w:fill="FFFFFF"/>
        <w:tblCellMar>
          <w:top w:w="15" w:type="dxa"/>
          <w:left w:w="15" w:type="dxa"/>
          <w:bottom w:w="15" w:type="dxa"/>
          <w:right w:w="15" w:type="dxa"/>
        </w:tblCellMar>
        <w:tblLook w:val="04A0"/>
      </w:tblPr>
      <w:tblGrid>
        <w:gridCol w:w="3460"/>
        <w:gridCol w:w="6038"/>
      </w:tblGrid>
      <w:tr w:rsidR="00C607AC" w:rsidRPr="00A878E2" w:rsidTr="00A878E2">
        <w:tc>
          <w:tcPr>
            <w:tcW w:w="346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……(1)……</w:t>
            </w:r>
            <w:r w:rsidRPr="00A878E2">
              <w:rPr>
                <w:color w:val="333333"/>
                <w:sz w:val="28"/>
                <w:szCs w:val="28"/>
              </w:rPr>
              <w:br/>
            </w:r>
            <w:r w:rsidRPr="00A878E2">
              <w:rPr>
                <w:rStyle w:val="Strong"/>
                <w:color w:val="333333"/>
                <w:sz w:val="28"/>
                <w:szCs w:val="28"/>
              </w:rPr>
              <w:t>………(2)………</w:t>
            </w:r>
            <w:r w:rsidRPr="00A878E2">
              <w:rPr>
                <w:color w:val="333333"/>
                <w:sz w:val="28"/>
                <w:szCs w:val="28"/>
              </w:rPr>
              <w:br/>
            </w:r>
            <w:r w:rsidRPr="00A878E2">
              <w:rPr>
                <w:rStyle w:val="Strong"/>
                <w:color w:val="333333"/>
                <w:sz w:val="28"/>
                <w:szCs w:val="28"/>
              </w:rPr>
              <w:t>-------</w:t>
            </w:r>
          </w:p>
        </w:tc>
        <w:tc>
          <w:tcPr>
            <w:tcW w:w="6038"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rStyle w:val="Strong"/>
                <w:color w:val="333333"/>
                <w:sz w:val="28"/>
                <w:szCs w:val="28"/>
              </w:rPr>
              <w:t>CỘNG HÒA XÃ HỘI CHỦ NGHĨA VIỆT NAM</w:t>
            </w:r>
            <w:r w:rsidRPr="00A878E2">
              <w:rPr>
                <w:b/>
                <w:bCs/>
                <w:color w:val="333333"/>
                <w:sz w:val="28"/>
                <w:szCs w:val="28"/>
              </w:rPr>
              <w:br/>
            </w:r>
            <w:r w:rsidRPr="00A878E2">
              <w:rPr>
                <w:rStyle w:val="Strong"/>
                <w:color w:val="333333"/>
                <w:sz w:val="28"/>
                <w:szCs w:val="28"/>
              </w:rPr>
              <w:t>Độc lập - Tự do - Hạnh phúc</w:t>
            </w:r>
            <w:r w:rsidRPr="00A878E2">
              <w:rPr>
                <w:b/>
                <w:bCs/>
                <w:color w:val="333333"/>
                <w:sz w:val="28"/>
                <w:szCs w:val="28"/>
              </w:rPr>
              <w:br/>
            </w:r>
            <w:r w:rsidRPr="00A878E2">
              <w:rPr>
                <w:rStyle w:val="Strong"/>
                <w:color w:val="333333"/>
                <w:sz w:val="28"/>
                <w:szCs w:val="28"/>
              </w:rPr>
              <w:t>---------------</w:t>
            </w:r>
          </w:p>
        </w:tc>
      </w:tr>
      <w:tr w:rsidR="00C607AC" w:rsidRPr="00A878E2" w:rsidTr="00A878E2">
        <w:tc>
          <w:tcPr>
            <w:tcW w:w="346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Số: …/QĐ-…</w:t>
            </w:r>
          </w:p>
        </w:tc>
        <w:tc>
          <w:tcPr>
            <w:tcW w:w="6038"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right"/>
              <w:rPr>
                <w:color w:val="333333"/>
                <w:sz w:val="28"/>
                <w:szCs w:val="28"/>
              </w:rPr>
            </w:pPr>
            <w:r w:rsidRPr="00A878E2">
              <w:rPr>
                <w:rStyle w:val="Emphasis"/>
                <w:color w:val="333333"/>
                <w:sz w:val="28"/>
                <w:szCs w:val="28"/>
              </w:rPr>
              <w:t>…, ngày … tháng … năm…</w:t>
            </w:r>
          </w:p>
        </w:tc>
      </w:tr>
    </w:tbl>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 </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QUYẾT ĐỊNH</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Về việc hủy bỏ quyết định tạm đình chỉ việc thi hành quyết định hành chính bị khiếu nại</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……………(3)………………</w:t>
      </w:r>
    </w:p>
    <w:p w:rsidR="00A878E2" w:rsidRDefault="00A878E2" w:rsidP="00C607AC">
      <w:pPr>
        <w:pStyle w:val="NormalWeb"/>
        <w:shd w:val="clear" w:color="auto" w:fill="FFFFFF"/>
        <w:spacing w:before="0" w:beforeAutospacing="0" w:after="150" w:afterAutospacing="0"/>
        <w:jc w:val="both"/>
        <w:rPr>
          <w:rStyle w:val="Emphasis"/>
          <w:color w:val="333333"/>
          <w:sz w:val="28"/>
          <w:szCs w:val="28"/>
        </w:rPr>
      </w:pP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Luật Khiếu nại ngày 11 tháng 11 năm 2011;</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Nghị định số .../2020/NĐ-CP ngày ... tháng... năm 2020 của Chính phủ quy định chi tiết một số điều và biện pháp thi hành Luật Khiếu nại;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…………………………………………………………………………….(4);</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Theo đề nghị của...(5)...(tại Văn bản số... ngày... tháng ...năm... (nếu có));</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QUYẾT ĐỊNH:</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1.</w:t>
      </w:r>
      <w:r w:rsidRPr="00A878E2">
        <w:rPr>
          <w:color w:val="333333"/>
          <w:sz w:val="28"/>
          <w:szCs w:val="28"/>
        </w:rPr>
        <w:t> Hủy bỏ Quyết định về việc tạm đình chỉ việc thi hành quyết định hành chính bị khiếu nại số ... ngày ... tháng... năm ... của ………………………….(6)</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Lý do của việc hủy bỏ: ………………………………………………………(7)</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2.</w:t>
      </w:r>
      <w:r w:rsidRPr="00A878E2">
        <w:rPr>
          <w:color w:val="333333"/>
          <w:sz w:val="28"/>
          <w:szCs w:val="28"/>
        </w:rPr>
        <w:t> Quyết định này có hiệu lực kể từ ngày ban hành.</w:t>
      </w:r>
    </w:p>
    <w:p w:rsidR="00C607AC" w:rsidRDefault="00C607AC" w:rsidP="00C607AC">
      <w:pPr>
        <w:pStyle w:val="NormalWeb"/>
        <w:shd w:val="clear" w:color="auto" w:fill="FFFFFF"/>
        <w:spacing w:before="0" w:beforeAutospacing="0" w:after="150" w:afterAutospacing="0"/>
        <w:jc w:val="both"/>
        <w:rPr>
          <w:color w:val="333333"/>
        </w:rPr>
      </w:pPr>
      <w:r w:rsidRPr="00A878E2">
        <w:rPr>
          <w:rStyle w:val="Strong"/>
          <w:color w:val="333333"/>
          <w:sz w:val="28"/>
          <w:szCs w:val="28"/>
        </w:rPr>
        <w:t>Điều 3.</w:t>
      </w:r>
      <w:r w:rsidRPr="00A878E2">
        <w:rPr>
          <w:color w:val="333333"/>
          <w:sz w:val="28"/>
          <w:szCs w:val="28"/>
        </w:rPr>
        <w:t> …(8)..., ...(9)... và ...(10)... chịu trách nhiệm thi hành Quyết</w:t>
      </w:r>
      <w:r w:rsidRPr="008003A8">
        <w:rPr>
          <w:color w:val="333333"/>
        </w:rPr>
        <w:t xml:space="preserve"> định này./.</w:t>
      </w:r>
    </w:p>
    <w:p w:rsidR="00A878E2" w:rsidRPr="008003A8" w:rsidRDefault="00A878E2" w:rsidP="00C607AC">
      <w:pPr>
        <w:pStyle w:val="NormalWeb"/>
        <w:shd w:val="clear" w:color="auto" w:fill="FFFFFF"/>
        <w:spacing w:before="0" w:beforeAutospacing="0" w:after="150" w:afterAutospacing="0"/>
        <w:jc w:val="both"/>
        <w:rPr>
          <w:color w:val="333333"/>
        </w:rPr>
      </w:pPr>
    </w:p>
    <w:tbl>
      <w:tblPr>
        <w:tblW w:w="0" w:type="auto"/>
        <w:shd w:val="clear" w:color="auto" w:fill="FFFFFF"/>
        <w:tblCellMar>
          <w:top w:w="15" w:type="dxa"/>
          <w:left w:w="15" w:type="dxa"/>
          <w:bottom w:w="15" w:type="dxa"/>
          <w:right w:w="15" w:type="dxa"/>
        </w:tblCellMar>
        <w:tblLook w:val="04A0"/>
      </w:tblPr>
      <w:tblGrid>
        <w:gridCol w:w="3773"/>
        <w:gridCol w:w="5299"/>
      </w:tblGrid>
      <w:tr w:rsidR="00C607AC" w:rsidRPr="008003A8" w:rsidTr="00125A4A">
        <w:tc>
          <w:tcPr>
            <w:tcW w:w="3773"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8003A8">
              <w:rPr>
                <w:color w:val="333333"/>
              </w:rPr>
              <w:t> </w:t>
            </w:r>
            <w:r w:rsidRPr="008003A8">
              <w:rPr>
                <w:color w:val="333333"/>
              </w:rPr>
              <w:br/>
            </w:r>
            <w:r w:rsidRPr="008003A8">
              <w:rPr>
                <w:rStyle w:val="Emphasis"/>
                <w:b/>
                <w:bCs/>
                <w:color w:val="333333"/>
              </w:rPr>
              <w:t>Nơi nhận:</w:t>
            </w:r>
            <w:r w:rsidRPr="008003A8">
              <w:rPr>
                <w:color w:val="333333"/>
              </w:rPr>
              <w:br/>
              <w:t>- Như Điều 3;</w:t>
            </w:r>
            <w:r w:rsidRPr="008003A8">
              <w:rPr>
                <w:color w:val="333333"/>
              </w:rPr>
              <w:br/>
              <w:t>- Lưu: VT, hồ sơ.</w:t>
            </w:r>
          </w:p>
        </w:tc>
        <w:tc>
          <w:tcPr>
            <w:tcW w:w="5299" w:type="dxa"/>
            <w:shd w:val="clear" w:color="auto" w:fill="FFFFFF"/>
            <w:tcMar>
              <w:top w:w="0" w:type="dxa"/>
              <w:left w:w="0" w:type="dxa"/>
              <w:bottom w:w="0" w:type="dxa"/>
              <w:right w:w="0" w:type="dxa"/>
            </w:tcMar>
            <w:hideMark/>
          </w:tcPr>
          <w:p w:rsidR="00A878E2" w:rsidRDefault="00C607AC" w:rsidP="00125A4A">
            <w:pPr>
              <w:pStyle w:val="NormalWeb"/>
              <w:spacing w:before="0" w:beforeAutospacing="0" w:after="150" w:afterAutospacing="0"/>
              <w:jc w:val="center"/>
              <w:rPr>
                <w:rStyle w:val="Strong"/>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w:t>
            </w:r>
            <w:r w:rsidRPr="008003A8">
              <w:rPr>
                <w:color w:val="333333"/>
              </w:rPr>
              <w:br/>
            </w:r>
            <w:r w:rsidRPr="008003A8">
              <w:rPr>
                <w:color w:val="333333"/>
              </w:rPr>
              <w:br/>
            </w:r>
            <w:r w:rsidRPr="008003A8">
              <w:rPr>
                <w:color w:val="333333"/>
              </w:rPr>
              <w:br/>
            </w:r>
          </w:p>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Họ và tên</w:t>
            </w:r>
          </w:p>
        </w:tc>
      </w:tr>
    </w:tbl>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A878E2" w:rsidRDefault="00A878E2" w:rsidP="00C607AC">
      <w:pPr>
        <w:pStyle w:val="NormalWeb"/>
        <w:shd w:val="clear" w:color="auto" w:fill="FFFFFF"/>
        <w:spacing w:before="0" w:beforeAutospacing="0" w:after="0" w:afterAutospacing="0"/>
        <w:jc w:val="both"/>
        <w:rPr>
          <w:rStyle w:val="Emphasis"/>
          <w:b/>
          <w:bCs/>
          <w:color w:val="333333"/>
        </w:rPr>
      </w:pP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rStyle w:val="Emphasis"/>
          <w:b/>
          <w:bCs/>
          <w:color w:val="333333"/>
        </w:rPr>
        <w:lastRenderedPageBreak/>
        <w:t>Ghi chú:</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(1) Tên cơ quan, tổ chức, đơn vị cấp trên trực tiếp (nếu có).</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(2) Tên cơ quan, tổ chức, đơn vị ban hành quyết định hủy bỏ quyết định tạm đình chỉ việc thi hành quyết định hành chính bị khiếu nại.</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(3) Chức danh của người ban hành quyết định hủy bỏ quyết định tạm đình chỉ việc thi hành quyết định hành chính bị khiếu nại.</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(4) Văn bản quy định về chức năng, nhiệm vụ, quyền hạn của cơ quan, tổ chức, đơn vị ban hành quyết định hủy bỏ quyết định tạm đình chỉ việc thi hành quyết định hành chính bị khiếu nại.</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(5) Tên cơ quan, tổ chức, đơn vị, cá nhân tham mưu đề xuất, kiến nghị ban hành quyết định hủy bỏ quyết định tạm đình chỉ việc thi hành Quyết định hành chính bị khiếu nại.</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(6) Người có thẩm quyền ký quyết định tạm đình chỉ việc thi hành quyết định hành chính bị khiếu nại.</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(7) Nêu rõ lý do, căn cứ của việc hủy bỏ quyết định tạm đình chỉ việc thi hành quyết định hành chính bị khiếu nại.</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(8) Chức danh của người ban hành quyết định hành chính bị khiếu nại.</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(9) Người đứng đầu cơ quan, tổ chức, đơn vị chịu trách nhiệm thi hành quyết định hủy bỏ quyết định tạm đình chỉ việc thi hành quyết định hành chính bị khiếu nại.</w:t>
      </w:r>
    </w:p>
    <w:p w:rsidR="00C607AC" w:rsidRPr="008003A8" w:rsidRDefault="00C607AC" w:rsidP="00A878E2">
      <w:pPr>
        <w:pStyle w:val="NormalWeb"/>
        <w:shd w:val="clear" w:color="auto" w:fill="FFFFFF"/>
        <w:spacing w:before="120" w:beforeAutospacing="0" w:after="120" w:afterAutospacing="0"/>
        <w:jc w:val="both"/>
        <w:rPr>
          <w:color w:val="333333"/>
        </w:rPr>
      </w:pPr>
      <w:r w:rsidRPr="008003A8">
        <w:rPr>
          <w:color w:val="333333"/>
        </w:rPr>
        <w:t>(10) Cơ quan, tổ chức, đơn vị, cá nhân có liên quan.</w:t>
      </w: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13</w:t>
      </w:r>
    </w:p>
    <w:tbl>
      <w:tblPr>
        <w:tblW w:w="0" w:type="auto"/>
        <w:shd w:val="clear" w:color="auto" w:fill="FFFFFF"/>
        <w:tblCellMar>
          <w:top w:w="15" w:type="dxa"/>
          <w:left w:w="15" w:type="dxa"/>
          <w:bottom w:w="15" w:type="dxa"/>
          <w:right w:w="15" w:type="dxa"/>
        </w:tblCellMar>
        <w:tblLook w:val="04A0"/>
      </w:tblPr>
      <w:tblGrid>
        <w:gridCol w:w="3460"/>
        <w:gridCol w:w="5612"/>
      </w:tblGrid>
      <w:tr w:rsidR="00C607AC" w:rsidRPr="00A878E2" w:rsidTr="00125A4A">
        <w:tc>
          <w:tcPr>
            <w:tcW w:w="369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……(1)……</w:t>
            </w:r>
            <w:r w:rsidRPr="00A878E2">
              <w:rPr>
                <w:color w:val="333333"/>
                <w:sz w:val="28"/>
                <w:szCs w:val="28"/>
              </w:rPr>
              <w:br/>
            </w:r>
            <w:r w:rsidRPr="00A878E2">
              <w:rPr>
                <w:rStyle w:val="Strong"/>
                <w:color w:val="333333"/>
                <w:sz w:val="28"/>
                <w:szCs w:val="28"/>
              </w:rPr>
              <w:t>………(2)………</w:t>
            </w:r>
            <w:r w:rsidRPr="00A878E2">
              <w:rPr>
                <w:color w:val="333333"/>
                <w:sz w:val="28"/>
                <w:szCs w:val="28"/>
              </w:rPr>
              <w:br/>
            </w:r>
            <w:r w:rsidRPr="00A878E2">
              <w:rPr>
                <w:rStyle w:val="Strong"/>
                <w:color w:val="333333"/>
                <w:sz w:val="28"/>
                <w:szCs w:val="28"/>
              </w:rPr>
              <w:t>-------</w:t>
            </w:r>
          </w:p>
        </w:tc>
        <w:tc>
          <w:tcPr>
            <w:tcW w:w="6075"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rStyle w:val="Strong"/>
                <w:color w:val="333333"/>
                <w:sz w:val="28"/>
                <w:szCs w:val="28"/>
              </w:rPr>
              <w:t>CỘNG HÒA XÃ HỘI CHỦ NGHĨA VIỆT NAM</w:t>
            </w:r>
            <w:r w:rsidRPr="00A878E2">
              <w:rPr>
                <w:b/>
                <w:bCs/>
                <w:color w:val="333333"/>
                <w:sz w:val="28"/>
                <w:szCs w:val="28"/>
              </w:rPr>
              <w:br/>
            </w:r>
            <w:r w:rsidRPr="00A878E2">
              <w:rPr>
                <w:rStyle w:val="Strong"/>
                <w:color w:val="333333"/>
                <w:sz w:val="28"/>
                <w:szCs w:val="28"/>
              </w:rPr>
              <w:t>Độc lập - Tự do - Hạnh phúc</w:t>
            </w:r>
            <w:r w:rsidRPr="00A878E2">
              <w:rPr>
                <w:b/>
                <w:bCs/>
                <w:color w:val="333333"/>
                <w:sz w:val="28"/>
                <w:szCs w:val="28"/>
              </w:rPr>
              <w:br/>
            </w:r>
            <w:r w:rsidRPr="00A878E2">
              <w:rPr>
                <w:rStyle w:val="Strong"/>
                <w:color w:val="333333"/>
                <w:sz w:val="28"/>
                <w:szCs w:val="28"/>
              </w:rPr>
              <w:t>---------------</w:t>
            </w:r>
          </w:p>
        </w:tc>
      </w:tr>
      <w:tr w:rsidR="00C607AC" w:rsidRPr="00A878E2" w:rsidTr="00125A4A">
        <w:tc>
          <w:tcPr>
            <w:tcW w:w="369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Số: …/BC-…</w:t>
            </w:r>
          </w:p>
        </w:tc>
        <w:tc>
          <w:tcPr>
            <w:tcW w:w="6075"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right"/>
              <w:rPr>
                <w:color w:val="333333"/>
                <w:sz w:val="28"/>
                <w:szCs w:val="28"/>
              </w:rPr>
            </w:pPr>
            <w:r w:rsidRPr="00A878E2">
              <w:rPr>
                <w:rStyle w:val="Emphasis"/>
                <w:color w:val="333333"/>
                <w:sz w:val="28"/>
                <w:szCs w:val="28"/>
              </w:rPr>
              <w:t>…, ngày … tháng … năm…</w:t>
            </w:r>
          </w:p>
        </w:tc>
      </w:tr>
    </w:tbl>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BÁO CÁO</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Kết quả xác minh nội dung khiếu nại</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color w:val="333333"/>
          <w:sz w:val="28"/>
          <w:szCs w:val="28"/>
        </w:rPr>
        <w:t>Kinh gửi: ……..(3)………</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Thực hiện Quyết định số ………………………………………………….(4)</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Từ ngày ...tháng...năm... đến ngày ...tháng...năm , ...(5)... đã tiến hành xác minh nội dung khiếu nại của ....(6)....đối với ....(7)…………………………………..</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Căn cứ vào thông tin, tài liệu, bằng chứng thu thập được trong quá trình xác minh nội dung khiếu nại, kết quả làm việc với các cơ quan, tổ chức đơn vị, cá nhân có liên quan,.. .(5).. .báo cáo kết quả xác minh nội dung khiếu nại như sau:</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1. Yêu cầu của người khiếu nại, căn cứ để khiếu nại và kết quả giải quyết khiếu nại trước đó (nếu có):</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2. Tóm tắt nội dung được giao xác minh và kết quả xác minh đối với từng nội dung được giao xác minh:</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3. Kết luận nội dung khiếu nại được giao xác minh là đúng toàn bộ, sai toàn bộ hoặc đúng một phần:</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4. Kiến nghị về việc giải quyết khiếu nại:</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w:t>
      </w:r>
    </w:p>
    <w:p w:rsidR="00C607AC" w:rsidRPr="00A878E2" w:rsidRDefault="00C607AC" w:rsidP="00C607AC">
      <w:pPr>
        <w:pStyle w:val="NormalWeb"/>
        <w:shd w:val="clear" w:color="auto" w:fill="FFFFFF"/>
        <w:spacing w:before="0" w:beforeAutospacing="0" w:after="120" w:afterAutospacing="0"/>
        <w:jc w:val="both"/>
        <w:rPr>
          <w:color w:val="333333"/>
          <w:sz w:val="28"/>
          <w:szCs w:val="28"/>
        </w:rPr>
      </w:pPr>
      <w:r w:rsidRPr="00A878E2">
        <w:rPr>
          <w:color w:val="333333"/>
          <w:sz w:val="28"/>
          <w:szCs w:val="28"/>
        </w:rPr>
        <w:t>Trên đây là báo cáo kết quả xác minh nội dung khiếu nại, kính trình ...(3)... xem xét, cho ý kiến chỉ đạo./.</w:t>
      </w:r>
    </w:p>
    <w:tbl>
      <w:tblPr>
        <w:tblW w:w="0" w:type="auto"/>
        <w:shd w:val="clear" w:color="auto" w:fill="FFFFFF"/>
        <w:tblCellMar>
          <w:top w:w="15" w:type="dxa"/>
          <w:left w:w="15" w:type="dxa"/>
          <w:bottom w:w="15" w:type="dxa"/>
          <w:right w:w="15" w:type="dxa"/>
        </w:tblCellMar>
        <w:tblLook w:val="04A0"/>
      </w:tblPr>
      <w:tblGrid>
        <w:gridCol w:w="2988"/>
        <w:gridCol w:w="6084"/>
      </w:tblGrid>
      <w:tr w:rsidR="00C607AC" w:rsidRPr="008003A8" w:rsidTr="00125A4A">
        <w:tc>
          <w:tcPr>
            <w:tcW w:w="2988"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8003A8">
              <w:rPr>
                <w:color w:val="333333"/>
              </w:rPr>
              <w:t> </w:t>
            </w:r>
            <w:r w:rsidRPr="008003A8">
              <w:rPr>
                <w:color w:val="333333"/>
              </w:rPr>
              <w:br/>
            </w:r>
            <w:r w:rsidRPr="008003A8">
              <w:rPr>
                <w:rStyle w:val="Emphasis"/>
                <w:b/>
                <w:bCs/>
                <w:color w:val="333333"/>
              </w:rPr>
              <w:t>Nơi nhận:</w:t>
            </w:r>
            <w:r w:rsidRPr="008003A8">
              <w:rPr>
                <w:color w:val="333333"/>
              </w:rPr>
              <w:br/>
              <w:t>- Như trên;</w:t>
            </w:r>
            <w:r w:rsidRPr="008003A8">
              <w:rPr>
                <w:color w:val="333333"/>
              </w:rPr>
              <w:br/>
              <w:t>- Lưu: VT, hồ sơ</w:t>
            </w:r>
          </w:p>
        </w:tc>
        <w:tc>
          <w:tcPr>
            <w:tcW w:w="6084" w:type="dxa"/>
            <w:shd w:val="clear" w:color="auto" w:fill="FFFFFF"/>
            <w:tcMar>
              <w:top w:w="0" w:type="dxa"/>
              <w:left w:w="0" w:type="dxa"/>
              <w:bottom w:w="0" w:type="dxa"/>
              <w:right w:w="0" w:type="dxa"/>
            </w:tcMar>
            <w:hideMark/>
          </w:tcPr>
          <w:p w:rsidR="00A878E2" w:rsidRDefault="00C607AC" w:rsidP="00125A4A">
            <w:pPr>
              <w:pStyle w:val="NormalWeb"/>
              <w:spacing w:before="0" w:beforeAutospacing="0" w:after="150" w:afterAutospacing="0"/>
              <w:jc w:val="center"/>
              <w:rPr>
                <w:rStyle w:val="Strong"/>
                <w:color w:val="333333"/>
              </w:rPr>
            </w:pPr>
            <w:r w:rsidRPr="008003A8">
              <w:rPr>
                <w:rStyle w:val="Strong"/>
                <w:color w:val="333333"/>
              </w:rPr>
              <w:t>CHỨC DANH NGƯỜI ĐỨNG ĐẦU CỦA (2)</w:t>
            </w:r>
            <w:r w:rsidRPr="008003A8">
              <w:rPr>
                <w:color w:val="333333"/>
              </w:rPr>
              <w:br/>
            </w:r>
            <w:r w:rsidRPr="008003A8">
              <w:rPr>
                <w:rStyle w:val="Strong"/>
                <w:color w:val="333333"/>
              </w:rPr>
              <w:t>HOẶC NGƯỜI ĐƯỢC GIAO NHIỆM VỤ XÁC MINH</w:t>
            </w:r>
            <w:r w:rsidRPr="008003A8">
              <w:rPr>
                <w:color w:val="333333"/>
              </w:rPr>
              <w:br/>
            </w:r>
            <w:r w:rsidRPr="008003A8">
              <w:rPr>
                <w:rStyle w:val="Emphasis"/>
                <w:color w:val="333333"/>
              </w:rPr>
              <w:t>(Chữ ký, dấu (nếu có))</w:t>
            </w:r>
            <w:r w:rsidRPr="008003A8">
              <w:rPr>
                <w:color w:val="333333"/>
              </w:rPr>
              <w:br/>
            </w:r>
            <w:r w:rsidRPr="008003A8">
              <w:rPr>
                <w:color w:val="333333"/>
              </w:rPr>
              <w:br/>
            </w:r>
          </w:p>
          <w:p w:rsidR="00A878E2" w:rsidRDefault="00A878E2" w:rsidP="00125A4A">
            <w:pPr>
              <w:pStyle w:val="NormalWeb"/>
              <w:spacing w:before="0" w:beforeAutospacing="0" w:after="150" w:afterAutospacing="0"/>
              <w:jc w:val="center"/>
              <w:rPr>
                <w:rStyle w:val="Strong"/>
                <w:color w:val="333333"/>
              </w:rPr>
            </w:pPr>
          </w:p>
          <w:p w:rsidR="00A878E2" w:rsidRDefault="00A878E2" w:rsidP="00125A4A">
            <w:pPr>
              <w:pStyle w:val="NormalWeb"/>
              <w:spacing w:before="0" w:beforeAutospacing="0" w:after="150" w:afterAutospacing="0"/>
              <w:jc w:val="center"/>
              <w:rPr>
                <w:rStyle w:val="Strong"/>
                <w:color w:val="333333"/>
              </w:rPr>
            </w:pPr>
          </w:p>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Họ và tên</w:t>
            </w:r>
          </w:p>
        </w:tc>
      </w:tr>
    </w:tbl>
    <w:p w:rsidR="00C607AC" w:rsidRPr="008003A8" w:rsidRDefault="00C607AC" w:rsidP="00C607AC">
      <w:pPr>
        <w:pStyle w:val="NormalWeb"/>
        <w:shd w:val="clear" w:color="auto" w:fill="FFFFFF"/>
        <w:spacing w:before="0" w:beforeAutospacing="0" w:after="0" w:afterAutospacing="0"/>
        <w:jc w:val="both"/>
        <w:rPr>
          <w:color w:val="333333"/>
        </w:rPr>
      </w:pPr>
      <w:r w:rsidRPr="008003A8">
        <w:rPr>
          <w:rStyle w:val="Emphasis"/>
          <w:b/>
          <w:bCs/>
          <w:color w:val="333333"/>
        </w:rPr>
        <w:lastRenderedPageBreak/>
        <w:t>Ghi chú:</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(2) Tên cơ quan, tổ chức, đơn vị hoặc Đoàn (Tổ) báo cáo kết quả xác minh nội dung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(3) Người giao nhiệm vụ xác minh.</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(4) Quyết định giao nhiệm vụ xác minh hoặc quyết định xác minh nội dung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(5) Tên cơ quan, tổ chức, đơn vị, Đoàn (Tổ) hoặc người được giao nhiệm vụ xác minh nội dung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(6) Họ tên người khiếu nại (hoặc tên cơ quan, tổ chức, người đại diện, người được ủy quyền khiếu nại).</w:t>
      </w:r>
    </w:p>
    <w:p w:rsidR="00C607AC" w:rsidRPr="008003A8" w:rsidRDefault="00C607AC" w:rsidP="00C607AC">
      <w:pPr>
        <w:pStyle w:val="NormalWeb"/>
        <w:shd w:val="clear" w:color="auto" w:fill="FFFFFF"/>
        <w:spacing w:before="0" w:beforeAutospacing="0" w:after="0" w:afterAutospacing="0"/>
        <w:jc w:val="both"/>
        <w:rPr>
          <w:color w:val="333333"/>
        </w:rPr>
      </w:pPr>
      <w:r w:rsidRPr="008003A8">
        <w:rPr>
          <w:color w:val="333333"/>
        </w:rPr>
        <w:t>(7) Quyết định hành chính, hành vi hành chính hoặc quyết định kỷ luật cán bộ, công chức bị khiếu nại.</w:t>
      </w: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A878E2" w:rsidRDefault="00A878E2" w:rsidP="00C607AC">
      <w:pPr>
        <w:pStyle w:val="NormalWeb"/>
        <w:shd w:val="clear" w:color="auto" w:fill="FFFFFF"/>
        <w:spacing w:before="0" w:beforeAutospacing="0" w:after="150" w:afterAutospacing="0"/>
        <w:jc w:val="right"/>
        <w:rPr>
          <w:rStyle w:val="Strong"/>
          <w:color w:val="333333"/>
        </w:r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14</w:t>
      </w:r>
    </w:p>
    <w:tbl>
      <w:tblPr>
        <w:tblW w:w="0" w:type="auto"/>
        <w:shd w:val="clear" w:color="auto" w:fill="FFFFFF"/>
        <w:tblCellMar>
          <w:top w:w="15" w:type="dxa"/>
          <w:left w:w="15" w:type="dxa"/>
          <w:bottom w:w="15" w:type="dxa"/>
          <w:right w:w="15" w:type="dxa"/>
        </w:tblCellMar>
        <w:tblLook w:val="04A0"/>
      </w:tblPr>
      <w:tblGrid>
        <w:gridCol w:w="3507"/>
        <w:gridCol w:w="5565"/>
      </w:tblGrid>
      <w:tr w:rsidR="00C607AC" w:rsidRPr="00A878E2" w:rsidTr="00125A4A">
        <w:tc>
          <w:tcPr>
            <w:tcW w:w="369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 ……(1)……</w:t>
            </w:r>
            <w:r w:rsidRPr="00A878E2">
              <w:rPr>
                <w:color w:val="333333"/>
                <w:sz w:val="28"/>
                <w:szCs w:val="28"/>
              </w:rPr>
              <w:br/>
            </w:r>
            <w:r w:rsidRPr="00A878E2">
              <w:rPr>
                <w:rStyle w:val="Strong"/>
                <w:color w:val="333333"/>
                <w:sz w:val="28"/>
                <w:szCs w:val="28"/>
              </w:rPr>
              <w:t>………(2)………</w:t>
            </w:r>
            <w:r w:rsidRPr="00A878E2">
              <w:rPr>
                <w:color w:val="333333"/>
                <w:sz w:val="28"/>
                <w:szCs w:val="28"/>
              </w:rPr>
              <w:br/>
            </w:r>
            <w:r w:rsidRPr="00A878E2">
              <w:rPr>
                <w:rStyle w:val="Strong"/>
                <w:color w:val="333333"/>
                <w:sz w:val="28"/>
                <w:szCs w:val="28"/>
              </w:rPr>
              <w:t>-------</w:t>
            </w:r>
          </w:p>
        </w:tc>
        <w:tc>
          <w:tcPr>
            <w:tcW w:w="6075"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rStyle w:val="Strong"/>
                <w:color w:val="333333"/>
                <w:sz w:val="28"/>
                <w:szCs w:val="28"/>
              </w:rPr>
              <w:t>CỘNG HÒA XÃ HỘI CHỦ NGHĨA VIỆT NAM</w:t>
            </w:r>
            <w:r w:rsidRPr="00A878E2">
              <w:rPr>
                <w:b/>
                <w:bCs/>
                <w:color w:val="333333"/>
                <w:sz w:val="28"/>
                <w:szCs w:val="28"/>
              </w:rPr>
              <w:br/>
            </w:r>
            <w:r w:rsidRPr="00A878E2">
              <w:rPr>
                <w:rStyle w:val="Strong"/>
                <w:color w:val="333333"/>
                <w:sz w:val="28"/>
                <w:szCs w:val="28"/>
              </w:rPr>
              <w:t>Độc lập - Tự do - Hạnh phúc</w:t>
            </w:r>
            <w:r w:rsidRPr="00A878E2">
              <w:rPr>
                <w:b/>
                <w:bCs/>
                <w:color w:val="333333"/>
                <w:sz w:val="28"/>
                <w:szCs w:val="28"/>
              </w:rPr>
              <w:br/>
            </w:r>
            <w:r w:rsidRPr="00A878E2">
              <w:rPr>
                <w:rStyle w:val="Strong"/>
                <w:color w:val="333333"/>
                <w:sz w:val="28"/>
                <w:szCs w:val="28"/>
              </w:rPr>
              <w:t>---------------</w:t>
            </w:r>
          </w:p>
        </w:tc>
      </w:tr>
    </w:tbl>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 </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BIÊN BẢN ĐỐI THOẠI VỚI NGƯỜI KHIẾU NẠI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Vào hồi... giờ...,ngày ... tháng ... năm, tại ………………………………..(3)</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I. THÀNH PHẦN THAM GIA ĐỐI THOẠI: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1. Người giải quyết khiếu nại, người được phân công chủ trì đối thoại: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Ông (bà)……………….. chức vụ …………., cơ quan (tổ chức, đơn vị)</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2. Người ghi biên bản:</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Ông (bà)……………… chức vụ ……………, cơ quan (tổ chức, đơn vị)</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3. Người khiếu nại (hoặc người đại diện, người được ủy quyền của người khiếu nại):………………. (4)</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Ông (bà)………………… chức vụ ……………, cơ quan (tổ chức)</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Số CMND/Hộ chiếu/Thẻ căn cước công dân…., ngày cấp..., nơi cấp...(5)</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Địa chỉ: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(Trường hợp người khiếu nại không tham gia đối thoại thì ghi rõ trong biên bản người khiếu nại vắng mặt có lý do hoặc không có lý do).</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4. Người bị khiếu nại (hoặc người đại diện, người được ủy quyền khiếu nại của người bị khiếu nại (nếu có)):</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Ông (bà)……………… chức vụ ……………, cơ quan (tổ chức, đơn vị)</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5. Người có quyền, nghĩa vụ liên quan (nếu có):</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Ông (bà)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Số CMND/Hộ chiếu/Thẻ căn cước công dân..., ngày cấp..., nơi cấp...(5)</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Địa chỉ: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6. Đại diện cơ quan, tổ chức, cá nhân có liên quan (nếu có):</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Ông (bà)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Địa chỉ: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II. NỘI DUNG ĐỐI THOẠI:</w:t>
      </w:r>
    </w:p>
    <w:p w:rsid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lastRenderedPageBreak/>
        <w:t>1. Người giải quyết khiếu nại hoặc người được phân công chủ trì đối thoại nêu mục đích, yêu cầu của việc đối thoại, tóm tắt kết quả xác minh nội dung khiếu nại và những nội dung đối thoại: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 xml:space="preserve">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2. Ý kiến của những người tham gia đối thoại về từng nội dung đối thoại …………………</w:t>
      </w:r>
      <w:r w:rsidR="00A878E2">
        <w:rPr>
          <w:color w:val="333333"/>
          <w:sz w:val="28"/>
          <w:szCs w:val="28"/>
        </w:rPr>
        <w:t>………………………………………………………………</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III. KẾT QUẢ ĐỐI THOẠI: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Những nội dung đối thoại đã thống nhất, những vấn đề còn ý kiến khác nhau và những ý kiến khác (nếu có).</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Buổi đối thoại kết thúc hồi... giờ... ngày ...tháng...năm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Biên bản đối thoại đã được đọc lại cho những người tham gia đối thoại nghe và ký xác nhận (</w:t>
      </w:r>
      <w:r w:rsidRPr="00A878E2">
        <w:rPr>
          <w:rStyle w:val="Emphasis"/>
          <w:color w:val="333333"/>
          <w:sz w:val="28"/>
          <w:szCs w:val="28"/>
        </w:rPr>
        <w:t>trường hợp người tham gia đối thoại không ký xác nhận thì phải ghi rõ lý do)</w:t>
      </w:r>
      <w:r w:rsidRPr="00A878E2">
        <w:rPr>
          <w:color w:val="333333"/>
          <w:sz w:val="28"/>
          <w:szCs w:val="28"/>
        </w:rPr>
        <w:t>.</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Biên bản được lập thành .... bản; người giải quyết khiếu nại, người được giao nhiệm vụ xác minh, người khiếu nại, người bị khiếu nại - mỗi người được nhận 01 bản./.</w:t>
      </w:r>
    </w:p>
    <w:p w:rsidR="00C607AC"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 </w:t>
      </w:r>
    </w:p>
    <w:p w:rsidR="00A878E2" w:rsidRPr="00A878E2" w:rsidRDefault="00A878E2" w:rsidP="00C607AC">
      <w:pPr>
        <w:pStyle w:val="NormalWeb"/>
        <w:shd w:val="clear" w:color="auto" w:fill="FFFFFF"/>
        <w:spacing w:before="0" w:beforeAutospacing="0" w:after="150" w:afterAutospacing="0"/>
        <w:jc w:val="both"/>
        <w:rPr>
          <w:color w:val="333333"/>
          <w:sz w:val="28"/>
          <w:szCs w:val="28"/>
        </w:rPr>
      </w:pPr>
    </w:p>
    <w:tbl>
      <w:tblPr>
        <w:tblW w:w="0" w:type="auto"/>
        <w:shd w:val="clear" w:color="auto" w:fill="FFFFFF"/>
        <w:tblCellMar>
          <w:top w:w="15" w:type="dxa"/>
          <w:left w:w="15" w:type="dxa"/>
          <w:bottom w:w="15" w:type="dxa"/>
          <w:right w:w="15" w:type="dxa"/>
        </w:tblCellMar>
        <w:tblLook w:val="04A0"/>
      </w:tblPr>
      <w:tblGrid>
        <w:gridCol w:w="4495"/>
        <w:gridCol w:w="4577"/>
      </w:tblGrid>
      <w:tr w:rsidR="00C607AC" w:rsidRPr="008003A8" w:rsidTr="00125A4A">
        <w:tc>
          <w:tcPr>
            <w:tcW w:w="48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NGƯỜI BỊ KHIẾU NẠI</w:t>
            </w:r>
            <w:r w:rsidRPr="008003A8">
              <w:rPr>
                <w:color w:val="333333"/>
              </w:rPr>
              <w:br/>
            </w:r>
            <w:r w:rsidRPr="008003A8">
              <w:rPr>
                <w:rStyle w:val="Emphasis"/>
                <w:color w:val="333333"/>
              </w:rPr>
              <w:t>(Ký, ghi rõ họ tên)</w:t>
            </w:r>
          </w:p>
        </w:tc>
        <w:tc>
          <w:tcPr>
            <w:tcW w:w="48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rStyle w:val="Emphasis"/>
                <w:color w:val="333333"/>
              </w:rPr>
            </w:pPr>
            <w:r w:rsidRPr="008003A8">
              <w:rPr>
                <w:rStyle w:val="Strong"/>
                <w:color w:val="333333"/>
              </w:rPr>
              <w:t>NGƯỜI GIẢI QUYẾT KHIẾU NẠI</w:t>
            </w:r>
            <w:r w:rsidRPr="008003A8">
              <w:rPr>
                <w:color w:val="333333"/>
              </w:rPr>
              <w:br/>
            </w:r>
            <w:r w:rsidRPr="008003A8">
              <w:rPr>
                <w:rStyle w:val="Strong"/>
                <w:color w:val="333333"/>
              </w:rPr>
              <w:t>(HOẶC NGƯỜI ĐƯỢC PHÂN CÔNG</w:t>
            </w:r>
            <w:r w:rsidRPr="008003A8">
              <w:rPr>
                <w:color w:val="333333"/>
              </w:rPr>
              <w:br/>
            </w:r>
            <w:r w:rsidRPr="008003A8">
              <w:rPr>
                <w:rStyle w:val="Strong"/>
                <w:color w:val="333333"/>
              </w:rPr>
              <w:t>CHỦ TRÌ ĐỐI THOẠI)</w:t>
            </w:r>
            <w:r w:rsidRPr="008003A8">
              <w:rPr>
                <w:color w:val="333333"/>
              </w:rPr>
              <w:br/>
            </w:r>
            <w:r w:rsidRPr="008003A8">
              <w:rPr>
                <w:rStyle w:val="Emphasis"/>
                <w:color w:val="333333"/>
              </w:rPr>
              <w:t>(Ký, ghi rõ họ tên, đóng dấu (nếu có))</w:t>
            </w:r>
          </w:p>
          <w:p w:rsidR="00C607AC" w:rsidRPr="008003A8" w:rsidRDefault="00C607AC" w:rsidP="00125A4A">
            <w:pPr>
              <w:pStyle w:val="NormalWeb"/>
              <w:spacing w:before="0" w:beforeAutospacing="0" w:after="150" w:afterAutospacing="0"/>
              <w:jc w:val="center"/>
              <w:rPr>
                <w:rStyle w:val="Emphasis"/>
                <w:color w:val="333333"/>
              </w:rPr>
            </w:pPr>
          </w:p>
          <w:p w:rsidR="00C607AC" w:rsidRDefault="00C607AC" w:rsidP="00125A4A">
            <w:pPr>
              <w:pStyle w:val="NormalWeb"/>
              <w:spacing w:before="0" w:beforeAutospacing="0" w:after="150" w:afterAutospacing="0"/>
              <w:jc w:val="center"/>
              <w:rPr>
                <w:color w:val="333333"/>
              </w:rPr>
            </w:pPr>
          </w:p>
          <w:p w:rsidR="00A878E2" w:rsidRPr="008003A8" w:rsidRDefault="00A878E2" w:rsidP="00125A4A">
            <w:pPr>
              <w:pStyle w:val="NormalWeb"/>
              <w:spacing w:before="0" w:beforeAutospacing="0" w:after="150" w:afterAutospacing="0"/>
              <w:jc w:val="center"/>
              <w:rPr>
                <w:color w:val="333333"/>
              </w:rPr>
            </w:pPr>
          </w:p>
        </w:tc>
      </w:tr>
      <w:tr w:rsidR="00C607AC" w:rsidRPr="008003A8" w:rsidTr="00125A4A">
        <w:tc>
          <w:tcPr>
            <w:tcW w:w="48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rStyle w:val="Emphasis"/>
                <w:color w:val="333333"/>
              </w:rPr>
            </w:pPr>
            <w:r w:rsidRPr="008003A8">
              <w:rPr>
                <w:rStyle w:val="Strong"/>
                <w:color w:val="333333"/>
              </w:rPr>
              <w:t>NGƯỜI KHIẾU NẠI</w:t>
            </w:r>
            <w:r w:rsidRPr="008003A8">
              <w:rPr>
                <w:color w:val="333333"/>
              </w:rPr>
              <w:br/>
            </w:r>
            <w:r w:rsidRPr="008003A8">
              <w:rPr>
                <w:rStyle w:val="Strong"/>
                <w:color w:val="333333"/>
              </w:rPr>
              <w:t>(HOẶC NGƯỜI ĐẠI DIỆN,</w:t>
            </w:r>
            <w:r w:rsidRPr="008003A8">
              <w:rPr>
                <w:color w:val="333333"/>
              </w:rPr>
              <w:br/>
            </w:r>
            <w:r w:rsidRPr="008003A8">
              <w:rPr>
                <w:rStyle w:val="Strong"/>
                <w:color w:val="333333"/>
              </w:rPr>
              <w:t>NGƯỜI ĐƯỢC ỦY QUYỀN)</w:t>
            </w:r>
            <w:r w:rsidRPr="008003A8">
              <w:rPr>
                <w:color w:val="333333"/>
              </w:rPr>
              <w:br/>
            </w:r>
            <w:r w:rsidRPr="008003A8">
              <w:rPr>
                <w:rStyle w:val="Emphasis"/>
                <w:color w:val="333333"/>
              </w:rPr>
              <w:t>(Ký, ghi rõ họ tên hoặc điểm chỉ)</w:t>
            </w:r>
          </w:p>
          <w:p w:rsidR="00C607AC" w:rsidRPr="008003A8" w:rsidRDefault="00C607AC" w:rsidP="00125A4A">
            <w:pPr>
              <w:pStyle w:val="NormalWeb"/>
              <w:spacing w:before="0" w:beforeAutospacing="0" w:after="150" w:afterAutospacing="0"/>
              <w:jc w:val="center"/>
              <w:rPr>
                <w:rStyle w:val="Emphasis"/>
                <w:color w:val="333333"/>
              </w:rPr>
            </w:pPr>
          </w:p>
          <w:p w:rsidR="00C607AC" w:rsidRPr="008003A8" w:rsidRDefault="00C607AC" w:rsidP="00125A4A">
            <w:pPr>
              <w:pStyle w:val="NormalWeb"/>
              <w:spacing w:before="0" w:beforeAutospacing="0" w:after="150" w:afterAutospacing="0"/>
              <w:jc w:val="center"/>
              <w:rPr>
                <w:color w:val="333333"/>
              </w:rPr>
            </w:pPr>
          </w:p>
        </w:tc>
        <w:tc>
          <w:tcPr>
            <w:tcW w:w="4890" w:type="dxa"/>
            <w:shd w:val="clear" w:color="auto" w:fill="FFFFFF"/>
            <w:tcMar>
              <w:top w:w="0" w:type="dxa"/>
              <w:left w:w="0" w:type="dxa"/>
              <w:bottom w:w="0" w:type="dxa"/>
              <w:right w:w="0" w:type="dxa"/>
            </w:tcMar>
            <w:hideMark/>
          </w:tcPr>
          <w:p w:rsidR="00C607AC" w:rsidRDefault="00C607AC" w:rsidP="00125A4A">
            <w:pPr>
              <w:pStyle w:val="NormalWeb"/>
              <w:spacing w:before="0" w:beforeAutospacing="0" w:after="150" w:afterAutospacing="0"/>
              <w:jc w:val="center"/>
              <w:rPr>
                <w:rStyle w:val="Emphasis"/>
                <w:color w:val="333333"/>
              </w:rPr>
            </w:pPr>
            <w:r w:rsidRPr="008003A8">
              <w:rPr>
                <w:rStyle w:val="Strong"/>
                <w:color w:val="333333"/>
              </w:rPr>
              <w:t>ĐẠI DIỆN CƠ QUAN, TỔ CHỨC,</w:t>
            </w:r>
            <w:r w:rsidRPr="008003A8">
              <w:rPr>
                <w:color w:val="333333"/>
              </w:rPr>
              <w:br/>
            </w:r>
            <w:r w:rsidRPr="008003A8">
              <w:rPr>
                <w:rStyle w:val="Strong"/>
                <w:color w:val="333333"/>
              </w:rPr>
              <w:t>CÁ NHÂN CÓ LIÊN QUAN</w:t>
            </w:r>
            <w:r w:rsidRPr="008003A8">
              <w:rPr>
                <w:color w:val="333333"/>
              </w:rPr>
              <w:br/>
            </w:r>
            <w:r w:rsidRPr="008003A8">
              <w:rPr>
                <w:rStyle w:val="Emphasis"/>
                <w:color w:val="333333"/>
              </w:rPr>
              <w:t>(Ký, ghi rõ họ tên, đóng dấu (nếu có))</w:t>
            </w:r>
          </w:p>
          <w:p w:rsidR="00A878E2" w:rsidRDefault="00A878E2" w:rsidP="00125A4A">
            <w:pPr>
              <w:pStyle w:val="NormalWeb"/>
              <w:spacing w:before="0" w:beforeAutospacing="0" w:after="150" w:afterAutospacing="0"/>
              <w:jc w:val="center"/>
              <w:rPr>
                <w:color w:val="333333"/>
              </w:rPr>
            </w:pPr>
          </w:p>
          <w:p w:rsidR="00A878E2" w:rsidRDefault="00A878E2" w:rsidP="00125A4A">
            <w:pPr>
              <w:pStyle w:val="NormalWeb"/>
              <w:spacing w:before="0" w:beforeAutospacing="0" w:after="150" w:afterAutospacing="0"/>
              <w:jc w:val="center"/>
              <w:rPr>
                <w:color w:val="333333"/>
              </w:rPr>
            </w:pPr>
          </w:p>
          <w:p w:rsidR="00A878E2" w:rsidRPr="008003A8" w:rsidRDefault="00A878E2" w:rsidP="00125A4A">
            <w:pPr>
              <w:pStyle w:val="NormalWeb"/>
              <w:spacing w:before="0" w:beforeAutospacing="0" w:after="150" w:afterAutospacing="0"/>
              <w:jc w:val="center"/>
              <w:rPr>
                <w:color w:val="333333"/>
              </w:rPr>
            </w:pPr>
          </w:p>
        </w:tc>
      </w:tr>
      <w:tr w:rsidR="00C607AC" w:rsidRPr="008003A8" w:rsidTr="00125A4A">
        <w:tc>
          <w:tcPr>
            <w:tcW w:w="48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NGƯỜI CÓ QUYỀN VÀ NGHĨA VỤ</w:t>
            </w:r>
            <w:r w:rsidRPr="008003A8">
              <w:rPr>
                <w:color w:val="333333"/>
              </w:rPr>
              <w:br/>
            </w:r>
            <w:r w:rsidRPr="008003A8">
              <w:rPr>
                <w:rStyle w:val="Strong"/>
                <w:color w:val="333333"/>
              </w:rPr>
              <w:t>LIÊN QUAN</w:t>
            </w:r>
            <w:r w:rsidRPr="008003A8">
              <w:rPr>
                <w:color w:val="333333"/>
              </w:rPr>
              <w:br/>
            </w:r>
            <w:r w:rsidRPr="008003A8">
              <w:rPr>
                <w:rStyle w:val="Emphasis"/>
                <w:color w:val="333333"/>
              </w:rPr>
              <w:t>Ký, ghi rõ họ tên hoặc điểm chỉ)</w:t>
            </w:r>
          </w:p>
        </w:tc>
        <w:tc>
          <w:tcPr>
            <w:tcW w:w="4890"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jc w:val="center"/>
              <w:rPr>
                <w:color w:val="333333"/>
              </w:rPr>
            </w:pPr>
            <w:r w:rsidRPr="008003A8">
              <w:rPr>
                <w:rStyle w:val="Strong"/>
                <w:color w:val="333333"/>
              </w:rPr>
              <w:t>NGƯỜI GHI BIÊN BẢN</w:t>
            </w:r>
            <w:r w:rsidRPr="008003A8">
              <w:rPr>
                <w:color w:val="333333"/>
              </w:rPr>
              <w:br/>
            </w:r>
            <w:r w:rsidRPr="008003A8">
              <w:rPr>
                <w:rStyle w:val="Emphasis"/>
                <w:color w:val="333333"/>
              </w:rPr>
              <w:t>(Ký, ghi rõ họ tên)</w:t>
            </w:r>
          </w:p>
        </w:tc>
      </w:tr>
    </w:tbl>
    <w:p w:rsidR="00C607AC" w:rsidRDefault="00C607AC" w:rsidP="00C607AC">
      <w:pPr>
        <w:pStyle w:val="NormalWeb"/>
        <w:shd w:val="clear" w:color="auto" w:fill="FFFFFF"/>
        <w:spacing w:before="0" w:beforeAutospacing="0" w:after="150" w:afterAutospacing="0"/>
        <w:jc w:val="both"/>
        <w:rPr>
          <w:color w:val="333333"/>
        </w:rPr>
      </w:pPr>
      <w:r w:rsidRPr="008003A8">
        <w:rPr>
          <w:color w:val="333333"/>
        </w:rPr>
        <w:t> </w:t>
      </w:r>
    </w:p>
    <w:p w:rsidR="00A878E2" w:rsidRDefault="00A878E2" w:rsidP="00C607AC">
      <w:pPr>
        <w:pStyle w:val="NormalWeb"/>
        <w:shd w:val="clear" w:color="auto" w:fill="FFFFFF"/>
        <w:spacing w:before="0" w:beforeAutospacing="0" w:after="150" w:afterAutospacing="0"/>
        <w:jc w:val="both"/>
        <w:rPr>
          <w:color w:val="333333"/>
        </w:rPr>
      </w:pPr>
    </w:p>
    <w:p w:rsidR="00A878E2" w:rsidRDefault="00A878E2" w:rsidP="00C607AC">
      <w:pPr>
        <w:pStyle w:val="NormalWeb"/>
        <w:shd w:val="clear" w:color="auto" w:fill="FFFFFF"/>
        <w:spacing w:before="0" w:beforeAutospacing="0" w:after="150" w:afterAutospacing="0"/>
        <w:jc w:val="both"/>
        <w:rPr>
          <w:color w:val="333333"/>
        </w:rPr>
      </w:pPr>
    </w:p>
    <w:p w:rsidR="00A878E2" w:rsidRDefault="00A878E2" w:rsidP="00C607AC">
      <w:pPr>
        <w:pStyle w:val="NormalWeb"/>
        <w:shd w:val="clear" w:color="auto" w:fill="FFFFFF"/>
        <w:spacing w:before="0" w:beforeAutospacing="0" w:after="150" w:afterAutospacing="0"/>
        <w:jc w:val="both"/>
        <w:rPr>
          <w:color w:val="333333"/>
        </w:rPr>
      </w:pPr>
    </w:p>
    <w:p w:rsidR="00A878E2" w:rsidRPr="008003A8" w:rsidRDefault="00A878E2" w:rsidP="00C607AC">
      <w:pPr>
        <w:pStyle w:val="NormalWeb"/>
        <w:shd w:val="clear" w:color="auto" w:fill="FFFFFF"/>
        <w:spacing w:before="0" w:beforeAutospacing="0" w:after="150" w:afterAutospacing="0"/>
        <w:jc w:val="both"/>
        <w:rPr>
          <w:color w:val="333333"/>
        </w:rPr>
      </w:pP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rStyle w:val="Emphasis"/>
          <w:b/>
          <w:bCs/>
          <w:color w:val="333333"/>
        </w:rPr>
        <w:t>Ghi chú:</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(2) Tên cơ quan, tổ chức, đơn vị chủ trì đối thoại.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(3) Địa điểm tiến hành đối thoại.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(4) Người khiếu nại (hoặc người đại diện, người được ủy quyền của người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(5) Nếu không có CMND/Hộ chiếu/Thẻ căn cước công dân thì ghi các thông tin theo giấy tờ tùy thân.</w:t>
      </w: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t> </w:t>
      </w:r>
    </w:p>
    <w:p w:rsidR="00C607AC" w:rsidRPr="008003A8" w:rsidRDefault="00C607AC" w:rsidP="00C607AC">
      <w:pPr>
        <w:pStyle w:val="NormalWeb"/>
        <w:shd w:val="clear" w:color="auto" w:fill="FFFFFF"/>
        <w:spacing w:before="0" w:beforeAutospacing="0" w:after="150" w:afterAutospacing="0"/>
        <w:jc w:val="right"/>
        <w:rPr>
          <w:rStyle w:val="Strong"/>
          <w:color w:val="333333"/>
        </w:rPr>
        <w:sectPr w:rsidR="00C607AC" w:rsidRPr="008003A8" w:rsidSect="009D65AB">
          <w:headerReference w:type="default" r:id="rId18"/>
          <w:footerReference w:type="default" r:id="rId19"/>
          <w:headerReference w:type="first" r:id="rId20"/>
          <w:pgSz w:w="11907" w:h="16840" w:code="9"/>
          <w:pgMar w:top="1134" w:right="1134" w:bottom="1134" w:left="1701" w:header="720" w:footer="720" w:gutter="0"/>
          <w:cols w:space="720"/>
          <w:titlePg/>
          <w:docGrid w:linePitch="360"/>
        </w:sectPr>
      </w:pPr>
    </w:p>
    <w:p w:rsidR="00C607AC" w:rsidRPr="008003A8" w:rsidRDefault="00C607AC" w:rsidP="00C607AC">
      <w:pPr>
        <w:pStyle w:val="NormalWeb"/>
        <w:shd w:val="clear" w:color="auto" w:fill="FFFFFF"/>
        <w:spacing w:before="0" w:beforeAutospacing="0" w:after="150" w:afterAutospacing="0"/>
        <w:jc w:val="right"/>
        <w:rPr>
          <w:color w:val="333333"/>
        </w:rPr>
      </w:pPr>
      <w:r w:rsidRPr="008003A8">
        <w:rPr>
          <w:rStyle w:val="Strong"/>
          <w:color w:val="333333"/>
        </w:rPr>
        <w:lastRenderedPageBreak/>
        <w:t>Mẫu số 15</w:t>
      </w:r>
    </w:p>
    <w:tbl>
      <w:tblPr>
        <w:tblW w:w="0" w:type="auto"/>
        <w:shd w:val="clear" w:color="auto" w:fill="FFFFFF"/>
        <w:tblCellMar>
          <w:top w:w="15" w:type="dxa"/>
          <w:left w:w="15" w:type="dxa"/>
          <w:bottom w:w="15" w:type="dxa"/>
          <w:right w:w="15" w:type="dxa"/>
        </w:tblCellMar>
        <w:tblLook w:val="04A0"/>
      </w:tblPr>
      <w:tblGrid>
        <w:gridCol w:w="3554"/>
        <w:gridCol w:w="5802"/>
      </w:tblGrid>
      <w:tr w:rsidR="00C607AC" w:rsidRPr="00A878E2" w:rsidTr="00125A4A">
        <w:tc>
          <w:tcPr>
            <w:tcW w:w="369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 ……(1)……</w:t>
            </w:r>
            <w:r w:rsidRPr="00A878E2">
              <w:rPr>
                <w:color w:val="333333"/>
                <w:sz w:val="28"/>
                <w:szCs w:val="28"/>
              </w:rPr>
              <w:br/>
            </w:r>
            <w:r w:rsidRPr="00A878E2">
              <w:rPr>
                <w:rStyle w:val="Strong"/>
                <w:color w:val="333333"/>
                <w:sz w:val="28"/>
                <w:szCs w:val="28"/>
              </w:rPr>
              <w:t>………(2)………</w:t>
            </w:r>
            <w:r w:rsidRPr="00A878E2">
              <w:rPr>
                <w:color w:val="333333"/>
                <w:sz w:val="28"/>
                <w:szCs w:val="28"/>
              </w:rPr>
              <w:br/>
            </w:r>
            <w:r w:rsidRPr="00A878E2">
              <w:rPr>
                <w:rStyle w:val="Strong"/>
                <w:color w:val="333333"/>
                <w:sz w:val="28"/>
                <w:szCs w:val="28"/>
              </w:rPr>
              <w:t>-------</w:t>
            </w:r>
          </w:p>
        </w:tc>
        <w:tc>
          <w:tcPr>
            <w:tcW w:w="6075"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rStyle w:val="Strong"/>
                <w:color w:val="333333"/>
                <w:sz w:val="28"/>
                <w:szCs w:val="28"/>
              </w:rPr>
              <w:t>CỘNG HÒA XÃ HỘI CHỦ NGHĨA VIỆT NAM</w:t>
            </w:r>
            <w:r w:rsidRPr="00A878E2">
              <w:rPr>
                <w:b/>
                <w:bCs/>
                <w:color w:val="333333"/>
                <w:sz w:val="28"/>
                <w:szCs w:val="28"/>
              </w:rPr>
              <w:br/>
            </w:r>
            <w:r w:rsidRPr="00A878E2">
              <w:rPr>
                <w:rStyle w:val="Strong"/>
                <w:color w:val="333333"/>
                <w:sz w:val="28"/>
                <w:szCs w:val="28"/>
              </w:rPr>
              <w:t>Độc lập - Tự do - Hạnh phúc</w:t>
            </w:r>
            <w:r w:rsidRPr="00A878E2">
              <w:rPr>
                <w:b/>
                <w:bCs/>
                <w:color w:val="333333"/>
                <w:sz w:val="28"/>
                <w:szCs w:val="28"/>
              </w:rPr>
              <w:br/>
            </w:r>
            <w:r w:rsidRPr="00A878E2">
              <w:rPr>
                <w:rStyle w:val="Strong"/>
                <w:color w:val="333333"/>
                <w:sz w:val="28"/>
                <w:szCs w:val="28"/>
              </w:rPr>
              <w:t>---------------</w:t>
            </w:r>
          </w:p>
        </w:tc>
      </w:tr>
      <w:tr w:rsidR="00C607AC" w:rsidRPr="00A878E2" w:rsidTr="00125A4A">
        <w:tc>
          <w:tcPr>
            <w:tcW w:w="3690"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center"/>
              <w:rPr>
                <w:color w:val="333333"/>
                <w:sz w:val="28"/>
                <w:szCs w:val="28"/>
              </w:rPr>
            </w:pPr>
            <w:r w:rsidRPr="00A878E2">
              <w:rPr>
                <w:color w:val="333333"/>
                <w:sz w:val="28"/>
                <w:szCs w:val="28"/>
              </w:rPr>
              <w:t>Số: …/QĐ-…</w:t>
            </w:r>
          </w:p>
        </w:tc>
        <w:tc>
          <w:tcPr>
            <w:tcW w:w="6075" w:type="dxa"/>
            <w:shd w:val="clear" w:color="auto" w:fill="FFFFFF"/>
            <w:tcMar>
              <w:top w:w="0" w:type="dxa"/>
              <w:left w:w="0" w:type="dxa"/>
              <w:bottom w:w="0" w:type="dxa"/>
              <w:right w:w="0" w:type="dxa"/>
            </w:tcMar>
            <w:hideMark/>
          </w:tcPr>
          <w:p w:rsidR="00C607AC" w:rsidRPr="00A878E2" w:rsidRDefault="00C607AC" w:rsidP="00125A4A">
            <w:pPr>
              <w:pStyle w:val="NormalWeb"/>
              <w:spacing w:before="0" w:beforeAutospacing="0" w:after="150" w:afterAutospacing="0"/>
              <w:jc w:val="right"/>
              <w:rPr>
                <w:color w:val="333333"/>
                <w:sz w:val="28"/>
                <w:szCs w:val="28"/>
              </w:rPr>
            </w:pPr>
            <w:r w:rsidRPr="00A878E2">
              <w:rPr>
                <w:rStyle w:val="Emphasis"/>
                <w:color w:val="333333"/>
                <w:sz w:val="28"/>
                <w:szCs w:val="28"/>
              </w:rPr>
              <w:t>…, ngày … tháng … năm…</w:t>
            </w:r>
          </w:p>
        </w:tc>
      </w:tr>
    </w:tbl>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 </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QUYẾT ĐỊNH</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Về việc giải quyết khiếu nại của ...(3)...</w:t>
      </w:r>
      <w:r w:rsidRPr="00A878E2">
        <w:rPr>
          <w:color w:val="333333"/>
          <w:sz w:val="28"/>
          <w:szCs w:val="28"/>
        </w:rPr>
        <w:br/>
      </w:r>
      <w:r w:rsidRPr="00A878E2">
        <w:rPr>
          <w:rStyle w:val="Emphasis"/>
          <w:b/>
          <w:bCs/>
          <w:color w:val="333333"/>
          <w:sz w:val="28"/>
          <w:szCs w:val="28"/>
        </w:rPr>
        <w:t>(lần đầu)</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……………..(4)……………</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Luật Khiếu nại ngày 11 tháng 11 năm 2011;</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Nghị định số …/2020/NĐ-CP ngày ...tháng năm 2020 của Chính phủ quy định chi tiết một số điều và biện pháp thi hành Luật Khiếu nại;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………………………………………………………………………………….(5);</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Căn cứ pháp luật khác có liên quan (nếu có);</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Xét đơn khiếu nại ngày ...tháng....năm của …(3)... (địa chỉ: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Theo báo cáo của (6) tại Văn bản số.... ngày... tháng... năm ......... về việc giải quyết khiếu nại của...(3)...với các nội dung sau đây:</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I. Nội dung khiếu nại: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……………………………………………………………………………………(7)</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II. Kết quả xác minh nội dung khiếu nại:</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…………………………………………………………………………………(8)</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III. Kết quả đối thoại (nếu có):</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……………………………………………………………………………………(9)</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IV. Kết luận</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Emphasis"/>
          <w:color w:val="333333"/>
          <w:sz w:val="28"/>
          <w:szCs w:val="28"/>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color w:val="333333"/>
          <w:sz w:val="28"/>
          <w:szCs w:val="28"/>
        </w:rPr>
        <w:t>Từ những nhận định và căn cứ trên,</w:t>
      </w:r>
    </w:p>
    <w:p w:rsidR="00C607AC" w:rsidRPr="00A878E2" w:rsidRDefault="00C607AC" w:rsidP="00C607AC">
      <w:pPr>
        <w:pStyle w:val="NormalWeb"/>
        <w:shd w:val="clear" w:color="auto" w:fill="FFFFFF"/>
        <w:spacing w:before="0" w:beforeAutospacing="0" w:after="150" w:afterAutospacing="0"/>
        <w:jc w:val="center"/>
        <w:rPr>
          <w:color w:val="333333"/>
          <w:sz w:val="28"/>
          <w:szCs w:val="28"/>
        </w:rPr>
      </w:pPr>
      <w:r w:rsidRPr="00A878E2">
        <w:rPr>
          <w:rStyle w:val="Strong"/>
          <w:color w:val="333333"/>
          <w:sz w:val="28"/>
          <w:szCs w:val="28"/>
        </w:rPr>
        <w:t>QUYẾT ĐỊNH:</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1</w:t>
      </w:r>
      <w:r w:rsidRPr="00A878E2">
        <w:rPr>
          <w:color w:val="333333"/>
          <w:sz w:val="28"/>
          <w:szCs w:val="28"/>
        </w:rPr>
        <w:t> ………………………………….…………………………………….(10)</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2</w:t>
      </w:r>
      <w:r w:rsidRPr="00A878E2">
        <w:rPr>
          <w:color w:val="333333"/>
          <w:sz w:val="28"/>
          <w:szCs w:val="28"/>
        </w:rPr>
        <w:t> ………………………………………………………………………..(12)</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lastRenderedPageBreak/>
        <w:t>Điều 3.</w:t>
      </w:r>
      <w:r w:rsidRPr="00A878E2">
        <w:rPr>
          <w:color w:val="333333"/>
          <w:sz w:val="28"/>
          <w:szCs w:val="28"/>
        </w:rPr>
        <w:t> Trong thời hạn ... ngày, kể từ ngày nhận được Quyết định này, nếu...(3)...không đồng ý với giải quyết khiếu nại của...(2)...thì...(3)… có quyền khiếu nại đến...(12)... hoặc khởi kiện...(2)... tại Tòa án theo quy định của pháp luật về tố tụng hành chính.</w:t>
      </w:r>
    </w:p>
    <w:p w:rsidR="00C607AC" w:rsidRPr="00A878E2" w:rsidRDefault="00C607AC" w:rsidP="00C607AC">
      <w:pPr>
        <w:pStyle w:val="NormalWeb"/>
        <w:shd w:val="clear" w:color="auto" w:fill="FFFFFF"/>
        <w:spacing w:before="0" w:beforeAutospacing="0" w:after="150" w:afterAutospacing="0"/>
        <w:jc w:val="both"/>
        <w:rPr>
          <w:color w:val="333333"/>
          <w:sz w:val="28"/>
          <w:szCs w:val="28"/>
        </w:rPr>
      </w:pPr>
      <w:r w:rsidRPr="00A878E2">
        <w:rPr>
          <w:rStyle w:val="Strong"/>
          <w:color w:val="333333"/>
          <w:sz w:val="28"/>
          <w:szCs w:val="28"/>
        </w:rPr>
        <w:t>Điều 4.</w:t>
      </w:r>
      <w:r w:rsidRPr="00A878E2">
        <w:rPr>
          <w:color w:val="333333"/>
          <w:sz w:val="28"/>
          <w:szCs w:val="28"/>
        </w:rPr>
        <w:t> Các ông (bà)...(13)...chịu trách nhiệm thi hành Quyết định này./.</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 </w:t>
      </w:r>
    </w:p>
    <w:tbl>
      <w:tblPr>
        <w:tblW w:w="0" w:type="auto"/>
        <w:shd w:val="clear" w:color="auto" w:fill="FFFFFF"/>
        <w:tblCellMar>
          <w:top w:w="15" w:type="dxa"/>
          <w:left w:w="15" w:type="dxa"/>
          <w:bottom w:w="15" w:type="dxa"/>
          <w:right w:w="15" w:type="dxa"/>
        </w:tblCellMar>
        <w:tblLook w:val="04A0"/>
      </w:tblPr>
      <w:tblGrid>
        <w:gridCol w:w="4283"/>
        <w:gridCol w:w="5073"/>
      </w:tblGrid>
      <w:tr w:rsidR="00C607AC" w:rsidRPr="008003A8" w:rsidTr="00125A4A">
        <w:tc>
          <w:tcPr>
            <w:tcW w:w="4485" w:type="dxa"/>
            <w:shd w:val="clear" w:color="auto" w:fill="FFFFFF"/>
            <w:tcMar>
              <w:top w:w="0" w:type="dxa"/>
              <w:left w:w="0" w:type="dxa"/>
              <w:bottom w:w="0" w:type="dxa"/>
              <w:right w:w="0" w:type="dxa"/>
            </w:tcMar>
            <w:hideMark/>
          </w:tcPr>
          <w:p w:rsidR="00C607AC" w:rsidRPr="008003A8" w:rsidRDefault="00C607AC" w:rsidP="00125A4A">
            <w:pPr>
              <w:pStyle w:val="NormalWeb"/>
              <w:spacing w:before="0" w:beforeAutospacing="0" w:after="150" w:afterAutospacing="0"/>
              <w:rPr>
                <w:color w:val="333333"/>
              </w:rPr>
            </w:pPr>
            <w:r w:rsidRPr="008003A8">
              <w:rPr>
                <w:color w:val="333333"/>
              </w:rPr>
              <w:br/>
            </w:r>
            <w:r w:rsidRPr="008003A8">
              <w:rPr>
                <w:rStyle w:val="Emphasis"/>
                <w:b/>
                <w:bCs/>
                <w:color w:val="333333"/>
              </w:rPr>
              <w:t>Nơi nhận:</w:t>
            </w:r>
            <w:r w:rsidRPr="008003A8">
              <w:rPr>
                <w:color w:val="333333"/>
              </w:rPr>
              <w:br/>
              <w:t>- Như Điều 4;</w:t>
            </w:r>
            <w:r w:rsidRPr="008003A8">
              <w:rPr>
                <w:color w:val="333333"/>
              </w:rPr>
              <w:br/>
              <w:t>- …(14)…</w:t>
            </w:r>
            <w:r w:rsidRPr="008003A8">
              <w:rPr>
                <w:color w:val="333333"/>
              </w:rPr>
              <w:br/>
              <w:t>- …(15)…</w:t>
            </w:r>
            <w:r w:rsidRPr="008003A8">
              <w:rPr>
                <w:color w:val="333333"/>
              </w:rPr>
              <w:br/>
              <w:t>- …(16)…</w:t>
            </w:r>
            <w:r w:rsidRPr="008003A8">
              <w:rPr>
                <w:color w:val="333333"/>
              </w:rPr>
              <w:br/>
              <w:t>- Lưu: VT, hồ sơ.</w:t>
            </w:r>
          </w:p>
        </w:tc>
        <w:tc>
          <w:tcPr>
            <w:tcW w:w="5280" w:type="dxa"/>
            <w:shd w:val="clear" w:color="auto" w:fill="FFFFFF"/>
            <w:tcMar>
              <w:top w:w="0" w:type="dxa"/>
              <w:left w:w="0" w:type="dxa"/>
              <w:bottom w:w="0" w:type="dxa"/>
              <w:right w:w="0" w:type="dxa"/>
            </w:tcMar>
            <w:hideMark/>
          </w:tcPr>
          <w:p w:rsidR="00A878E2" w:rsidRDefault="00C607AC" w:rsidP="00125A4A">
            <w:pPr>
              <w:pStyle w:val="NormalWeb"/>
              <w:spacing w:before="0" w:beforeAutospacing="0" w:after="150" w:afterAutospacing="0"/>
              <w:jc w:val="center"/>
              <w:rPr>
                <w:rStyle w:val="Strong"/>
                <w:color w:val="333333"/>
              </w:rPr>
            </w:pPr>
            <w:r w:rsidRPr="008003A8">
              <w:rPr>
                <w:rStyle w:val="Strong"/>
                <w:color w:val="333333"/>
              </w:rPr>
              <w:t>CHỨC DANH NGƯỜI ĐỨNG ĐẦU CỦA (2)</w:t>
            </w:r>
            <w:r w:rsidRPr="008003A8">
              <w:rPr>
                <w:color w:val="333333"/>
              </w:rPr>
              <w:br/>
            </w:r>
            <w:r w:rsidRPr="008003A8">
              <w:rPr>
                <w:rStyle w:val="Emphasis"/>
                <w:color w:val="333333"/>
              </w:rPr>
              <w:t>(Chữ ký, dấu)</w:t>
            </w:r>
            <w:r w:rsidRPr="008003A8">
              <w:rPr>
                <w:color w:val="333333"/>
              </w:rPr>
              <w:br/>
            </w:r>
            <w:r w:rsidRPr="008003A8">
              <w:rPr>
                <w:color w:val="333333"/>
              </w:rPr>
              <w:br/>
            </w:r>
            <w:r w:rsidRPr="008003A8">
              <w:rPr>
                <w:color w:val="333333"/>
              </w:rPr>
              <w:br/>
            </w:r>
          </w:p>
          <w:p w:rsidR="00A878E2" w:rsidRDefault="00A878E2" w:rsidP="00125A4A">
            <w:pPr>
              <w:pStyle w:val="NormalWeb"/>
              <w:spacing w:before="0" w:beforeAutospacing="0" w:after="150" w:afterAutospacing="0"/>
              <w:jc w:val="center"/>
              <w:rPr>
                <w:rStyle w:val="Strong"/>
                <w:color w:val="333333"/>
              </w:rPr>
            </w:pPr>
          </w:p>
          <w:p w:rsidR="00C607AC" w:rsidRPr="00A878E2" w:rsidRDefault="00C607AC" w:rsidP="00125A4A">
            <w:pPr>
              <w:pStyle w:val="NormalWeb"/>
              <w:spacing w:before="0" w:beforeAutospacing="0" w:after="150" w:afterAutospacing="0"/>
              <w:jc w:val="center"/>
              <w:rPr>
                <w:color w:val="333333"/>
                <w:sz w:val="28"/>
                <w:szCs w:val="28"/>
              </w:rPr>
            </w:pPr>
            <w:r w:rsidRPr="00A878E2">
              <w:rPr>
                <w:rStyle w:val="Strong"/>
                <w:color w:val="333333"/>
                <w:sz w:val="28"/>
                <w:szCs w:val="28"/>
              </w:rPr>
              <w:t>Họ và tên</w:t>
            </w:r>
          </w:p>
        </w:tc>
      </w:tr>
    </w:tbl>
    <w:p w:rsidR="00A878E2" w:rsidRDefault="00A878E2" w:rsidP="00C607AC">
      <w:pPr>
        <w:pStyle w:val="NormalWeb"/>
        <w:shd w:val="clear" w:color="auto" w:fill="FFFFFF"/>
        <w:spacing w:before="0" w:beforeAutospacing="0" w:after="150" w:afterAutospacing="0"/>
        <w:jc w:val="both"/>
        <w:rPr>
          <w:rStyle w:val="Emphasis"/>
          <w:b/>
          <w:bCs/>
          <w:color w:val="333333"/>
        </w:rPr>
      </w:pPr>
    </w:p>
    <w:p w:rsidR="00A878E2" w:rsidRDefault="00A878E2" w:rsidP="00C607AC">
      <w:pPr>
        <w:pStyle w:val="NormalWeb"/>
        <w:shd w:val="clear" w:color="auto" w:fill="FFFFFF"/>
        <w:spacing w:before="0" w:beforeAutospacing="0" w:after="150" w:afterAutospacing="0"/>
        <w:jc w:val="both"/>
        <w:rPr>
          <w:rStyle w:val="Emphasis"/>
          <w:b/>
          <w:bCs/>
          <w:color w:val="333333"/>
        </w:rPr>
      </w:pPr>
    </w:p>
    <w:p w:rsidR="00C607AC" w:rsidRPr="008003A8" w:rsidRDefault="00A878E2" w:rsidP="00C607AC">
      <w:pPr>
        <w:pStyle w:val="NormalWeb"/>
        <w:shd w:val="clear" w:color="auto" w:fill="FFFFFF"/>
        <w:spacing w:before="0" w:beforeAutospacing="0" w:after="150" w:afterAutospacing="0"/>
        <w:jc w:val="both"/>
        <w:rPr>
          <w:color w:val="333333"/>
        </w:rPr>
      </w:pPr>
      <w:r>
        <w:rPr>
          <w:rStyle w:val="Emphasis"/>
          <w:b/>
          <w:bCs/>
          <w:color w:val="333333"/>
        </w:rPr>
        <w:t>G</w:t>
      </w:r>
      <w:r w:rsidR="00C607AC" w:rsidRPr="008003A8">
        <w:rPr>
          <w:rStyle w:val="Emphasis"/>
          <w:b/>
          <w:bCs/>
          <w:color w:val="333333"/>
        </w:rPr>
        <w:t>hi chú:</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 Tên cơ quan, tổ chức, đơn vị cấp trên trực tiếp (nếu có).</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(2) Tên cơ quan, tổ chức, đơn vị ban hành quyết định giải quyết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(3) Họ tên người khiếu nại (hoặc tên cơ quan, tổ chức, người đại diện, người được ủy quyền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(4) Chức danh người ban hành quyết định giải quyết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(5) Văn bản quy định về chức năng, nhiệm vụ, quyền hạn của cơ quan, tổ chức, đơn vị ban hành quyết định giải quyết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(6) Cơ quan, tổ chức, cá nhân được giao tham mưu giải quyết vụ việc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(7) Ghi rõ từng nội dung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(8) Ghi rõ từng nội dung đã được xác minh để làm rõ nội dung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(9) Ghi rõ kết quả đối thoại.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(10) Giữ nguyên, sửa đổi, bổ sung hoặc hủy bỏ một phần hay toàn bộ quyết định hành chính; tiếp tục thực hiện hoặc chấm dứt hành vi hành chính đã bị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(11) Giải quyết các vấn đề liên quan đến nội dung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(12) Người có thẩm quyền giải quyết khiếu nại lần hai.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(13) Những người chịu trách nhiệm thi hành giải quyết khiếu nại và người khiếu nại (hoặc cơ quan, tổ chức, người đại diện, người được ủy quyền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(14) Thủ trưởng cơ quan, tổ chức, đơn vị cấp trên trực tiếp của người ban hành quyết định giải quyết khiếu nại.</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(15) Người có quyền và nghĩa vụ liên quan; cơ quan, tổ chức, đơn vị, cá nhân có liên quan.</w:t>
      </w:r>
    </w:p>
    <w:p w:rsidR="00C607AC" w:rsidRPr="008003A8" w:rsidRDefault="00C607AC" w:rsidP="00C607AC">
      <w:pPr>
        <w:pStyle w:val="NormalWeb"/>
        <w:shd w:val="clear" w:color="auto" w:fill="FFFFFF"/>
        <w:spacing w:before="0" w:beforeAutospacing="0" w:after="150" w:afterAutospacing="0"/>
        <w:jc w:val="both"/>
        <w:rPr>
          <w:color w:val="333333"/>
        </w:rPr>
      </w:pPr>
      <w:r w:rsidRPr="008003A8">
        <w:rPr>
          <w:color w:val="333333"/>
        </w:rPr>
        <w:t>(16) Cơ quan thanh tra nhà nước cùng cấp.</w:t>
      </w:r>
    </w:p>
    <w:p w:rsidR="007F5BC5" w:rsidRDefault="007F5BC5" w:rsidP="009D65AB">
      <w:pPr>
        <w:shd w:val="clear" w:color="auto" w:fill="FFFFFF"/>
        <w:spacing w:before="120" w:after="120" w:line="240" w:lineRule="auto"/>
        <w:ind w:firstLine="567"/>
        <w:jc w:val="both"/>
        <w:rPr>
          <w:rFonts w:ascii="Times New Roman" w:hAnsi="Times New Roman"/>
          <w:b/>
          <w:bCs/>
          <w:color w:val="000000"/>
          <w:sz w:val="28"/>
          <w:szCs w:val="28"/>
          <w:shd w:val="clear" w:color="auto" w:fill="FFFFFF"/>
        </w:rPr>
      </w:pPr>
    </w:p>
    <w:p w:rsidR="00504D21" w:rsidRPr="00504D21" w:rsidRDefault="00504D21" w:rsidP="00504D21">
      <w:pPr>
        <w:pStyle w:val="NormalWeb"/>
        <w:shd w:val="clear" w:color="auto" w:fill="FFFFFF"/>
        <w:spacing w:before="0" w:beforeAutospacing="0" w:after="150" w:afterAutospacing="0"/>
        <w:jc w:val="right"/>
        <w:rPr>
          <w:color w:val="333333"/>
          <w:sz w:val="28"/>
          <w:szCs w:val="28"/>
        </w:rPr>
      </w:pPr>
      <w:r w:rsidRPr="00504D21">
        <w:rPr>
          <w:rStyle w:val="Strong"/>
          <w:color w:val="333333"/>
          <w:sz w:val="28"/>
          <w:szCs w:val="28"/>
        </w:rPr>
        <w:lastRenderedPageBreak/>
        <w:t>Mẫu số 16</w:t>
      </w:r>
    </w:p>
    <w:tbl>
      <w:tblPr>
        <w:tblW w:w="9498" w:type="dxa"/>
        <w:shd w:val="clear" w:color="auto" w:fill="FFFFFF"/>
        <w:tblCellMar>
          <w:top w:w="15" w:type="dxa"/>
          <w:left w:w="15" w:type="dxa"/>
          <w:bottom w:w="15" w:type="dxa"/>
          <w:right w:w="15" w:type="dxa"/>
        </w:tblCellMar>
        <w:tblLook w:val="04A0"/>
      </w:tblPr>
      <w:tblGrid>
        <w:gridCol w:w="3554"/>
        <w:gridCol w:w="5944"/>
      </w:tblGrid>
      <w:tr w:rsidR="00504D21" w:rsidRPr="00504D21" w:rsidTr="00504D21">
        <w:tc>
          <w:tcPr>
            <w:tcW w:w="3554" w:type="dxa"/>
            <w:shd w:val="clear" w:color="auto" w:fill="FFFFFF"/>
            <w:tcMar>
              <w:top w:w="0" w:type="dxa"/>
              <w:left w:w="0" w:type="dxa"/>
              <w:bottom w:w="0" w:type="dxa"/>
              <w:right w:w="0" w:type="dxa"/>
            </w:tcMar>
            <w:hideMark/>
          </w:tcPr>
          <w:p w:rsidR="00504D21" w:rsidRPr="00504D21" w:rsidRDefault="00504D21" w:rsidP="00125A4A">
            <w:pPr>
              <w:pStyle w:val="NormalWeb"/>
              <w:spacing w:before="0" w:beforeAutospacing="0" w:after="150" w:afterAutospacing="0"/>
              <w:jc w:val="center"/>
              <w:rPr>
                <w:color w:val="333333"/>
                <w:sz w:val="28"/>
                <w:szCs w:val="28"/>
              </w:rPr>
            </w:pPr>
            <w:r w:rsidRPr="00504D21">
              <w:rPr>
                <w:color w:val="333333"/>
                <w:sz w:val="28"/>
                <w:szCs w:val="28"/>
              </w:rPr>
              <w:t> ……(1)……</w:t>
            </w:r>
            <w:r w:rsidRPr="00504D21">
              <w:rPr>
                <w:color w:val="333333"/>
                <w:sz w:val="28"/>
                <w:szCs w:val="28"/>
              </w:rPr>
              <w:br/>
            </w:r>
            <w:r w:rsidRPr="00504D21">
              <w:rPr>
                <w:rStyle w:val="Strong"/>
                <w:color w:val="333333"/>
                <w:sz w:val="28"/>
                <w:szCs w:val="28"/>
              </w:rPr>
              <w:t>………(2)………</w:t>
            </w:r>
            <w:r w:rsidRPr="00504D21">
              <w:rPr>
                <w:color w:val="333333"/>
                <w:sz w:val="28"/>
                <w:szCs w:val="28"/>
              </w:rPr>
              <w:br/>
            </w:r>
            <w:r w:rsidRPr="00504D21">
              <w:rPr>
                <w:rStyle w:val="Strong"/>
                <w:color w:val="333333"/>
                <w:sz w:val="28"/>
                <w:szCs w:val="28"/>
              </w:rPr>
              <w:t>-------</w:t>
            </w:r>
          </w:p>
        </w:tc>
        <w:tc>
          <w:tcPr>
            <w:tcW w:w="5944" w:type="dxa"/>
            <w:shd w:val="clear" w:color="auto" w:fill="FFFFFF"/>
            <w:tcMar>
              <w:top w:w="0" w:type="dxa"/>
              <w:left w:w="0" w:type="dxa"/>
              <w:bottom w:w="0" w:type="dxa"/>
              <w:right w:w="0" w:type="dxa"/>
            </w:tcMar>
            <w:hideMark/>
          </w:tcPr>
          <w:p w:rsidR="00504D21" w:rsidRPr="00504D21" w:rsidRDefault="00504D21" w:rsidP="00125A4A">
            <w:pPr>
              <w:pStyle w:val="NormalWeb"/>
              <w:spacing w:before="0" w:beforeAutospacing="0" w:after="150" w:afterAutospacing="0"/>
              <w:jc w:val="center"/>
              <w:rPr>
                <w:color w:val="333333"/>
                <w:sz w:val="28"/>
                <w:szCs w:val="28"/>
              </w:rPr>
            </w:pPr>
            <w:r w:rsidRPr="00504D21">
              <w:rPr>
                <w:rStyle w:val="Strong"/>
                <w:color w:val="333333"/>
                <w:sz w:val="28"/>
                <w:szCs w:val="28"/>
              </w:rPr>
              <w:t>CỘNG HÒA XÃ HỘI CHỦ NGHĨA VIỆT NAM</w:t>
            </w:r>
            <w:r w:rsidRPr="00504D21">
              <w:rPr>
                <w:b/>
                <w:bCs/>
                <w:color w:val="333333"/>
                <w:sz w:val="28"/>
                <w:szCs w:val="28"/>
              </w:rPr>
              <w:br/>
            </w:r>
            <w:r w:rsidRPr="00504D21">
              <w:rPr>
                <w:rStyle w:val="Strong"/>
                <w:color w:val="333333"/>
                <w:sz w:val="28"/>
                <w:szCs w:val="28"/>
              </w:rPr>
              <w:t>Độc lập - Tự do - Hạnh phúc</w:t>
            </w:r>
            <w:r w:rsidRPr="00504D21">
              <w:rPr>
                <w:b/>
                <w:bCs/>
                <w:color w:val="333333"/>
                <w:sz w:val="28"/>
                <w:szCs w:val="28"/>
              </w:rPr>
              <w:br/>
            </w:r>
            <w:r w:rsidRPr="00504D21">
              <w:rPr>
                <w:rStyle w:val="Strong"/>
                <w:color w:val="333333"/>
                <w:sz w:val="28"/>
                <w:szCs w:val="28"/>
              </w:rPr>
              <w:t>---------------</w:t>
            </w:r>
          </w:p>
        </w:tc>
      </w:tr>
      <w:tr w:rsidR="00504D21" w:rsidRPr="00504D21" w:rsidTr="00504D21">
        <w:tc>
          <w:tcPr>
            <w:tcW w:w="3554" w:type="dxa"/>
            <w:shd w:val="clear" w:color="auto" w:fill="FFFFFF"/>
            <w:tcMar>
              <w:top w:w="0" w:type="dxa"/>
              <w:left w:w="0" w:type="dxa"/>
              <w:bottom w:w="0" w:type="dxa"/>
              <w:right w:w="0" w:type="dxa"/>
            </w:tcMar>
            <w:hideMark/>
          </w:tcPr>
          <w:p w:rsidR="00504D21" w:rsidRPr="00504D21" w:rsidRDefault="00504D21" w:rsidP="00125A4A">
            <w:pPr>
              <w:pStyle w:val="NormalWeb"/>
              <w:spacing w:before="0" w:beforeAutospacing="0" w:after="150" w:afterAutospacing="0"/>
              <w:jc w:val="center"/>
              <w:rPr>
                <w:color w:val="333333"/>
                <w:sz w:val="28"/>
                <w:szCs w:val="28"/>
              </w:rPr>
            </w:pPr>
            <w:r w:rsidRPr="00504D21">
              <w:rPr>
                <w:color w:val="333333"/>
                <w:sz w:val="28"/>
                <w:szCs w:val="28"/>
              </w:rPr>
              <w:t>Số: …/QĐ-…</w:t>
            </w:r>
          </w:p>
        </w:tc>
        <w:tc>
          <w:tcPr>
            <w:tcW w:w="5944" w:type="dxa"/>
            <w:shd w:val="clear" w:color="auto" w:fill="FFFFFF"/>
            <w:tcMar>
              <w:top w:w="0" w:type="dxa"/>
              <w:left w:w="0" w:type="dxa"/>
              <w:bottom w:w="0" w:type="dxa"/>
              <w:right w:w="0" w:type="dxa"/>
            </w:tcMar>
            <w:hideMark/>
          </w:tcPr>
          <w:p w:rsidR="00504D21" w:rsidRPr="00504D21" w:rsidRDefault="00504D21" w:rsidP="00125A4A">
            <w:pPr>
              <w:pStyle w:val="NormalWeb"/>
              <w:spacing w:before="0" w:beforeAutospacing="0" w:after="150" w:afterAutospacing="0"/>
              <w:jc w:val="right"/>
              <w:rPr>
                <w:color w:val="333333"/>
                <w:sz w:val="28"/>
                <w:szCs w:val="28"/>
              </w:rPr>
            </w:pPr>
            <w:r w:rsidRPr="00504D21">
              <w:rPr>
                <w:rStyle w:val="Emphasis"/>
                <w:color w:val="333333"/>
                <w:sz w:val="28"/>
                <w:szCs w:val="28"/>
              </w:rPr>
              <w:t>…, ngày … tháng … năm…</w:t>
            </w:r>
          </w:p>
        </w:tc>
      </w:tr>
    </w:tbl>
    <w:p w:rsidR="00504D21" w:rsidRPr="00504D21" w:rsidRDefault="00504D21" w:rsidP="00504D21">
      <w:pPr>
        <w:pStyle w:val="NormalWeb"/>
        <w:shd w:val="clear" w:color="auto" w:fill="FFFFFF"/>
        <w:spacing w:before="0" w:beforeAutospacing="0" w:after="150" w:afterAutospacing="0"/>
        <w:jc w:val="center"/>
        <w:rPr>
          <w:color w:val="333333"/>
          <w:sz w:val="28"/>
          <w:szCs w:val="28"/>
        </w:rPr>
      </w:pPr>
      <w:r w:rsidRPr="00504D21">
        <w:rPr>
          <w:rStyle w:val="Strong"/>
          <w:color w:val="333333"/>
          <w:sz w:val="28"/>
          <w:szCs w:val="28"/>
        </w:rPr>
        <w:t>QUYẾT ĐỊNH</w:t>
      </w:r>
    </w:p>
    <w:p w:rsidR="00504D21" w:rsidRPr="00504D21" w:rsidRDefault="00504D21" w:rsidP="00504D21">
      <w:pPr>
        <w:pStyle w:val="NormalWeb"/>
        <w:shd w:val="clear" w:color="auto" w:fill="FFFFFF"/>
        <w:spacing w:before="0" w:beforeAutospacing="0" w:after="150" w:afterAutospacing="0"/>
        <w:jc w:val="center"/>
        <w:rPr>
          <w:color w:val="333333"/>
          <w:sz w:val="28"/>
          <w:szCs w:val="28"/>
        </w:rPr>
      </w:pPr>
      <w:r w:rsidRPr="00504D21">
        <w:rPr>
          <w:rStyle w:val="Strong"/>
          <w:color w:val="333333"/>
          <w:sz w:val="28"/>
          <w:szCs w:val="28"/>
        </w:rPr>
        <w:t>Về việc giải quyết khiếu nại ...(3)...</w:t>
      </w:r>
      <w:r w:rsidRPr="00504D21">
        <w:rPr>
          <w:color w:val="333333"/>
          <w:sz w:val="28"/>
          <w:szCs w:val="28"/>
        </w:rPr>
        <w:br/>
      </w:r>
      <w:r w:rsidRPr="00504D21">
        <w:rPr>
          <w:rStyle w:val="Emphasis"/>
          <w:b/>
          <w:bCs/>
          <w:color w:val="333333"/>
          <w:sz w:val="28"/>
          <w:szCs w:val="28"/>
        </w:rPr>
        <w:t>(lần hai)</w:t>
      </w:r>
    </w:p>
    <w:p w:rsidR="00504D21" w:rsidRPr="00504D21" w:rsidRDefault="00504D21" w:rsidP="00504D21">
      <w:pPr>
        <w:pStyle w:val="NormalWeb"/>
        <w:shd w:val="clear" w:color="auto" w:fill="FFFFFF"/>
        <w:spacing w:before="0" w:beforeAutospacing="0" w:after="150" w:afterAutospacing="0"/>
        <w:jc w:val="center"/>
        <w:rPr>
          <w:color w:val="333333"/>
          <w:sz w:val="28"/>
          <w:szCs w:val="28"/>
        </w:rPr>
      </w:pPr>
      <w:r w:rsidRPr="00504D21">
        <w:rPr>
          <w:rStyle w:val="Strong"/>
          <w:color w:val="333333"/>
          <w:sz w:val="28"/>
          <w:szCs w:val="28"/>
        </w:rPr>
        <w:t>…………….(4)………….</w:t>
      </w:r>
    </w:p>
    <w:p w:rsidR="00504D21" w:rsidRPr="00504D21" w:rsidRDefault="00504D21" w:rsidP="00504D21">
      <w:pPr>
        <w:pStyle w:val="NormalWeb"/>
        <w:shd w:val="clear" w:color="auto" w:fill="FFFFFF"/>
        <w:spacing w:before="0" w:beforeAutospacing="0" w:after="150" w:afterAutospacing="0"/>
        <w:ind w:firstLine="720"/>
        <w:jc w:val="both"/>
        <w:rPr>
          <w:color w:val="333333"/>
          <w:sz w:val="28"/>
          <w:szCs w:val="28"/>
        </w:rPr>
      </w:pPr>
      <w:r w:rsidRPr="00504D21">
        <w:rPr>
          <w:rStyle w:val="Emphasis"/>
          <w:color w:val="333333"/>
          <w:sz w:val="28"/>
          <w:szCs w:val="28"/>
        </w:rPr>
        <w:t>Căn cứ Luật Khiếu nại ngày 11 tháng 11 năm 2011,</w:t>
      </w:r>
    </w:p>
    <w:p w:rsidR="00504D21" w:rsidRPr="00504D21" w:rsidRDefault="00504D21" w:rsidP="00504D21">
      <w:pPr>
        <w:pStyle w:val="NormalWeb"/>
        <w:shd w:val="clear" w:color="auto" w:fill="FFFFFF"/>
        <w:spacing w:before="0" w:beforeAutospacing="0" w:after="150" w:afterAutospacing="0"/>
        <w:ind w:firstLine="720"/>
        <w:jc w:val="both"/>
        <w:rPr>
          <w:color w:val="333333"/>
          <w:sz w:val="28"/>
          <w:szCs w:val="28"/>
        </w:rPr>
      </w:pPr>
      <w:r w:rsidRPr="00504D21">
        <w:rPr>
          <w:rStyle w:val="Emphasis"/>
          <w:color w:val="333333"/>
          <w:sz w:val="28"/>
          <w:szCs w:val="28"/>
        </w:rPr>
        <w:t>Căn cứ Nghị định số .../2020/NĐ-CP ngày ...tháng ...năm 2020 của Chính phủ quy định chi tiết một số điều và biện pháp thi hành Luật Khiếu nại;</w:t>
      </w:r>
    </w:p>
    <w:p w:rsidR="00504D21" w:rsidRPr="00504D21" w:rsidRDefault="00504D21" w:rsidP="00504D21">
      <w:pPr>
        <w:pStyle w:val="NormalWeb"/>
        <w:shd w:val="clear" w:color="auto" w:fill="FFFFFF"/>
        <w:spacing w:before="0" w:beforeAutospacing="0" w:after="150" w:afterAutospacing="0"/>
        <w:ind w:firstLine="720"/>
        <w:jc w:val="both"/>
        <w:rPr>
          <w:color w:val="333333"/>
          <w:sz w:val="28"/>
          <w:szCs w:val="28"/>
        </w:rPr>
      </w:pPr>
      <w:r w:rsidRPr="00504D21">
        <w:rPr>
          <w:rStyle w:val="Emphasis"/>
          <w:color w:val="333333"/>
          <w:sz w:val="28"/>
          <w:szCs w:val="28"/>
        </w:rPr>
        <w:t>Căn cứ ………………………………………………………………………..(5);</w:t>
      </w:r>
    </w:p>
    <w:p w:rsidR="00504D21" w:rsidRPr="00504D21" w:rsidRDefault="00504D21" w:rsidP="00504D21">
      <w:pPr>
        <w:pStyle w:val="NormalWeb"/>
        <w:shd w:val="clear" w:color="auto" w:fill="FFFFFF"/>
        <w:spacing w:before="0" w:beforeAutospacing="0" w:after="150" w:afterAutospacing="0"/>
        <w:ind w:firstLine="720"/>
        <w:jc w:val="both"/>
        <w:rPr>
          <w:color w:val="333333"/>
          <w:sz w:val="28"/>
          <w:szCs w:val="28"/>
        </w:rPr>
      </w:pPr>
      <w:r w:rsidRPr="00504D21">
        <w:rPr>
          <w:rStyle w:val="Emphasis"/>
          <w:color w:val="333333"/>
          <w:sz w:val="28"/>
          <w:szCs w:val="28"/>
        </w:rPr>
        <w:t>Căn cứ pháp luật khác có liên quan (nếu có);</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rStyle w:val="Emphasis"/>
          <w:color w:val="333333"/>
          <w:sz w:val="28"/>
          <w:szCs w:val="28"/>
        </w:rPr>
        <w:t>Xét đơn khiếu nại ngày ... tháng....năm... của …(3)...(địa chỉ: ………..).</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color w:val="333333"/>
          <w:sz w:val="28"/>
          <w:szCs w:val="28"/>
        </w:rPr>
        <w:t>Theo báo cáo của …(6)… tại Văn bản số… ngày... tháng... năm…… về việc giải quyết khiếu nại của...(3)…với các nội dung sau đây:</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rStyle w:val="Strong"/>
          <w:color w:val="333333"/>
          <w:sz w:val="28"/>
          <w:szCs w:val="28"/>
        </w:rPr>
        <w:t>I. Nội dung khiếu nại:</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color w:val="333333"/>
          <w:sz w:val="28"/>
          <w:szCs w:val="28"/>
        </w:rPr>
        <w:t>………………………………………………………………………………….(7)</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rStyle w:val="Strong"/>
          <w:color w:val="333333"/>
          <w:sz w:val="28"/>
          <w:szCs w:val="28"/>
        </w:rPr>
        <w:t>II. Kết quả giải quyết khiếu nại của người đã giải quyết khiếu nại lần đầu:</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color w:val="333333"/>
          <w:sz w:val="28"/>
          <w:szCs w:val="28"/>
        </w:rPr>
        <w:t>…………………………………………………………………………….(8)</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rStyle w:val="Strong"/>
          <w:color w:val="333333"/>
          <w:sz w:val="28"/>
          <w:szCs w:val="28"/>
        </w:rPr>
        <w:t>III. Kết quả xác minh nội dung khiếu nại:</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color w:val="333333"/>
          <w:sz w:val="28"/>
          <w:szCs w:val="28"/>
        </w:rPr>
        <w:t>………………………………………………………………………………….(9)</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rStyle w:val="Strong"/>
          <w:color w:val="333333"/>
          <w:sz w:val="28"/>
          <w:szCs w:val="28"/>
        </w:rPr>
        <w:t>IV. Kết quả đối thoại:</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color w:val="333333"/>
          <w:sz w:val="28"/>
          <w:szCs w:val="28"/>
        </w:rPr>
        <w:t>………………………………………………………………………………….(10)</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rStyle w:val="Strong"/>
          <w:color w:val="333333"/>
          <w:sz w:val="28"/>
          <w:szCs w:val="28"/>
        </w:rPr>
        <w:t>V. Kết luận:</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rStyle w:val="Emphasis"/>
          <w:color w:val="333333"/>
          <w:sz w:val="28"/>
          <w:szCs w:val="28"/>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rsidR="00504D21" w:rsidRPr="00504D21" w:rsidRDefault="00504D21" w:rsidP="00504D21">
      <w:pPr>
        <w:pStyle w:val="NormalWeb"/>
        <w:shd w:val="clear" w:color="auto" w:fill="FFFFFF"/>
        <w:spacing w:before="0" w:beforeAutospacing="0" w:after="150" w:afterAutospacing="0"/>
        <w:jc w:val="both"/>
        <w:rPr>
          <w:color w:val="333333"/>
          <w:sz w:val="28"/>
          <w:szCs w:val="28"/>
        </w:rPr>
      </w:pPr>
      <w:r w:rsidRPr="00504D21">
        <w:rPr>
          <w:color w:val="333333"/>
          <w:sz w:val="28"/>
          <w:szCs w:val="28"/>
        </w:rPr>
        <w:t>Từ những nhận định và căn cứ trên,</w:t>
      </w:r>
    </w:p>
    <w:p w:rsidR="00504D21" w:rsidRPr="00504D21" w:rsidRDefault="00504D21" w:rsidP="00504D21">
      <w:pPr>
        <w:pStyle w:val="NormalWeb"/>
        <w:shd w:val="clear" w:color="auto" w:fill="FFFFFF"/>
        <w:spacing w:before="0" w:beforeAutospacing="0" w:after="150" w:afterAutospacing="0"/>
        <w:jc w:val="center"/>
        <w:rPr>
          <w:color w:val="333333"/>
          <w:sz w:val="28"/>
          <w:szCs w:val="28"/>
        </w:rPr>
      </w:pPr>
      <w:r w:rsidRPr="00504D21">
        <w:rPr>
          <w:rStyle w:val="Strong"/>
          <w:color w:val="333333"/>
          <w:sz w:val="28"/>
          <w:szCs w:val="28"/>
        </w:rPr>
        <w:t>QUYẾT ĐỊNH:</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Strong"/>
          <w:color w:val="333333"/>
          <w:sz w:val="28"/>
          <w:szCs w:val="28"/>
        </w:rPr>
        <w:t>Điều 1.</w:t>
      </w:r>
      <w:r>
        <w:rPr>
          <w:rStyle w:val="Strong"/>
          <w:color w:val="333333"/>
          <w:sz w:val="28"/>
          <w:szCs w:val="28"/>
        </w:rPr>
        <w:t xml:space="preserve"> </w:t>
      </w:r>
      <w:r w:rsidRPr="00504D21">
        <w:rPr>
          <w:rStyle w:val="Emphasis"/>
          <w:color w:val="333333"/>
          <w:sz w:val="28"/>
          <w:szCs w:val="28"/>
        </w:rPr>
        <w:t>(Nội dung Điều này áp dụng tùy theo các trường hợp sau đây:</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t>1. Nếu khiếu nại là đúng hoặc đúng một phần thì ghi:</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lastRenderedPageBreak/>
        <w:t>- Yêu cầu người ban hành quyết định hành chính bị khiếu nại sửa đổi, hủy bỏ một phần hoặc toàn bộ Quyết định số …ngày…. tháng… năm... bị khiếu nại (hoặc ghi cụ thể nhũng nội dung yêu cầu sửa đổi, hủy bỏ):</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t>- Yêu cầu người thực hiện hành vi hành chính chấm dứt hành vi hành chính - trường hợp khiếu nại đối với hành vi hành chính</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t>2. Nếu khiếu nại là sai toàn bộ thì ghi rõ:</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t>- Công nhận và giữ nguyên nội dung quyết định giải quyết khiếu nại lần đầu là đúng;</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t>- Yêu cầu người khiếu nại, cơ quan, tổ chức, cá nhân có liên quan thực hiện quyết định hành chính và hành vi hành chính đã bị khiếu nại…...)</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Strong"/>
          <w:color w:val="333333"/>
          <w:sz w:val="28"/>
          <w:szCs w:val="28"/>
        </w:rPr>
        <w:t>Điều 2.</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t>(Quyết định giải quyết các vấn đề liên quan đến nội dung khiếu nại:</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t>- Khôi phục quyền, lợi ích hợp pháp của người khiếu nại (cơ quan, tổ chức khiếu nại) và cơ quan, tổ chức, đơn vị, cá nhân có liên quan (nếu có);</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Emphasis"/>
          <w:color w:val="333333"/>
          <w:sz w:val="28"/>
          <w:szCs w:val="28"/>
        </w:rPr>
        <w:t>- Bồi thường thiệt hại cho cơ quan, tổ chức, đơn vị, cá nhân bị thiệt hại (nếu có)………)</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Strong"/>
          <w:color w:val="333333"/>
          <w:sz w:val="28"/>
          <w:szCs w:val="28"/>
        </w:rPr>
        <w:t>Điều 3.</w:t>
      </w:r>
      <w:r w:rsidRPr="00504D21">
        <w:rPr>
          <w:color w:val="333333"/>
          <w:sz w:val="28"/>
          <w:szCs w:val="28"/>
        </w:rPr>
        <w:t> Trong thời hạn ... ngày, kể từ ngày nhận được Quyết định này, nếu...(3)...không đồng ý với giải quyết khiếu nại của…(2)...thì...(3)... có quyền khởi kiện ...(2)... tại Tòa án theo quy định của pháp luật về tố tụng hành chính.</w:t>
      </w:r>
    </w:p>
    <w:p w:rsidR="00504D21" w:rsidRPr="00504D21" w:rsidRDefault="00504D21" w:rsidP="00504D21">
      <w:pPr>
        <w:pStyle w:val="NormalWeb"/>
        <w:shd w:val="clear" w:color="auto" w:fill="FFFFFF"/>
        <w:spacing w:before="0" w:beforeAutospacing="0" w:after="150" w:afterAutospacing="0"/>
        <w:ind w:firstLine="567"/>
        <w:jc w:val="both"/>
        <w:rPr>
          <w:color w:val="333333"/>
          <w:sz w:val="28"/>
          <w:szCs w:val="28"/>
        </w:rPr>
      </w:pPr>
      <w:r w:rsidRPr="00504D21">
        <w:rPr>
          <w:rStyle w:val="Strong"/>
          <w:color w:val="333333"/>
          <w:sz w:val="28"/>
          <w:szCs w:val="28"/>
        </w:rPr>
        <w:t>Điều 4.</w:t>
      </w:r>
      <w:r w:rsidRPr="00504D21">
        <w:rPr>
          <w:color w:val="333333"/>
          <w:sz w:val="28"/>
          <w:szCs w:val="28"/>
        </w:rPr>
        <w:t> Các ông (bà) ...(11)... chịu trách nhiệm thi hành Quyết định này./.</w:t>
      </w:r>
    </w:p>
    <w:tbl>
      <w:tblPr>
        <w:tblW w:w="0" w:type="auto"/>
        <w:shd w:val="clear" w:color="auto" w:fill="FFFFFF"/>
        <w:tblCellMar>
          <w:top w:w="15" w:type="dxa"/>
          <w:left w:w="15" w:type="dxa"/>
          <w:bottom w:w="15" w:type="dxa"/>
          <w:right w:w="15" w:type="dxa"/>
        </w:tblCellMar>
        <w:tblLook w:val="04A0"/>
      </w:tblPr>
      <w:tblGrid>
        <w:gridCol w:w="3686"/>
        <w:gridCol w:w="5528"/>
      </w:tblGrid>
      <w:tr w:rsidR="00504D21" w:rsidRPr="008003A8" w:rsidTr="00504D21">
        <w:tc>
          <w:tcPr>
            <w:tcW w:w="3686" w:type="dxa"/>
            <w:shd w:val="clear" w:color="auto" w:fill="FFFFFF"/>
            <w:tcMar>
              <w:top w:w="0" w:type="dxa"/>
              <w:left w:w="0" w:type="dxa"/>
              <w:bottom w:w="0" w:type="dxa"/>
              <w:right w:w="0" w:type="dxa"/>
            </w:tcMar>
            <w:hideMark/>
          </w:tcPr>
          <w:p w:rsidR="00504D21" w:rsidRPr="008003A8" w:rsidRDefault="00504D21" w:rsidP="00125A4A">
            <w:pPr>
              <w:pStyle w:val="NormalWeb"/>
              <w:spacing w:before="0" w:beforeAutospacing="0" w:after="150" w:afterAutospacing="0"/>
              <w:rPr>
                <w:color w:val="333333"/>
              </w:rPr>
            </w:pPr>
            <w:r w:rsidRPr="008003A8">
              <w:rPr>
                <w:color w:val="333333"/>
              </w:rPr>
              <w:t> </w:t>
            </w:r>
            <w:r w:rsidRPr="008003A8">
              <w:rPr>
                <w:rStyle w:val="Emphasis"/>
                <w:b/>
                <w:bCs/>
                <w:color w:val="333333"/>
              </w:rPr>
              <w:t>Nơi nhận:</w:t>
            </w:r>
            <w:r w:rsidRPr="008003A8">
              <w:rPr>
                <w:color w:val="333333"/>
              </w:rPr>
              <w:br/>
              <w:t>- Như Điều 4;</w:t>
            </w:r>
            <w:r w:rsidRPr="008003A8">
              <w:rPr>
                <w:color w:val="333333"/>
              </w:rPr>
              <w:br/>
              <w:t>- …(12)…</w:t>
            </w:r>
            <w:r w:rsidRPr="008003A8">
              <w:rPr>
                <w:color w:val="333333"/>
              </w:rPr>
              <w:br/>
              <w:t>- …(13)…</w:t>
            </w:r>
            <w:r w:rsidRPr="008003A8">
              <w:rPr>
                <w:color w:val="333333"/>
              </w:rPr>
              <w:br/>
              <w:t>- Lưu: VT, hồ sơ.</w:t>
            </w:r>
          </w:p>
        </w:tc>
        <w:tc>
          <w:tcPr>
            <w:tcW w:w="5528" w:type="dxa"/>
            <w:shd w:val="clear" w:color="auto" w:fill="FFFFFF"/>
            <w:tcMar>
              <w:top w:w="0" w:type="dxa"/>
              <w:left w:w="0" w:type="dxa"/>
              <w:bottom w:w="0" w:type="dxa"/>
              <w:right w:w="0" w:type="dxa"/>
            </w:tcMar>
            <w:hideMark/>
          </w:tcPr>
          <w:p w:rsidR="00504D21" w:rsidRDefault="00504D21" w:rsidP="00125A4A">
            <w:pPr>
              <w:pStyle w:val="NormalWeb"/>
              <w:spacing w:before="0" w:beforeAutospacing="0" w:after="150" w:afterAutospacing="0"/>
              <w:jc w:val="center"/>
              <w:rPr>
                <w:color w:val="333333"/>
              </w:rPr>
            </w:pPr>
            <w:r w:rsidRPr="00504D21">
              <w:rPr>
                <w:rStyle w:val="Strong"/>
                <w:color w:val="333333"/>
                <w:sz w:val="28"/>
                <w:szCs w:val="28"/>
              </w:rPr>
              <w:t>CHỨC DANH NGƯỜI ĐỨNG ĐẦU CỦA (2)</w:t>
            </w:r>
            <w:r w:rsidRPr="00504D21">
              <w:rPr>
                <w:color w:val="333333"/>
                <w:sz w:val="28"/>
                <w:szCs w:val="28"/>
              </w:rPr>
              <w:br/>
            </w:r>
            <w:r w:rsidRPr="00504D21">
              <w:rPr>
                <w:rStyle w:val="Emphasis"/>
                <w:color w:val="333333"/>
                <w:sz w:val="28"/>
                <w:szCs w:val="28"/>
              </w:rPr>
              <w:t>(Chữ ký, dấu)</w:t>
            </w:r>
            <w:r w:rsidRPr="00504D21">
              <w:rPr>
                <w:color w:val="333333"/>
                <w:sz w:val="28"/>
                <w:szCs w:val="28"/>
              </w:rPr>
              <w:br/>
            </w:r>
            <w:r w:rsidRPr="008003A8">
              <w:rPr>
                <w:color w:val="333333"/>
              </w:rPr>
              <w:br/>
            </w:r>
          </w:p>
          <w:p w:rsidR="00504D21" w:rsidRPr="008003A8" w:rsidRDefault="00504D21" w:rsidP="00125A4A">
            <w:pPr>
              <w:pStyle w:val="NormalWeb"/>
              <w:spacing w:before="0" w:beforeAutospacing="0" w:after="150" w:afterAutospacing="0"/>
              <w:jc w:val="center"/>
              <w:rPr>
                <w:color w:val="333333"/>
              </w:rPr>
            </w:pPr>
            <w:r w:rsidRPr="008003A8">
              <w:rPr>
                <w:color w:val="333333"/>
              </w:rPr>
              <w:br/>
            </w:r>
            <w:r w:rsidRPr="008003A8">
              <w:rPr>
                <w:rStyle w:val="Strong"/>
                <w:color w:val="333333"/>
              </w:rPr>
              <w:t>Họ và tên</w:t>
            </w:r>
          </w:p>
        </w:tc>
      </w:tr>
    </w:tbl>
    <w:p w:rsidR="00504D21" w:rsidRPr="008003A8" w:rsidRDefault="00504D21" w:rsidP="00504D21">
      <w:pPr>
        <w:pStyle w:val="NormalWeb"/>
        <w:shd w:val="clear" w:color="auto" w:fill="FFFFFF"/>
        <w:spacing w:before="0" w:beforeAutospacing="0" w:after="0" w:afterAutospacing="0"/>
        <w:jc w:val="both"/>
        <w:rPr>
          <w:color w:val="333333"/>
        </w:rPr>
      </w:pPr>
      <w:r w:rsidRPr="008003A8">
        <w:rPr>
          <w:rStyle w:val="Emphasis"/>
          <w:b/>
          <w:bCs/>
          <w:color w:val="333333"/>
        </w:rPr>
        <w:t>Ghi chú:</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(1) Tên cơ quan, tổ chức, đơn vị cấp trên trực tiếp (nếu có).</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(2) Tên cơ quan, tổ chức, đơn vị ban hành quyết định giải quyết khiếu nại.</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(3) Họ tên người khiếu nại (hoặc tên cơ quan, tổ chức, người đại diện, người được ủy quyền khiếu nại).</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(4) Chức danh người ban hành quyết định giải quyết khiếu nại.</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(5) Văn bản quy định về chức năng, nhiệm vụ, quyền hạn của cơ quan, tổ chức, đơn vị ban hành quyết định giải quyết khiếu nại.</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(6) Cơ quan, tổ chức, cá nhân được giao tham mưu giải quyết vụ việc khiếu nại.</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(7) Ghi rõ từng nội dung khiếu nại.</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(8) Ghi rõ kết luận của người giải quyết khiếu nại lần đầu.</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(9) Ghi rõ từng nội dung đã được xác minh để làm rõ nội dung khiếu nại.</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(10) Ghi rõ kết quả đối thoại.</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(11) Ghi rõ những người chịu trách nhiệm thi hành quyết định giải quyết khiếu nại: người khiếu nại, cơ quan, tổ chức, người bị khiếu nại, người giải quyết khiếu nại lần đầu,...</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(12) Người có quyền và nghĩa vụ liên quan; cơ quan, tổ chức, đơn vị, cá nhân có liên quan.</w:t>
      </w:r>
    </w:p>
    <w:p w:rsidR="00504D21" w:rsidRPr="008003A8" w:rsidRDefault="00504D21" w:rsidP="00504D21">
      <w:pPr>
        <w:pStyle w:val="NormalWeb"/>
        <w:shd w:val="clear" w:color="auto" w:fill="FFFFFF"/>
        <w:spacing w:before="0" w:beforeAutospacing="0" w:after="0" w:afterAutospacing="0"/>
        <w:jc w:val="both"/>
        <w:rPr>
          <w:color w:val="333333"/>
        </w:rPr>
      </w:pPr>
      <w:r w:rsidRPr="008003A8">
        <w:rPr>
          <w:color w:val="333333"/>
        </w:rPr>
        <w:t>(13) Cơ quan thanh tra nhà nước cùng cấp.</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shd w:val="clear" w:color="auto" w:fill="FFFFFF"/>
        </w:rPr>
      </w:pPr>
      <w:r w:rsidRPr="005C099F">
        <w:rPr>
          <w:rFonts w:ascii="Times New Roman" w:hAnsi="Times New Roman"/>
          <w:b/>
          <w:bCs/>
          <w:color w:val="000000"/>
          <w:sz w:val="28"/>
          <w:szCs w:val="28"/>
          <w:shd w:val="clear" w:color="auto" w:fill="FFFFFF"/>
        </w:rPr>
        <w:lastRenderedPageBreak/>
        <w:t>2. Thủ tục giải quyết khiếu nại lần hai tại cấp tỉnh</w:t>
      </w:r>
      <w:r w:rsidR="007F5BC5">
        <w:rPr>
          <w:rFonts w:ascii="Times New Roman" w:hAnsi="Times New Roman"/>
          <w:b/>
          <w:bCs/>
          <w:color w:val="000000"/>
          <w:sz w:val="28"/>
          <w:szCs w:val="28"/>
          <w:shd w:val="clear" w:color="auto" w:fill="FFFFFF"/>
        </w:rPr>
        <w:t>.</w:t>
      </w:r>
      <w:r w:rsidR="007F5BC5" w:rsidRPr="007F5BC5">
        <w:rPr>
          <w:rFonts w:ascii="Times New Roman" w:hAnsi="Times New Roman"/>
          <w:sz w:val="28"/>
          <w:szCs w:val="28"/>
        </w:rPr>
        <w:t xml:space="preserve"> </w:t>
      </w:r>
      <w:r w:rsidR="007F5BC5" w:rsidRPr="007F5BC5">
        <w:rPr>
          <w:rFonts w:ascii="Times New Roman" w:hAnsi="Times New Roman"/>
          <w:b/>
          <w:sz w:val="28"/>
          <w:szCs w:val="28"/>
        </w:rPr>
        <w:t>Mã số TTHC</w:t>
      </w:r>
      <w:r w:rsidR="007F5BC5">
        <w:rPr>
          <w:rFonts w:ascii="Times New Roman" w:hAnsi="Times New Roman"/>
          <w:sz w:val="28"/>
          <w:szCs w:val="28"/>
        </w:rPr>
        <w:t xml:space="preserve">. </w:t>
      </w:r>
      <w:hyperlink r:id="rId21" w:history="1">
        <w:r w:rsidR="007F5BC5" w:rsidRPr="00756D41">
          <w:rPr>
            <w:rStyle w:val="Hyperlink"/>
            <w:rFonts w:ascii="Times New Roman" w:hAnsi="Times New Roman"/>
            <w:bCs/>
            <w:color w:val="auto"/>
            <w:sz w:val="28"/>
            <w:szCs w:val="28"/>
            <w:u w:val="none"/>
            <w:bdr w:val="none" w:sz="0" w:space="0" w:color="auto" w:frame="1"/>
            <w:shd w:val="clear" w:color="auto" w:fill="FFFFFF"/>
          </w:rPr>
          <w:t>2.002411</w:t>
        </w:r>
      </w:hyperlink>
    </w:p>
    <w:p w:rsidR="009D65AB" w:rsidRPr="005C099F" w:rsidRDefault="009D65AB" w:rsidP="009D65AB">
      <w:pPr>
        <w:pStyle w:val="ListParagraph"/>
        <w:numPr>
          <w:ilvl w:val="0"/>
          <w:numId w:val="9"/>
        </w:numPr>
        <w:shd w:val="clear" w:color="auto" w:fill="FFFFFF"/>
        <w:spacing w:before="120" w:after="120"/>
        <w:ind w:left="0" w:firstLine="567"/>
        <w:rPr>
          <w:bCs/>
          <w:color w:val="000000"/>
          <w:sz w:val="28"/>
          <w:szCs w:val="28"/>
          <w:lang w:val="en-US"/>
        </w:rPr>
      </w:pPr>
      <w:r w:rsidRPr="005C099F">
        <w:rPr>
          <w:b/>
          <w:bCs/>
          <w:color w:val="000000"/>
          <w:sz w:val="28"/>
          <w:szCs w:val="28"/>
          <w:lang w:val="en-US"/>
        </w:rPr>
        <w:t>Trình tự thực hiện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 xml:space="preserve">* </w:t>
      </w:r>
      <w:r w:rsidRPr="005C099F">
        <w:rPr>
          <w:rFonts w:ascii="Times New Roman" w:hAnsi="Times New Roman"/>
          <w:bCs/>
          <w:i/>
          <w:color w:val="000000"/>
          <w:sz w:val="28"/>
          <w:szCs w:val="28"/>
        </w:rPr>
        <w:t>Bước 1: Thụ lý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Nghiên cứu và xem xét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thời hạn 10 ngày l</w:t>
      </w:r>
      <w:r w:rsidRPr="005C099F">
        <w:rPr>
          <w:color w:val="000000"/>
          <w:sz w:val="28"/>
          <w:szCs w:val="28"/>
        </w:rPr>
        <w:t>à</w:t>
      </w:r>
      <w:r w:rsidRPr="005C099F">
        <w:rPr>
          <w:color w:val="000000"/>
          <w:sz w:val="28"/>
          <w:szCs w:val="28"/>
          <w:lang w:val="vi-VN"/>
        </w:rPr>
        <w:t>m việc, kể 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hai phải thụ lý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cùng khiếu nại về một nội dung và c</w:t>
      </w:r>
      <w:r w:rsidRPr="005C099F">
        <w:rPr>
          <w:color w:val="000000"/>
          <w:sz w:val="28"/>
          <w:szCs w:val="28"/>
        </w:rPr>
        <w:t>ử </w:t>
      </w:r>
      <w:r w:rsidRPr="005C099F">
        <w:rPr>
          <w:color w:val="000000"/>
          <w:sz w:val="28"/>
          <w:szCs w:val="28"/>
          <w:lang w:val="vi-VN"/>
        </w:rPr>
        <w:t>người đại diện đ</w:t>
      </w:r>
      <w:r w:rsidRPr="005C099F">
        <w:rPr>
          <w:color w:val="000000"/>
          <w:sz w:val="28"/>
          <w:szCs w:val="28"/>
        </w:rPr>
        <w:t>ể </w:t>
      </w:r>
      <w:r w:rsidRPr="005C099F">
        <w:rPr>
          <w:color w:val="000000"/>
          <w:sz w:val="28"/>
          <w:szCs w:val="28"/>
          <w:lang w:val="vi-VN"/>
        </w:rPr>
        <w:t>trình bày nội dung khiếu nại thì thụ lý khi trong </w:t>
      </w:r>
      <w:r w:rsidRPr="005C099F">
        <w:rPr>
          <w:color w:val="000000"/>
          <w:sz w:val="28"/>
          <w:szCs w:val="28"/>
        </w:rPr>
        <w:t>đơn </w:t>
      </w:r>
      <w:r w:rsidRPr="005C099F">
        <w:rPr>
          <w:color w:val="000000"/>
          <w:sz w:val="28"/>
          <w:szCs w:val="28"/>
          <w:lang w:val="vi-VN"/>
        </w:rPr>
        <w:t>khiếu nại c</w:t>
      </w:r>
      <w:r w:rsidRPr="005C099F">
        <w:rPr>
          <w:color w:val="000000"/>
          <w:sz w:val="28"/>
          <w:szCs w:val="28"/>
        </w:rPr>
        <w:t>ó </w:t>
      </w:r>
      <w:r w:rsidRPr="005C099F">
        <w:rPr>
          <w:color w:val="000000"/>
          <w:sz w:val="28"/>
          <w:szCs w:val="28"/>
          <w:lang w:val="vi-VN"/>
        </w:rPr>
        <w:t>đầy đủ ch</w:t>
      </w:r>
      <w:r w:rsidRPr="005C099F">
        <w:rPr>
          <w:color w:val="000000"/>
          <w:sz w:val="28"/>
          <w:szCs w:val="28"/>
        </w:rPr>
        <w:t>ữ </w:t>
      </w:r>
      <w:r w:rsidRPr="005C099F">
        <w:rPr>
          <w:color w:val="000000"/>
          <w:sz w:val="28"/>
          <w:szCs w:val="28"/>
          <w:lang w:val="vi-VN"/>
        </w:rPr>
        <w:t>ký của những người khiếu nại v</w:t>
      </w:r>
      <w:r w:rsidRPr="005C099F">
        <w:rPr>
          <w:color w:val="000000"/>
          <w:sz w:val="28"/>
          <w:szCs w:val="28"/>
        </w:rPr>
        <w:t>à</w:t>
      </w:r>
      <w:r w:rsidRPr="005C099F">
        <w:rPr>
          <w:color w:val="000000"/>
          <w:sz w:val="28"/>
          <w:szCs w:val="28"/>
          <w:lang w:val="vi-VN"/>
        </w:rPr>
        <w:t> có văn bản c</w:t>
      </w:r>
      <w:r w:rsidRPr="005C099F">
        <w:rPr>
          <w:color w:val="000000"/>
          <w:sz w:val="28"/>
          <w:szCs w:val="28"/>
        </w:rPr>
        <w:t>ử </w:t>
      </w:r>
      <w:r w:rsidRPr="005C099F">
        <w:rPr>
          <w:color w:val="000000"/>
          <w:sz w:val="28"/>
          <w:szCs w:val="28"/>
          <w:lang w:val="vi-VN"/>
        </w:rPr>
        <w:t>người đại diện theo quy định tại Điều 7 của Nghị định số 124/2020/NĐ-CP.</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Thông báo về việc thụ l</w:t>
      </w:r>
      <w:r w:rsidRPr="005C099F">
        <w:rPr>
          <w:color w:val="000000"/>
          <w:sz w:val="28"/>
          <w:szCs w:val="28"/>
        </w:rPr>
        <w:t>ý </w:t>
      </w:r>
      <w:r w:rsidRPr="005C099F">
        <w:rPr>
          <w:color w:val="000000"/>
          <w:sz w:val="28"/>
          <w:szCs w:val="28"/>
          <w:lang w:val="vi-VN"/>
        </w:rPr>
        <w:t>hoặc không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Đối với khiếu nại quyết định hành chính, hành vi hành chính, người có thẩm quyền giải quyết khiếu nại thông báo việc thụ lý hoặc không thụ lý b</w:t>
      </w:r>
      <w:r w:rsidRPr="005C099F">
        <w:rPr>
          <w:color w:val="000000"/>
          <w:sz w:val="28"/>
          <w:szCs w:val="28"/>
        </w:rPr>
        <w:t>ằ</w:t>
      </w:r>
      <w:r w:rsidRPr="005C099F">
        <w:rPr>
          <w:color w:val="000000"/>
          <w:sz w:val="28"/>
          <w:szCs w:val="28"/>
          <w:lang w:val="vi-VN"/>
        </w:rPr>
        <w:t>ng văn bản đến người khiếu nại, cơ quan, tổ chức, đơn vị, cá nhân có liên quan và cơ quan thanh tra nhà nước cùng cấp biết.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khiếu nại về cùng một nội dung và c</w:t>
      </w:r>
      <w:r w:rsidRPr="005C099F">
        <w:rPr>
          <w:color w:val="000000"/>
          <w:sz w:val="28"/>
          <w:szCs w:val="28"/>
        </w:rPr>
        <w:t>ử </w:t>
      </w:r>
      <w:r w:rsidRPr="005C099F">
        <w:rPr>
          <w:color w:val="000000"/>
          <w:sz w:val="28"/>
          <w:szCs w:val="28"/>
          <w:lang w:val="vi-VN"/>
        </w:rPr>
        <w:t>người đại diện đ</w:t>
      </w:r>
      <w:r w:rsidRPr="005C099F">
        <w:rPr>
          <w:color w:val="000000"/>
          <w:sz w:val="28"/>
          <w:szCs w:val="28"/>
        </w:rPr>
        <w:t>ể </w:t>
      </w:r>
      <w:r w:rsidRPr="005C099F">
        <w:rPr>
          <w:color w:val="000000"/>
          <w:sz w:val="28"/>
          <w:szCs w:val="28"/>
          <w:lang w:val="vi-VN"/>
        </w:rPr>
        <w:t>thực hiện việc khiếu nại th</w:t>
      </w:r>
      <w:r w:rsidRPr="005C099F">
        <w:rPr>
          <w:color w:val="000000"/>
          <w:sz w:val="28"/>
          <w:szCs w:val="28"/>
        </w:rPr>
        <w:t>ì</w:t>
      </w:r>
      <w:r w:rsidRPr="005C099F">
        <w:rPr>
          <w:color w:val="000000"/>
          <w:sz w:val="28"/>
          <w:szCs w:val="28"/>
          <w:lang w:val="vi-VN"/>
        </w:rPr>
        <w:t> văn bản thông báo việc thụ lý hoặc k</w:t>
      </w:r>
      <w:r w:rsidRPr="005C099F">
        <w:rPr>
          <w:color w:val="000000"/>
          <w:sz w:val="28"/>
          <w:szCs w:val="28"/>
        </w:rPr>
        <w:t>hô</w:t>
      </w:r>
      <w:r w:rsidRPr="005C099F">
        <w:rPr>
          <w:color w:val="000000"/>
          <w:sz w:val="28"/>
          <w:szCs w:val="28"/>
          <w:lang w:val="vi-VN"/>
        </w:rPr>
        <w:t>ng thụ lý được gửi đến một trong số những người </w:t>
      </w:r>
      <w:r w:rsidRPr="005C099F">
        <w:rPr>
          <w:color w:val="000000"/>
          <w:sz w:val="28"/>
          <w:szCs w:val="28"/>
        </w:rPr>
        <w:t>đ</w:t>
      </w:r>
      <w:r w:rsidRPr="005C099F">
        <w:rPr>
          <w:color w:val="000000"/>
          <w:sz w:val="28"/>
          <w:szCs w:val="28"/>
          <w:lang w:val="vi-VN"/>
        </w:rPr>
        <w:t>ại diện.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Đối với vụ việc khiếu nại phức tạp, nếu thấy cần thiết, người giải quyết khiếu nại lần hai th</w:t>
      </w:r>
      <w:r w:rsidRPr="005C099F">
        <w:rPr>
          <w:color w:val="000000"/>
          <w:sz w:val="28"/>
          <w:szCs w:val="28"/>
        </w:rPr>
        <w:t>à</w:t>
      </w:r>
      <w:r w:rsidRPr="005C099F">
        <w:rPr>
          <w:color w:val="000000"/>
          <w:sz w:val="28"/>
          <w:szCs w:val="28"/>
          <w:lang w:val="vi-VN"/>
        </w:rPr>
        <w:t>nh lập Hội đồng tư vấn để tham khảo ý kiến gi</w:t>
      </w:r>
      <w:r w:rsidRPr="005C099F">
        <w:rPr>
          <w:color w:val="000000"/>
          <w:sz w:val="28"/>
          <w:szCs w:val="28"/>
        </w:rPr>
        <w:t>ả</w:t>
      </w:r>
      <w:r w:rsidRPr="005C099F">
        <w:rPr>
          <w:color w:val="000000"/>
          <w:sz w:val="28"/>
          <w:szCs w:val="28"/>
          <w:lang w:val="vi-VN"/>
        </w:rPr>
        <w:t>i quyết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i/>
          <w:color w:val="000000"/>
          <w:sz w:val="28"/>
          <w:szCs w:val="28"/>
        </w:rPr>
      </w:pPr>
      <w:r>
        <w:rPr>
          <w:bCs/>
          <w:i/>
          <w:color w:val="000000"/>
          <w:sz w:val="28"/>
          <w:szCs w:val="28"/>
        </w:rPr>
        <w:t>* Bước</w:t>
      </w:r>
      <w:r w:rsidRPr="005C099F">
        <w:rPr>
          <w:bCs/>
          <w:i/>
          <w:color w:val="000000"/>
          <w:sz w:val="28"/>
          <w:szCs w:val="28"/>
          <w:lang w:val="vi-VN"/>
        </w:rPr>
        <w:t xml:space="preserve"> 2: Xác minh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w:t>
      </w:r>
      <w:r w:rsidRPr="005C099F">
        <w:rPr>
          <w:color w:val="000000"/>
          <w:sz w:val="28"/>
          <w:szCs w:val="28"/>
          <w:lang w:val="vi-VN"/>
        </w:rPr>
        <w:t xml:space="preserve"> Sau khi thụ lý khiếu nại, người có thẩm quyền </w:t>
      </w:r>
      <w:r w:rsidRPr="005C099F">
        <w:rPr>
          <w:color w:val="000000"/>
          <w:sz w:val="28"/>
          <w:szCs w:val="28"/>
        </w:rPr>
        <w:t>gi</w:t>
      </w:r>
      <w:r w:rsidRPr="005C099F">
        <w:rPr>
          <w:color w:val="000000"/>
          <w:sz w:val="28"/>
          <w:szCs w:val="28"/>
          <w:lang w:val="vi-VN"/>
        </w:rPr>
        <w:t>ải quyết khiếu nại lần hai căn cứ vào nội dung, tính chất của việc khiếu nại tiến hành xác minh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w:t>
      </w:r>
      <w:r w:rsidRPr="005C099F">
        <w:rPr>
          <w:color w:val="000000"/>
          <w:sz w:val="28"/>
          <w:szCs w:val="28"/>
          <w:lang w:val="vi-VN"/>
        </w:rPr>
        <w:t xml:space="preserve"> Giao nhiệm vụ xác minh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Người giải quyết khiếu nại tự mình xác minh hoặc giao cơ quan thanh tra nh</w:t>
      </w:r>
      <w:r w:rsidRPr="005C099F">
        <w:rPr>
          <w:color w:val="000000"/>
          <w:sz w:val="28"/>
          <w:szCs w:val="28"/>
        </w:rPr>
        <w:t>à </w:t>
      </w:r>
      <w:r w:rsidRPr="005C099F">
        <w:rPr>
          <w:color w:val="000000"/>
          <w:sz w:val="28"/>
          <w:szCs w:val="28"/>
          <w:lang w:val="vi-VN"/>
        </w:rPr>
        <w:t>nước cùng cấp hoặc cơ quan, tổ chức, đơn vị, cá nhân </w:t>
      </w:r>
      <w:r w:rsidRPr="005C099F">
        <w:rPr>
          <w:color w:val="000000"/>
          <w:sz w:val="28"/>
          <w:szCs w:val="28"/>
        </w:rPr>
        <w:t>th</w:t>
      </w:r>
      <w:r w:rsidRPr="005C099F">
        <w:rPr>
          <w:color w:val="000000"/>
          <w:sz w:val="28"/>
          <w:szCs w:val="28"/>
          <w:lang w:val="vi-VN"/>
        </w:rPr>
        <w:t>uộc quyền quản lý của m</w:t>
      </w:r>
      <w:r w:rsidRPr="005C099F">
        <w:rPr>
          <w:color w:val="000000"/>
          <w:sz w:val="28"/>
          <w:szCs w:val="28"/>
        </w:rPr>
        <w:t>ì</w:t>
      </w:r>
      <w:r w:rsidRPr="005C099F">
        <w:rPr>
          <w:color w:val="000000"/>
          <w:sz w:val="28"/>
          <w:szCs w:val="28"/>
          <w:lang w:val="vi-VN"/>
        </w:rPr>
        <w:t>nh tiến hành x</w:t>
      </w:r>
      <w:r w:rsidRPr="005C099F">
        <w:rPr>
          <w:color w:val="000000"/>
          <w:sz w:val="28"/>
          <w:szCs w:val="28"/>
        </w:rPr>
        <w:t>á</w:t>
      </w:r>
      <w:r w:rsidRPr="005C099F">
        <w:rPr>
          <w:color w:val="000000"/>
          <w:sz w:val="28"/>
          <w:szCs w:val="28"/>
          <w:lang w:val="vi-VN"/>
        </w:rPr>
        <w:t>c minh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Người giải quyết khi</w:t>
      </w:r>
      <w:r w:rsidRPr="005C099F">
        <w:rPr>
          <w:color w:val="000000"/>
          <w:sz w:val="28"/>
          <w:szCs w:val="28"/>
        </w:rPr>
        <w:t>ế</w:t>
      </w:r>
      <w:r w:rsidRPr="005C099F">
        <w:rPr>
          <w:color w:val="000000"/>
          <w:sz w:val="28"/>
          <w:szCs w:val="28"/>
          <w:lang w:val="vi-VN"/>
        </w:rPr>
        <w:t>u nại hoặc cơ quan, tổ chức, đơn vị được giao nhiệm vụ xác </w:t>
      </w:r>
      <w:r w:rsidRPr="005C099F">
        <w:rPr>
          <w:color w:val="000000"/>
          <w:sz w:val="28"/>
          <w:szCs w:val="28"/>
        </w:rPr>
        <w:t>m</w:t>
      </w:r>
      <w:r w:rsidRPr="005C099F">
        <w:rPr>
          <w:color w:val="000000"/>
          <w:sz w:val="28"/>
          <w:szCs w:val="28"/>
          <w:lang w:val="vi-VN"/>
        </w:rPr>
        <w:t>inh ban hành Quyết định xác minh nội dung khiếu nại, trong đó xác định rõ người thực hiện xác minh, quyền và nghĩa vụ của người thực hiện xác minh, thời gian, nội dung xác minh.</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w:t>
      </w:r>
      <w:r w:rsidRPr="005C099F">
        <w:rPr>
          <w:color w:val="000000"/>
          <w:sz w:val="28"/>
          <w:szCs w:val="28"/>
          <w:lang w:val="vi-VN"/>
        </w:rPr>
        <w:t xml:space="preserve"> Tiến hành xác minh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w:t>
      </w:r>
      <w:r w:rsidRPr="005C099F">
        <w:rPr>
          <w:color w:val="000000"/>
          <w:sz w:val="28"/>
          <w:szCs w:val="28"/>
          <w:lang w:val="vi-VN"/>
        </w:rPr>
        <w:t xml:space="preserve"> Làm việc trực tiếp với người khiếu nại, người đại diện, người được ủy quyền, luật sư, trợ giúp viên pháp lý của người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lastRenderedPageBreak/>
        <w:t>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w:t>
      </w:r>
      <w:r w:rsidRPr="005C099F">
        <w:rPr>
          <w:color w:val="000000"/>
          <w:sz w:val="28"/>
          <w:szCs w:val="28"/>
        </w:rPr>
        <w:t>ó </w:t>
      </w:r>
      <w:r w:rsidRPr="005C099F">
        <w:rPr>
          <w:color w:val="000000"/>
          <w:sz w:val="28"/>
          <w:szCs w:val="28"/>
          <w:lang w:val="vi-VN"/>
        </w:rPr>
        <w:t>liên quan đến nhân thân,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Nội dung làm việc được lập thành biên b</w:t>
      </w:r>
      <w:r w:rsidRPr="005C099F">
        <w:rPr>
          <w:color w:val="000000"/>
          <w:sz w:val="28"/>
          <w:szCs w:val="28"/>
        </w:rPr>
        <w:t>ả</w:t>
      </w:r>
      <w:r w:rsidRPr="005C099F">
        <w:rPr>
          <w:color w:val="000000"/>
          <w:sz w:val="28"/>
          <w:szCs w:val="28"/>
          <w:lang w:val="vi-VN"/>
        </w:rPr>
        <w:t>n, ghi rõ thời gian, địa điểm, thành phần, nội dung và có chữ ký của các bên. Trường hợp người khiếu nại không hợp </w:t>
      </w:r>
      <w:r w:rsidRPr="005C099F">
        <w:rPr>
          <w:color w:val="000000"/>
          <w:sz w:val="28"/>
          <w:szCs w:val="28"/>
        </w:rPr>
        <w:t>t</w:t>
      </w:r>
      <w:r w:rsidRPr="005C099F">
        <w:rPr>
          <w:color w:val="000000"/>
          <w:sz w:val="28"/>
          <w:szCs w:val="28"/>
          <w:lang w:val="vi-VN"/>
        </w:rPr>
        <w:t>ác, không l</w:t>
      </w:r>
      <w:r w:rsidRPr="005C099F">
        <w:rPr>
          <w:color w:val="000000"/>
          <w:sz w:val="28"/>
          <w:szCs w:val="28"/>
        </w:rPr>
        <w:t>à</w:t>
      </w:r>
      <w:r w:rsidRPr="005C099F">
        <w:rPr>
          <w:color w:val="000000"/>
          <w:sz w:val="28"/>
          <w:szCs w:val="28"/>
          <w:lang w:val="vi-VN"/>
        </w:rPr>
        <w:t>m việc, không ký vào biên bản làm việc thì biên b</w:t>
      </w:r>
      <w:r w:rsidRPr="005C099F">
        <w:rPr>
          <w:color w:val="000000"/>
          <w:sz w:val="28"/>
          <w:szCs w:val="28"/>
        </w:rPr>
        <w:t>ả</w:t>
      </w:r>
      <w:r w:rsidRPr="005C099F">
        <w:rPr>
          <w:color w:val="000000"/>
          <w:sz w:val="28"/>
          <w:szCs w:val="28"/>
          <w:lang w:val="vi-VN"/>
        </w:rPr>
        <w:t>n được lấy chữ ký của người làm chứng hoặc đại diện chính quyền địa phương. Biên bản </w:t>
      </w:r>
      <w:r w:rsidRPr="005C099F">
        <w:rPr>
          <w:color w:val="000000"/>
          <w:sz w:val="28"/>
          <w:szCs w:val="28"/>
        </w:rPr>
        <w:t>đ</w:t>
      </w:r>
      <w:r w:rsidRPr="005C099F">
        <w:rPr>
          <w:color w:val="000000"/>
          <w:sz w:val="28"/>
          <w:szCs w:val="28"/>
          <w:lang w:val="vi-VN"/>
        </w:rPr>
        <w:t>ược lập thành ít nhất hai bản, mỗi bên giữ một bản.</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 xml:space="preserve">+ </w:t>
      </w:r>
      <w:r w:rsidRPr="005C099F">
        <w:rPr>
          <w:color w:val="000000"/>
          <w:sz w:val="28"/>
          <w:szCs w:val="28"/>
          <w:lang w:val="vi-VN"/>
        </w:rPr>
        <w:t>Làm việc trực tiếp với người có quyền, lợi ích liên quan và người bị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Trong quá trình giải quyết khiếu nại lần hai, người giải quyết khiếu nại hoặc người được giao nhiệm vụ xác minh làm việc tr</w:t>
      </w:r>
      <w:r w:rsidRPr="005C099F">
        <w:rPr>
          <w:color w:val="000000"/>
          <w:sz w:val="28"/>
          <w:szCs w:val="28"/>
        </w:rPr>
        <w:t>ự</w:t>
      </w:r>
      <w:r w:rsidRPr="005C099F">
        <w:rPr>
          <w:color w:val="000000"/>
          <w:sz w:val="28"/>
          <w:szCs w:val="28"/>
          <w:lang w:val="vi-VN"/>
        </w:rPr>
        <w:t>c tiếp với người có quyền, l</w:t>
      </w:r>
      <w:r w:rsidRPr="005C099F">
        <w:rPr>
          <w:color w:val="000000"/>
          <w:sz w:val="28"/>
          <w:szCs w:val="28"/>
        </w:rPr>
        <w:t>ợ</w:t>
      </w:r>
      <w:r w:rsidRPr="005C099F">
        <w:rPr>
          <w:color w:val="000000"/>
          <w:sz w:val="28"/>
          <w:szCs w:val="28"/>
          <w:lang w:val="vi-VN"/>
        </w:rPr>
        <w:t>i ích liên quan, người bị khiếu nại và yêu c</w:t>
      </w:r>
      <w:r w:rsidRPr="005C099F">
        <w:rPr>
          <w:color w:val="000000"/>
          <w:sz w:val="28"/>
          <w:szCs w:val="28"/>
        </w:rPr>
        <w:t>ầ</w:t>
      </w:r>
      <w:r w:rsidRPr="005C099F">
        <w:rPr>
          <w:color w:val="000000"/>
          <w:sz w:val="28"/>
          <w:szCs w:val="28"/>
          <w:lang w:val="vi-VN"/>
        </w:rPr>
        <w:t>u cung cấp thông tin, tài liệu, bằng chứng liên quan đến nội dung khiếu nại, giải trình về quyết định hành chính, hành vi hành chính bị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Nội dung làm việc được lập thành biên bản, ghi rõ thời gian, địa điểm, thành phần, nội dung và có chữ ký của các bên. Biên b</w:t>
      </w:r>
      <w:r w:rsidRPr="005C099F">
        <w:rPr>
          <w:color w:val="000000"/>
          <w:sz w:val="28"/>
          <w:szCs w:val="28"/>
        </w:rPr>
        <w:t>ả</w:t>
      </w:r>
      <w:r w:rsidRPr="005C099F">
        <w:rPr>
          <w:color w:val="000000"/>
          <w:sz w:val="28"/>
          <w:szCs w:val="28"/>
          <w:lang w:val="vi-VN"/>
        </w:rPr>
        <w:t>n được lập thành ít nhất hai bản, mỗi bên giữ một b</w:t>
      </w:r>
      <w:r w:rsidRPr="005C099F">
        <w:rPr>
          <w:color w:val="000000"/>
          <w:sz w:val="28"/>
          <w:szCs w:val="28"/>
        </w:rPr>
        <w:t>ả</w:t>
      </w:r>
      <w:r w:rsidRPr="005C099F">
        <w:rPr>
          <w:color w:val="000000"/>
          <w:sz w:val="28"/>
          <w:szCs w:val="28"/>
          <w:lang w:val="vi-VN"/>
        </w:rPr>
        <w:t>n.</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 xml:space="preserve">+ </w:t>
      </w:r>
      <w:r w:rsidRPr="005C099F">
        <w:rPr>
          <w:color w:val="000000"/>
          <w:sz w:val="28"/>
          <w:szCs w:val="28"/>
          <w:lang w:val="vi-VN"/>
        </w:rPr>
        <w:t>Y</w:t>
      </w:r>
      <w:r w:rsidRPr="005C099F">
        <w:rPr>
          <w:color w:val="000000"/>
          <w:sz w:val="28"/>
          <w:szCs w:val="28"/>
        </w:rPr>
        <w:t>ê</w:t>
      </w:r>
      <w:r w:rsidRPr="005C099F">
        <w:rPr>
          <w:color w:val="000000"/>
          <w:sz w:val="28"/>
          <w:szCs w:val="28"/>
          <w:lang w:val="vi-VN"/>
        </w:rPr>
        <w:t>u cầu cơ quan, tổ chức, đơn vị, cá nhân c</w:t>
      </w:r>
      <w:r w:rsidRPr="005C099F">
        <w:rPr>
          <w:color w:val="000000"/>
          <w:sz w:val="28"/>
          <w:szCs w:val="28"/>
        </w:rPr>
        <w:t>ó</w:t>
      </w:r>
      <w:r w:rsidRPr="005C099F">
        <w:rPr>
          <w:color w:val="000000"/>
          <w:sz w:val="28"/>
          <w:szCs w:val="28"/>
          <w:lang w:val="vi-VN"/>
        </w:rPr>
        <w:t> liên quan cung cấp thông tin, tài liệu, bằng chứng</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Trong quá trình xác minh nội dung khiếu nại, người giải quyết khiếu nại hoặc người được giao nhiệm vụ xác minh gửi văn bản yêu cầu cơ quan, tổ chức, đơn vị, cá nhân có liên quan cung cấp thông tin, tài liệu, bằng chứng liên quan đến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Trường hợp làm việc trực tiếp với cơ quan, tổ chức, đơn vị, cá nh</w:t>
      </w:r>
      <w:r w:rsidRPr="005C099F">
        <w:rPr>
          <w:color w:val="000000"/>
          <w:sz w:val="28"/>
          <w:szCs w:val="28"/>
        </w:rPr>
        <w:t>â</w:t>
      </w:r>
      <w:r w:rsidRPr="005C099F">
        <w:rPr>
          <w:color w:val="000000"/>
          <w:sz w:val="28"/>
          <w:szCs w:val="28"/>
          <w:lang w:val="vi-VN"/>
        </w:rPr>
        <w:t>n có liên quan để yêu cầu cung cấp thông tin, tài liệu, b</w:t>
      </w:r>
      <w:r w:rsidRPr="005C099F">
        <w:rPr>
          <w:color w:val="000000"/>
          <w:sz w:val="28"/>
          <w:szCs w:val="28"/>
        </w:rPr>
        <w:t>ằ</w:t>
      </w:r>
      <w:r w:rsidRPr="005C099F">
        <w:rPr>
          <w:color w:val="000000"/>
          <w:sz w:val="28"/>
          <w:szCs w:val="28"/>
          <w:lang w:val="vi-VN"/>
        </w:rPr>
        <w:t>ng chứng th</w:t>
      </w:r>
      <w:r w:rsidRPr="005C099F">
        <w:rPr>
          <w:color w:val="000000"/>
          <w:sz w:val="28"/>
          <w:szCs w:val="28"/>
        </w:rPr>
        <w:t>ì </w:t>
      </w:r>
      <w:r w:rsidRPr="005C099F">
        <w:rPr>
          <w:color w:val="000000"/>
          <w:sz w:val="28"/>
          <w:szCs w:val="28"/>
          <w:lang w:val="vi-VN"/>
        </w:rPr>
        <w:t>lập biên bản làm việc. Biên bản được lập thành ít nhất hai bản, mỗi bên giữ một bản.</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 xml:space="preserve">+ </w:t>
      </w:r>
      <w:r w:rsidRPr="005C099F">
        <w:rPr>
          <w:color w:val="000000"/>
          <w:sz w:val="28"/>
          <w:szCs w:val="28"/>
          <w:lang w:val="vi-VN"/>
        </w:rPr>
        <w:t>Tiếp nhận, xử lý thông tin, tài liệu, bằng chứng</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Người giải quyết khiếu nại hoặc người được giao nhiệm vụ xác minh khi 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w:t>
      </w:r>
      <w:r w:rsidRPr="005C099F">
        <w:rPr>
          <w:color w:val="000000"/>
          <w:sz w:val="28"/>
          <w:szCs w:val="28"/>
        </w:rPr>
        <w:t>ậ</w:t>
      </w:r>
      <w:r w:rsidRPr="005C099F">
        <w:rPr>
          <w:color w:val="000000"/>
          <w:sz w:val="28"/>
          <w:szCs w:val="28"/>
          <w:lang w:val="vi-VN"/>
        </w:rPr>
        <w:t>n.</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 xml:space="preserve">+ </w:t>
      </w:r>
      <w:r w:rsidRPr="005C099F">
        <w:rPr>
          <w:color w:val="000000"/>
          <w:sz w:val="28"/>
          <w:szCs w:val="28"/>
          <w:lang w:val="vi-VN"/>
        </w:rPr>
        <w:t>Xác minh thực t</w:t>
      </w:r>
      <w:r w:rsidRPr="005C099F">
        <w:rPr>
          <w:color w:val="000000"/>
          <w:sz w:val="28"/>
          <w:szCs w:val="28"/>
        </w:rPr>
        <w:t>ế</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Khi c</w:t>
      </w:r>
      <w:r w:rsidRPr="005C099F">
        <w:rPr>
          <w:color w:val="000000"/>
          <w:sz w:val="28"/>
          <w:szCs w:val="28"/>
        </w:rPr>
        <w:t>ầ</w:t>
      </w:r>
      <w:r w:rsidRPr="005C099F">
        <w:rPr>
          <w:color w:val="000000"/>
          <w:sz w:val="28"/>
          <w:szCs w:val="28"/>
          <w:lang w:val="vi-VN"/>
        </w:rPr>
        <w:t>n thiết, người giải quyết khiếu nại hoặc người được giao nhiệm vụ xác minh tiến hành xác minh thực tế để thu thập, kiểm tra, xác định tính chính xác, hợp pháp, đ</w:t>
      </w:r>
      <w:r w:rsidRPr="005C099F">
        <w:rPr>
          <w:color w:val="000000"/>
          <w:sz w:val="28"/>
          <w:szCs w:val="28"/>
        </w:rPr>
        <w:t>ầ</w:t>
      </w:r>
      <w:r w:rsidRPr="005C099F">
        <w:rPr>
          <w:color w:val="000000"/>
          <w:sz w:val="28"/>
          <w:szCs w:val="28"/>
          <w:lang w:val="vi-VN"/>
        </w:rPr>
        <w:t>y đ</w:t>
      </w:r>
      <w:r w:rsidRPr="005C099F">
        <w:rPr>
          <w:color w:val="000000"/>
          <w:sz w:val="28"/>
          <w:szCs w:val="28"/>
        </w:rPr>
        <w:t>ủ </w:t>
      </w:r>
      <w:r w:rsidRPr="005C099F">
        <w:rPr>
          <w:color w:val="000000"/>
          <w:sz w:val="28"/>
          <w:szCs w:val="28"/>
          <w:lang w:val="vi-VN"/>
        </w:rPr>
        <w:t>của các thông tin, tài liệu, bằng chứng liên quan </w:t>
      </w:r>
      <w:r w:rsidRPr="005C099F">
        <w:rPr>
          <w:color w:val="000000"/>
          <w:sz w:val="28"/>
          <w:szCs w:val="28"/>
        </w:rPr>
        <w:t>đ</w:t>
      </w:r>
      <w:r w:rsidRPr="005C099F">
        <w:rPr>
          <w:color w:val="000000"/>
          <w:sz w:val="28"/>
          <w:szCs w:val="28"/>
          <w:lang w:val="vi-VN"/>
        </w:rPr>
        <w:t>ến nội dung vụ việc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lastRenderedPageBreak/>
        <w:t>Việc xác minh thực tế phải lập thành biên bản, ghi rõ thời gian, địa điểm, thành phần l</w:t>
      </w:r>
      <w:r w:rsidRPr="005C099F">
        <w:rPr>
          <w:color w:val="000000"/>
          <w:sz w:val="28"/>
          <w:szCs w:val="28"/>
        </w:rPr>
        <w:t>à</w:t>
      </w:r>
      <w:r w:rsidRPr="005C099F">
        <w:rPr>
          <w:color w:val="000000"/>
          <w:sz w:val="28"/>
          <w:szCs w:val="28"/>
          <w:lang w:val="vi-VN"/>
        </w:rPr>
        <w:t>m việc, nội dung, kết qu</w:t>
      </w:r>
      <w:r w:rsidRPr="005C099F">
        <w:rPr>
          <w:color w:val="000000"/>
          <w:sz w:val="28"/>
          <w:szCs w:val="28"/>
        </w:rPr>
        <w:t>ả</w:t>
      </w:r>
      <w:r w:rsidRPr="005C099F">
        <w:rPr>
          <w:color w:val="000000"/>
          <w:sz w:val="28"/>
          <w:szCs w:val="28"/>
          <w:lang w:val="vi-VN"/>
        </w:rPr>
        <w:t> xác minh, ý kiến của những người tham gia xác minh và những người khác có liên quan.</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 xml:space="preserve">+ </w:t>
      </w:r>
      <w:r w:rsidRPr="005C099F">
        <w:rPr>
          <w:color w:val="000000"/>
          <w:sz w:val="28"/>
          <w:szCs w:val="28"/>
          <w:lang w:val="vi-VN"/>
        </w:rPr>
        <w:t>Trưng cầu giám định</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Người giải quyết khiếu nại quyết định việc trưng cầu giám định khi xét thấy c</w:t>
      </w:r>
      <w:r w:rsidRPr="005C099F">
        <w:rPr>
          <w:color w:val="000000"/>
          <w:sz w:val="28"/>
          <w:szCs w:val="28"/>
        </w:rPr>
        <w:t>ầ</w:t>
      </w:r>
      <w:r w:rsidRPr="005C099F">
        <w:rPr>
          <w:color w:val="000000"/>
          <w:sz w:val="28"/>
          <w:szCs w:val="28"/>
          <w:lang w:val="vi-VN"/>
        </w:rPr>
        <w:t>n c</w:t>
      </w:r>
      <w:r w:rsidRPr="005C099F">
        <w:rPr>
          <w:color w:val="000000"/>
          <w:sz w:val="28"/>
          <w:szCs w:val="28"/>
        </w:rPr>
        <w:t>ó </w:t>
      </w:r>
      <w:r w:rsidRPr="005C099F">
        <w:rPr>
          <w:color w:val="000000"/>
          <w:sz w:val="28"/>
          <w:szCs w:val="28"/>
          <w:lang w:val="vi-VN"/>
        </w:rPr>
        <w:t>sự đánh giá về nội dung liên quan </w:t>
      </w:r>
      <w:r w:rsidRPr="005C099F">
        <w:rPr>
          <w:color w:val="000000"/>
          <w:sz w:val="28"/>
          <w:szCs w:val="28"/>
        </w:rPr>
        <w:t>đế</w:t>
      </w:r>
      <w:r w:rsidRPr="005C099F">
        <w:rPr>
          <w:color w:val="000000"/>
          <w:sz w:val="28"/>
          <w:szCs w:val="28"/>
          <w:lang w:val="vi-VN"/>
        </w:rPr>
        <w:t>n chuyên môn, kỹ thuật l</w:t>
      </w:r>
      <w:r w:rsidRPr="005C099F">
        <w:rPr>
          <w:color w:val="000000"/>
          <w:sz w:val="28"/>
          <w:szCs w:val="28"/>
        </w:rPr>
        <w:t>à</w:t>
      </w:r>
      <w:r w:rsidRPr="005C099F">
        <w:rPr>
          <w:color w:val="000000"/>
          <w:sz w:val="28"/>
          <w:szCs w:val="28"/>
          <w:lang w:val="vi-VN"/>
        </w:rPr>
        <w:t>m căn cứ cho việc kết luận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Người khiếu nại, người bị khiếu nại và cơ quan, tổ chức có liên quan có thể đề nghị người giải quyết khi</w:t>
      </w:r>
      <w:r w:rsidRPr="005C099F">
        <w:rPr>
          <w:color w:val="000000"/>
          <w:sz w:val="28"/>
          <w:szCs w:val="28"/>
        </w:rPr>
        <w:t>ế</w:t>
      </w:r>
      <w:r w:rsidRPr="005C099F">
        <w:rPr>
          <w:color w:val="000000"/>
          <w:sz w:val="28"/>
          <w:szCs w:val="28"/>
          <w:lang w:val="vi-VN"/>
        </w:rPr>
        <w:t>u nại trưng cầu giám định. Khi xét thấy đề nghị của người khiếu nại, người bị khiếu nại v</w:t>
      </w:r>
      <w:r w:rsidRPr="005C099F">
        <w:rPr>
          <w:color w:val="000000"/>
          <w:sz w:val="28"/>
          <w:szCs w:val="28"/>
        </w:rPr>
        <w:t>à </w:t>
      </w:r>
      <w:r w:rsidRPr="005C099F">
        <w:rPr>
          <w:color w:val="000000"/>
          <w:sz w:val="28"/>
          <w:szCs w:val="28"/>
          <w:lang w:val="vi-VN"/>
        </w:rPr>
        <w:t>cơ quan, tổ chức có liên quan có cơ sở thì người giải quyết khiếu nại quyết định trưng cầu giám định.</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Việc trưng cầu giám định thực hiện b</w:t>
      </w:r>
      <w:r w:rsidRPr="005C099F">
        <w:rPr>
          <w:color w:val="000000"/>
          <w:sz w:val="28"/>
          <w:szCs w:val="28"/>
        </w:rPr>
        <w:t>ằ</w:t>
      </w:r>
      <w:r w:rsidRPr="005C099F">
        <w:rPr>
          <w:color w:val="000000"/>
          <w:sz w:val="28"/>
          <w:szCs w:val="28"/>
          <w:lang w:val="vi-VN"/>
        </w:rPr>
        <w:t>ng văn bản trong đó nêu rõ tên cơ quan, tổ chức giám định, thông tin, tài liệu cần giám định, nội dung yêu cầu giám định, thời hạn có kết luận giám định.</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 xml:space="preserve">+ </w:t>
      </w:r>
      <w:r w:rsidRPr="005C099F">
        <w:rPr>
          <w:color w:val="000000"/>
          <w:sz w:val="28"/>
          <w:szCs w:val="28"/>
          <w:lang w:val="vi-VN"/>
        </w:rPr>
        <w:t>L</w:t>
      </w:r>
      <w:r w:rsidRPr="005C099F">
        <w:rPr>
          <w:color w:val="000000"/>
          <w:sz w:val="28"/>
          <w:szCs w:val="28"/>
        </w:rPr>
        <w:t>à</w:t>
      </w:r>
      <w:r w:rsidRPr="005C099F">
        <w:rPr>
          <w:color w:val="000000"/>
          <w:sz w:val="28"/>
          <w:szCs w:val="28"/>
          <w:lang w:val="vi-VN"/>
        </w:rPr>
        <w:t>m việc với các b</w:t>
      </w:r>
      <w:r w:rsidRPr="005C099F">
        <w:rPr>
          <w:color w:val="000000"/>
          <w:sz w:val="28"/>
          <w:szCs w:val="28"/>
        </w:rPr>
        <w:t>ê</w:t>
      </w:r>
      <w:r w:rsidRPr="005C099F">
        <w:rPr>
          <w:color w:val="000000"/>
          <w:sz w:val="28"/>
          <w:szCs w:val="28"/>
          <w:lang w:val="vi-VN"/>
        </w:rPr>
        <w:t>n có liên quan trong quá trình xác minh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Trường hợp kết quả xác minh khác với thông tin, tài liệu, bằng chứng do người khiếu nại, người bị khiếu nại cung cấp thì người giải quyết khiếu nại hoặc người </w:t>
      </w:r>
      <w:r w:rsidRPr="005C099F">
        <w:rPr>
          <w:color w:val="000000"/>
          <w:sz w:val="28"/>
          <w:szCs w:val="28"/>
        </w:rPr>
        <w:t>đ</w:t>
      </w:r>
      <w:r w:rsidRPr="005C099F">
        <w:rPr>
          <w:color w:val="000000"/>
          <w:sz w:val="28"/>
          <w:szCs w:val="28"/>
          <w:lang w:val="vi-VN"/>
        </w:rPr>
        <w:t>ược giao nhiệm vụ xác minh phải tổ chức làm việc với người khiếu nại, người bị khiếu nại; trường hợp cần thiế</w:t>
      </w:r>
      <w:r w:rsidRPr="005C099F">
        <w:rPr>
          <w:color w:val="000000"/>
          <w:sz w:val="28"/>
          <w:szCs w:val="28"/>
        </w:rPr>
        <w:t>t</w:t>
      </w:r>
      <w:r w:rsidRPr="005C099F">
        <w:rPr>
          <w:color w:val="000000"/>
          <w:sz w:val="28"/>
          <w:szCs w:val="28"/>
          <w:lang w:val="vi-VN"/>
        </w:rPr>
        <w:t> thì mời cơ quan, tổ chức, đơn vị, cá nhân có liên quan tham gia làm việc.</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Nội dung làm việc phải được lập thành biên bản, ghi r</w:t>
      </w:r>
      <w:r w:rsidRPr="005C099F">
        <w:rPr>
          <w:color w:val="000000"/>
          <w:sz w:val="28"/>
          <w:szCs w:val="28"/>
        </w:rPr>
        <w:t>õ </w:t>
      </w:r>
      <w:r w:rsidRPr="005C099F">
        <w:rPr>
          <w:color w:val="000000"/>
          <w:sz w:val="28"/>
          <w:szCs w:val="28"/>
          <w:lang w:val="vi-VN"/>
        </w:rPr>
        <w:t>thời gian, địa </w:t>
      </w:r>
      <w:r w:rsidRPr="005C099F">
        <w:rPr>
          <w:color w:val="000000"/>
          <w:sz w:val="28"/>
          <w:szCs w:val="28"/>
        </w:rPr>
        <w:t>đ</w:t>
      </w:r>
      <w:r w:rsidRPr="005C099F">
        <w:rPr>
          <w:color w:val="000000"/>
          <w:sz w:val="28"/>
          <w:szCs w:val="28"/>
          <w:lang w:val="vi-VN"/>
        </w:rPr>
        <w:t>i</w:t>
      </w:r>
      <w:r w:rsidRPr="005C099F">
        <w:rPr>
          <w:color w:val="000000"/>
          <w:sz w:val="28"/>
          <w:szCs w:val="28"/>
        </w:rPr>
        <w:t>ể</w:t>
      </w:r>
      <w:r w:rsidRPr="005C099F">
        <w:rPr>
          <w:color w:val="000000"/>
          <w:sz w:val="28"/>
          <w:szCs w:val="28"/>
          <w:lang w:val="vi-VN"/>
        </w:rPr>
        <w:t>m, thành phần tham gia, nội dung, ý kiến của những người tham gia, những nội dung đã được thống nhất, những vấn đề còn ý kiến khác nhau và có chữ ký của các bên. Biên bản được lập thành ít nhất ba b</w:t>
      </w:r>
      <w:r w:rsidRPr="005C099F">
        <w:rPr>
          <w:color w:val="000000"/>
          <w:sz w:val="28"/>
          <w:szCs w:val="28"/>
        </w:rPr>
        <w:t>ả</w:t>
      </w:r>
      <w:r w:rsidRPr="005C099F">
        <w:rPr>
          <w:color w:val="000000"/>
          <w:sz w:val="28"/>
          <w:szCs w:val="28"/>
          <w:lang w:val="vi-VN"/>
        </w:rPr>
        <w:t>n, mỗi bên giữ một bản.</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 xml:space="preserve">+ </w:t>
      </w:r>
      <w:r w:rsidRPr="005C099F">
        <w:rPr>
          <w:color w:val="000000"/>
          <w:sz w:val="28"/>
          <w:szCs w:val="28"/>
          <w:lang w:val="vi-VN"/>
        </w:rPr>
        <w:t>Tạm </w:t>
      </w:r>
      <w:r w:rsidRPr="005C099F">
        <w:rPr>
          <w:color w:val="000000"/>
          <w:sz w:val="28"/>
          <w:szCs w:val="28"/>
        </w:rPr>
        <w:t>đì</w:t>
      </w:r>
      <w:r w:rsidRPr="005C099F">
        <w:rPr>
          <w:color w:val="000000"/>
          <w:sz w:val="28"/>
          <w:szCs w:val="28"/>
          <w:lang w:val="vi-VN"/>
        </w:rPr>
        <w:t>nh ch</w:t>
      </w:r>
      <w:r w:rsidRPr="005C099F">
        <w:rPr>
          <w:color w:val="000000"/>
          <w:sz w:val="28"/>
          <w:szCs w:val="28"/>
        </w:rPr>
        <w:t>ỉ </w:t>
      </w:r>
      <w:r w:rsidRPr="005C099F">
        <w:rPr>
          <w:color w:val="000000"/>
          <w:sz w:val="28"/>
          <w:szCs w:val="28"/>
          <w:lang w:val="vi-VN"/>
        </w:rPr>
        <w:t>việc thi hành quyết định hành chính bị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Trong qu</w:t>
      </w:r>
      <w:r w:rsidRPr="005C099F">
        <w:rPr>
          <w:color w:val="000000"/>
          <w:sz w:val="28"/>
          <w:szCs w:val="28"/>
        </w:rPr>
        <w:t>á</w:t>
      </w:r>
      <w:r w:rsidRPr="005C099F">
        <w:rPr>
          <w:color w:val="000000"/>
          <w:sz w:val="28"/>
          <w:szCs w:val="28"/>
          <w:lang w:val="vi-VN"/>
        </w:rPr>
        <w:t> tr</w:t>
      </w:r>
      <w:r w:rsidRPr="005C099F">
        <w:rPr>
          <w:color w:val="000000"/>
          <w:sz w:val="28"/>
          <w:szCs w:val="28"/>
        </w:rPr>
        <w:t>ì</w:t>
      </w:r>
      <w:r w:rsidRPr="005C099F">
        <w:rPr>
          <w:color w:val="000000"/>
          <w:sz w:val="28"/>
          <w:szCs w:val="28"/>
          <w:lang w:val="vi-VN"/>
        </w:rPr>
        <w:t>nh giải quy</w:t>
      </w:r>
      <w:r w:rsidRPr="005C099F">
        <w:rPr>
          <w:color w:val="000000"/>
          <w:sz w:val="28"/>
          <w:szCs w:val="28"/>
        </w:rPr>
        <w:t>ế</w:t>
      </w:r>
      <w:r w:rsidRPr="005C099F">
        <w:rPr>
          <w:color w:val="000000"/>
          <w:sz w:val="28"/>
          <w:szCs w:val="28"/>
          <w:lang w:val="vi-VN"/>
        </w:rPr>
        <w:t>t khiếu nại, nếu xét thấy việc thi hành quyết định hành chính b</w:t>
      </w:r>
      <w:r w:rsidRPr="005C099F">
        <w:rPr>
          <w:color w:val="000000"/>
          <w:sz w:val="28"/>
          <w:szCs w:val="28"/>
        </w:rPr>
        <w:t>ị </w:t>
      </w:r>
      <w:r w:rsidRPr="005C099F">
        <w:rPr>
          <w:color w:val="000000"/>
          <w:sz w:val="28"/>
          <w:szCs w:val="28"/>
          <w:lang w:val="vi-VN"/>
        </w:rPr>
        <w:t>khiếu nại s</w:t>
      </w:r>
      <w:r w:rsidRPr="005C099F">
        <w:rPr>
          <w:color w:val="000000"/>
          <w:sz w:val="28"/>
          <w:szCs w:val="28"/>
        </w:rPr>
        <w:t>ẽ </w:t>
      </w:r>
      <w:r w:rsidRPr="005C099F">
        <w:rPr>
          <w:color w:val="000000"/>
          <w:sz w:val="28"/>
          <w:szCs w:val="28"/>
          <w:lang w:val="vi-VN"/>
        </w:rPr>
        <w:t>gây hậu quả kh</w:t>
      </w:r>
      <w:r w:rsidRPr="005C099F">
        <w:rPr>
          <w:color w:val="000000"/>
          <w:sz w:val="28"/>
          <w:szCs w:val="28"/>
        </w:rPr>
        <w:t>ó </w:t>
      </w:r>
      <w:r w:rsidRPr="005C099F">
        <w:rPr>
          <w:color w:val="000000"/>
          <w:sz w:val="28"/>
          <w:szCs w:val="28"/>
          <w:lang w:val="vi-VN"/>
        </w:rPr>
        <w:t>khắc phục thì </w:t>
      </w:r>
      <w:r w:rsidRPr="005C099F">
        <w:rPr>
          <w:color w:val="000000"/>
          <w:sz w:val="28"/>
          <w:szCs w:val="28"/>
        </w:rPr>
        <w:t>n</w:t>
      </w:r>
      <w:r w:rsidRPr="005C099F">
        <w:rPr>
          <w:color w:val="000000"/>
          <w:sz w:val="28"/>
          <w:szCs w:val="28"/>
          <w:lang w:val="vi-VN"/>
        </w:rPr>
        <w:t>gư</w:t>
      </w:r>
      <w:r w:rsidRPr="005C099F">
        <w:rPr>
          <w:color w:val="000000"/>
          <w:sz w:val="28"/>
          <w:szCs w:val="28"/>
        </w:rPr>
        <w:t>ờ</w:t>
      </w:r>
      <w:r w:rsidRPr="005C099F">
        <w:rPr>
          <w:color w:val="000000"/>
          <w:sz w:val="28"/>
          <w:szCs w:val="28"/>
          <w:lang w:val="vi-VN"/>
        </w:rPr>
        <w:t>i gi</w:t>
      </w:r>
      <w:r w:rsidRPr="005C099F">
        <w:rPr>
          <w:color w:val="000000"/>
          <w:sz w:val="28"/>
          <w:szCs w:val="28"/>
        </w:rPr>
        <w:t>ả</w:t>
      </w:r>
      <w:r w:rsidRPr="005C099F">
        <w:rPr>
          <w:color w:val="000000"/>
          <w:sz w:val="28"/>
          <w:szCs w:val="28"/>
          <w:lang w:val="vi-VN"/>
        </w:rPr>
        <w:t>i quy</w:t>
      </w:r>
      <w:r w:rsidRPr="005C099F">
        <w:rPr>
          <w:color w:val="000000"/>
          <w:sz w:val="28"/>
          <w:szCs w:val="28"/>
        </w:rPr>
        <w:t>ết </w:t>
      </w:r>
      <w:r w:rsidRPr="005C099F">
        <w:rPr>
          <w:color w:val="000000"/>
          <w:sz w:val="28"/>
          <w:szCs w:val="28"/>
          <w:lang w:val="vi-VN"/>
        </w:rPr>
        <w:t>khiếu nại ra quyết định tạm đ</w:t>
      </w:r>
      <w:r w:rsidRPr="005C099F">
        <w:rPr>
          <w:color w:val="000000"/>
          <w:sz w:val="28"/>
          <w:szCs w:val="28"/>
        </w:rPr>
        <w:t>ì</w:t>
      </w:r>
      <w:r w:rsidRPr="005C099F">
        <w:rPr>
          <w:color w:val="000000"/>
          <w:sz w:val="28"/>
          <w:szCs w:val="28"/>
          <w:lang w:val="vi-VN"/>
        </w:rPr>
        <w:t>nh ch</w:t>
      </w:r>
      <w:r w:rsidRPr="005C099F">
        <w:rPr>
          <w:color w:val="000000"/>
          <w:sz w:val="28"/>
          <w:szCs w:val="28"/>
        </w:rPr>
        <w:t>ỉ </w:t>
      </w:r>
      <w:r w:rsidRPr="005C099F">
        <w:rPr>
          <w:color w:val="000000"/>
          <w:sz w:val="28"/>
          <w:szCs w:val="28"/>
          <w:lang w:val="vi-VN"/>
        </w:rPr>
        <w:t>việc thi hành quyết định hành chính bị khiếu nại. Thời hạn tạm đình ch</w:t>
      </w:r>
      <w:r w:rsidRPr="005C099F">
        <w:rPr>
          <w:color w:val="000000"/>
          <w:sz w:val="28"/>
          <w:szCs w:val="28"/>
        </w:rPr>
        <w:t>ỉ </w:t>
      </w:r>
      <w:r w:rsidRPr="005C099F">
        <w:rPr>
          <w:color w:val="000000"/>
          <w:sz w:val="28"/>
          <w:szCs w:val="28"/>
          <w:lang w:val="vi-VN"/>
        </w:rPr>
        <w:t>không vượt quá thời gian còn lại của thời hạn giải quyết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Khi x</w:t>
      </w:r>
      <w:r w:rsidRPr="005C099F">
        <w:rPr>
          <w:color w:val="000000"/>
          <w:sz w:val="28"/>
          <w:szCs w:val="28"/>
        </w:rPr>
        <w:t>é</w:t>
      </w:r>
      <w:r w:rsidRPr="005C099F">
        <w:rPr>
          <w:color w:val="000000"/>
          <w:sz w:val="28"/>
          <w:szCs w:val="28"/>
          <w:lang w:val="vi-VN"/>
        </w:rPr>
        <w:t>t thấy lý do của việc tạm đình ch</w:t>
      </w:r>
      <w:r w:rsidRPr="005C099F">
        <w:rPr>
          <w:color w:val="000000"/>
          <w:sz w:val="28"/>
          <w:szCs w:val="28"/>
        </w:rPr>
        <w:t>ỉ</w:t>
      </w:r>
      <w:r w:rsidRPr="005C099F">
        <w:rPr>
          <w:color w:val="000000"/>
          <w:sz w:val="28"/>
          <w:szCs w:val="28"/>
          <w:lang w:val="vi-VN"/>
        </w:rPr>
        <w:t> không còn th</w:t>
      </w:r>
      <w:r w:rsidRPr="005C099F">
        <w:rPr>
          <w:color w:val="000000"/>
          <w:sz w:val="28"/>
          <w:szCs w:val="28"/>
        </w:rPr>
        <w:t>ì </w:t>
      </w:r>
      <w:r w:rsidRPr="005C099F">
        <w:rPr>
          <w:color w:val="000000"/>
          <w:sz w:val="28"/>
          <w:szCs w:val="28"/>
          <w:lang w:val="vi-VN"/>
        </w:rPr>
        <w:t>người giải quyết khiếu nại phải ra quyết định hủy b</w:t>
      </w:r>
      <w:r w:rsidRPr="005C099F">
        <w:rPr>
          <w:color w:val="000000"/>
          <w:sz w:val="28"/>
          <w:szCs w:val="28"/>
        </w:rPr>
        <w:t>ỏ</w:t>
      </w:r>
      <w:r w:rsidRPr="005C099F">
        <w:rPr>
          <w:color w:val="000000"/>
          <w:sz w:val="28"/>
          <w:szCs w:val="28"/>
          <w:lang w:val="vi-VN"/>
        </w:rPr>
        <w:t> ngay quyết định tạm đ</w:t>
      </w:r>
      <w:r w:rsidRPr="005C099F">
        <w:rPr>
          <w:color w:val="000000"/>
          <w:sz w:val="28"/>
          <w:szCs w:val="28"/>
        </w:rPr>
        <w:t>ì</w:t>
      </w:r>
      <w:r w:rsidRPr="005C099F">
        <w:rPr>
          <w:color w:val="000000"/>
          <w:sz w:val="28"/>
          <w:szCs w:val="28"/>
          <w:lang w:val="vi-VN"/>
        </w:rPr>
        <w:t>nh ch</w:t>
      </w:r>
      <w:r w:rsidRPr="005C099F">
        <w:rPr>
          <w:color w:val="000000"/>
          <w:sz w:val="28"/>
          <w:szCs w:val="28"/>
        </w:rPr>
        <w:t>ỉ</w:t>
      </w:r>
      <w:r w:rsidRPr="005C099F">
        <w:rPr>
          <w:color w:val="000000"/>
          <w:sz w:val="28"/>
          <w:szCs w:val="28"/>
          <w:lang w:val="vi-VN"/>
        </w:rPr>
        <w:t>.</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Pr>
          <w:color w:val="000000"/>
          <w:sz w:val="28"/>
          <w:szCs w:val="28"/>
        </w:rPr>
        <w:t>-</w:t>
      </w:r>
      <w:r w:rsidRPr="005C099F">
        <w:rPr>
          <w:color w:val="000000"/>
          <w:sz w:val="28"/>
          <w:szCs w:val="28"/>
          <w:lang w:val="vi-VN"/>
        </w:rPr>
        <w:t xml:space="preserve"> Báo cáo k</w:t>
      </w:r>
      <w:r w:rsidRPr="005C099F">
        <w:rPr>
          <w:color w:val="000000"/>
          <w:sz w:val="28"/>
          <w:szCs w:val="28"/>
        </w:rPr>
        <w:t>ết </w:t>
      </w:r>
      <w:r w:rsidRPr="005C099F">
        <w:rPr>
          <w:color w:val="000000"/>
          <w:sz w:val="28"/>
          <w:szCs w:val="28"/>
          <w:lang w:val="vi-VN"/>
        </w:rPr>
        <w:t>quả xác minh nội dung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Người được giao nhiệm vụ xác minh phải báo cáo trung thực, khách quan kết quả x</w:t>
      </w:r>
      <w:r w:rsidRPr="005C099F">
        <w:rPr>
          <w:color w:val="000000"/>
          <w:sz w:val="28"/>
          <w:szCs w:val="28"/>
        </w:rPr>
        <w:t>á</w:t>
      </w:r>
      <w:r w:rsidRPr="005C099F">
        <w:rPr>
          <w:color w:val="000000"/>
          <w:sz w:val="28"/>
          <w:szCs w:val="28"/>
          <w:lang w:val="vi-VN"/>
        </w:rPr>
        <w:t>c minh nội dung khiếu nại bằng văn bản với người giải quyết khiếu nại.</w:t>
      </w:r>
    </w:p>
    <w:p w:rsidR="009D65AB" w:rsidRPr="005C099F" w:rsidRDefault="009D65AB" w:rsidP="009D65AB">
      <w:pPr>
        <w:pStyle w:val="NormalWeb"/>
        <w:shd w:val="clear" w:color="auto" w:fill="FFFFFF"/>
        <w:spacing w:before="120" w:beforeAutospacing="0" w:after="120" w:afterAutospacing="0"/>
        <w:ind w:firstLineChars="202" w:firstLine="566"/>
        <w:jc w:val="both"/>
        <w:rPr>
          <w:color w:val="000000"/>
          <w:sz w:val="28"/>
          <w:szCs w:val="28"/>
        </w:rPr>
      </w:pPr>
      <w:r w:rsidRPr="005C099F">
        <w:rPr>
          <w:color w:val="000000"/>
          <w:sz w:val="28"/>
          <w:szCs w:val="28"/>
          <w:lang w:val="vi-VN"/>
        </w:rPr>
        <w:t>Báo cáo kết quả xác minh nội dung khiếu nại phải bao gồm các nội dung: Đối tượng xác minh; thời gian tiến hành xác minh; người tiến hành xác minh; nội dung xác minh; kết quả xác minh; kết luận và kiến nghị nội dung giải </w:t>
      </w:r>
      <w:r w:rsidRPr="005C099F">
        <w:rPr>
          <w:color w:val="000000"/>
          <w:sz w:val="28"/>
          <w:szCs w:val="28"/>
        </w:rPr>
        <w:t>q</w:t>
      </w:r>
      <w:r w:rsidRPr="005C099F">
        <w:rPr>
          <w:color w:val="000000"/>
          <w:sz w:val="28"/>
          <w:szCs w:val="28"/>
          <w:lang w:val="vi-VN"/>
        </w:rPr>
        <w:t>uyết khiếu nại. Trong báo cáo phải thể hiện rõ thông tin về người khi</w:t>
      </w:r>
      <w:r w:rsidRPr="005C099F">
        <w:rPr>
          <w:color w:val="000000"/>
          <w:sz w:val="28"/>
          <w:szCs w:val="28"/>
        </w:rPr>
        <w:t>ế</w:t>
      </w:r>
      <w:r w:rsidRPr="005C099F">
        <w:rPr>
          <w:color w:val="000000"/>
          <w:sz w:val="28"/>
          <w:szCs w:val="28"/>
          <w:lang w:val="vi-VN"/>
        </w:rPr>
        <w:t>u nại, n</w:t>
      </w:r>
      <w:r w:rsidRPr="005C099F">
        <w:rPr>
          <w:color w:val="000000"/>
          <w:sz w:val="28"/>
          <w:szCs w:val="28"/>
        </w:rPr>
        <w:t>g</w:t>
      </w:r>
      <w:r w:rsidRPr="005C099F">
        <w:rPr>
          <w:color w:val="000000"/>
          <w:sz w:val="28"/>
          <w:szCs w:val="28"/>
          <w:lang w:val="vi-VN"/>
        </w:rPr>
        <w:t xml:space="preserve">ười bị khiếu nại, quyết định hành chính, hành vi hành chính bị khiếu nại, yêu cầu của người khiếu </w:t>
      </w:r>
      <w:r w:rsidRPr="005C099F">
        <w:rPr>
          <w:color w:val="000000"/>
          <w:sz w:val="28"/>
          <w:szCs w:val="28"/>
          <w:lang w:val="vi-VN"/>
        </w:rPr>
        <w:lastRenderedPageBreak/>
        <w:t>nại, căn cứ để khiếu nại; kết quả giải quy</w:t>
      </w:r>
      <w:r w:rsidRPr="005C099F">
        <w:rPr>
          <w:color w:val="000000"/>
          <w:sz w:val="28"/>
          <w:szCs w:val="28"/>
        </w:rPr>
        <w:t>ế</w:t>
      </w:r>
      <w:r w:rsidRPr="005C099F">
        <w:rPr>
          <w:color w:val="000000"/>
          <w:sz w:val="28"/>
          <w:szCs w:val="28"/>
          <w:lang w:val="vi-VN"/>
        </w:rPr>
        <w:t>t khiếu nại trước đó (n</w:t>
      </w:r>
      <w:r w:rsidRPr="005C099F">
        <w:rPr>
          <w:color w:val="000000"/>
          <w:sz w:val="28"/>
          <w:szCs w:val="28"/>
        </w:rPr>
        <w:t>ế</w:t>
      </w:r>
      <w:r w:rsidRPr="005C099F">
        <w:rPr>
          <w:color w:val="000000"/>
          <w:sz w:val="28"/>
          <w:szCs w:val="28"/>
          <w:lang w:val="vi-VN"/>
        </w:rPr>
        <w:t>u có); kết quả xác minh đối với từng nội dung được giao xác minh; kết luận nội dung khiếu nại được giao xác minh là đúng toàn bộ, sai toàn bộ hoặc đúng một phần; kiến nghị giữ nguy</w:t>
      </w:r>
      <w:r w:rsidRPr="005C099F">
        <w:rPr>
          <w:color w:val="000000"/>
          <w:sz w:val="28"/>
          <w:szCs w:val="28"/>
        </w:rPr>
        <w:t>ê</w:t>
      </w:r>
      <w:r w:rsidRPr="005C099F">
        <w:rPr>
          <w:color w:val="000000"/>
          <w:sz w:val="28"/>
          <w:szCs w:val="28"/>
          <w:lang w:val="vi-VN"/>
        </w:rPr>
        <w:t>n, hủy bỏ toàn bộ hoặc sửa đổi, bổ sung một phần quyết định hành chính, hành vi hành chính bị khiếu nại; kiến nghị về việc ban hành quyết 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bCs/>
          <w:i/>
          <w:color w:val="000000"/>
          <w:sz w:val="28"/>
          <w:szCs w:val="28"/>
        </w:rPr>
        <w:t>* Bước</w:t>
      </w:r>
      <w:r w:rsidRPr="005C099F">
        <w:rPr>
          <w:bCs/>
          <w:i/>
          <w:color w:val="000000"/>
          <w:sz w:val="28"/>
          <w:szCs w:val="28"/>
          <w:lang w:val="vi-VN"/>
        </w:rPr>
        <w:t xml:space="preserve"> 3: Tổ chức đ</w:t>
      </w:r>
      <w:r w:rsidRPr="005C099F">
        <w:rPr>
          <w:bCs/>
          <w:i/>
          <w:color w:val="000000"/>
          <w:sz w:val="28"/>
          <w:szCs w:val="28"/>
        </w:rPr>
        <w:t>ố</w:t>
      </w:r>
      <w:r w:rsidRPr="005C099F">
        <w:rPr>
          <w:bCs/>
          <w:i/>
          <w:color w:val="000000"/>
          <w:sz w:val="28"/>
          <w:szCs w:val="28"/>
          <w:lang w:val="vi-VN"/>
        </w:rPr>
        <w:t>i thoại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quá trình giải quyết khiếu nại lần hai, Chủ tịch UBND cấp tỉnh phải tổ chức đối thoại, Giám đốc Sở hoặc cấp tương đương phải trực tiếp đối thoại với người khiếu nại, người bị khiếu nại, người có quyền v</w:t>
      </w:r>
      <w:r w:rsidRPr="005C099F">
        <w:rPr>
          <w:color w:val="000000"/>
          <w:sz w:val="28"/>
          <w:szCs w:val="28"/>
        </w:rPr>
        <w:t>à </w:t>
      </w:r>
      <w:r w:rsidRPr="005C099F">
        <w:rPr>
          <w:color w:val="000000"/>
          <w:sz w:val="28"/>
          <w:szCs w:val="28"/>
          <w:lang w:val="vi-VN"/>
        </w:rPr>
        <w:t>nghĩa vụ liên quan, cơ quan, tổ chức, cá nh</w:t>
      </w:r>
      <w:r w:rsidRPr="005C099F">
        <w:rPr>
          <w:color w:val="000000"/>
          <w:sz w:val="28"/>
          <w:szCs w:val="28"/>
        </w:rPr>
        <w:t>â</w:t>
      </w:r>
      <w:r w:rsidRPr="005C099F">
        <w:rPr>
          <w:color w:val="000000"/>
          <w:sz w:val="28"/>
          <w:szCs w:val="28"/>
          <w:lang w:val="vi-VN"/>
        </w:rPr>
        <w:t>n có liên quan để làm rõ nội dung khiếu nại, y</w:t>
      </w:r>
      <w:r w:rsidRPr="005C099F">
        <w:rPr>
          <w:color w:val="000000"/>
          <w:sz w:val="28"/>
          <w:szCs w:val="28"/>
        </w:rPr>
        <w:t>ê</w:t>
      </w:r>
      <w:r w:rsidRPr="005C099F">
        <w:rPr>
          <w:color w:val="000000"/>
          <w:sz w:val="28"/>
          <w:szCs w:val="28"/>
          <w:lang w:val="vi-VN"/>
        </w:rPr>
        <w:t>u cầu của người khiếu nại, hướng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Chủ tịch UBND cấp tỉnh phải trực tiếp </w:t>
      </w:r>
      <w:r w:rsidRPr="005C099F">
        <w:rPr>
          <w:color w:val="000000"/>
          <w:sz w:val="28"/>
          <w:szCs w:val="28"/>
        </w:rPr>
        <w:t>đ</w:t>
      </w:r>
      <w:r w:rsidRPr="005C099F">
        <w:rPr>
          <w:color w:val="000000"/>
          <w:sz w:val="28"/>
          <w:szCs w:val="28"/>
          <w:lang w:val="vi-VN"/>
        </w:rPr>
        <w:t>ối thoại trong trường hợp khiếu nại phức tạp (có nhiều người cùng khi</w:t>
      </w:r>
      <w:r w:rsidRPr="005C099F">
        <w:rPr>
          <w:color w:val="000000"/>
          <w:sz w:val="28"/>
          <w:szCs w:val="28"/>
        </w:rPr>
        <w:t>ế</w:t>
      </w:r>
      <w:r w:rsidRPr="005C099F">
        <w:rPr>
          <w:color w:val="000000"/>
          <w:sz w:val="28"/>
          <w:szCs w:val="28"/>
          <w:lang w:val="vi-VN"/>
        </w:rPr>
        <w:t>u nại về một nội dung, có nhiều ý kiến khác nhau của các cơ quan có thẩm quyền về biện pháp giải quy</w:t>
      </w:r>
      <w:r w:rsidRPr="005C099F">
        <w:rPr>
          <w:color w:val="000000"/>
          <w:sz w:val="28"/>
          <w:szCs w:val="28"/>
        </w:rPr>
        <w:t>ế</w:t>
      </w:r>
      <w:r w:rsidRPr="005C099F">
        <w:rPr>
          <w:color w:val="000000"/>
          <w:sz w:val="28"/>
          <w:szCs w:val="28"/>
          <w:lang w:val="vi-VN"/>
        </w:rPr>
        <w:t>t, người khiếu nại có thái độ gay gắt, dư luận xã hội quan tâm, vụ việc ảnh hưởng đến an ninh chính trị, trật tự an toàn xã hội).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Đối với các trường hợp khác, Chủ tịch UBND cấp t</w:t>
      </w:r>
      <w:r w:rsidRPr="005C099F">
        <w:rPr>
          <w:color w:val="000000"/>
          <w:sz w:val="28"/>
          <w:szCs w:val="28"/>
        </w:rPr>
        <w:t>ỉ</w:t>
      </w:r>
      <w:r w:rsidRPr="005C099F">
        <w:rPr>
          <w:color w:val="000000"/>
          <w:sz w:val="28"/>
          <w:szCs w:val="28"/>
          <w:lang w:val="vi-VN"/>
        </w:rPr>
        <w:t>nh có thể phân c</w:t>
      </w:r>
      <w:r w:rsidRPr="005C099F">
        <w:rPr>
          <w:color w:val="000000"/>
          <w:sz w:val="28"/>
          <w:szCs w:val="28"/>
        </w:rPr>
        <w:t>ô</w:t>
      </w:r>
      <w:r w:rsidRPr="005C099F">
        <w:rPr>
          <w:color w:val="000000"/>
          <w:sz w:val="28"/>
          <w:szCs w:val="28"/>
          <w:lang w:val="vi-VN"/>
        </w:rPr>
        <w:t>ng cấp phó của mình hoặc thủ trưởng cơ quan chuyên môn cùng cấp hoặc th</w:t>
      </w:r>
      <w:r w:rsidRPr="005C099F">
        <w:rPr>
          <w:color w:val="000000"/>
          <w:sz w:val="28"/>
          <w:szCs w:val="28"/>
        </w:rPr>
        <w:t>ủ </w:t>
      </w:r>
      <w:r w:rsidRPr="005C099F">
        <w:rPr>
          <w:color w:val="000000"/>
          <w:sz w:val="28"/>
          <w:szCs w:val="28"/>
          <w:lang w:val="vi-VN"/>
        </w:rPr>
        <w:t>trưởng cơ quan, đơn vị trực thuộc được giao nhiệm vụ xác minh đối thoại với người khiếu nại. </w:t>
      </w:r>
      <w:r w:rsidRPr="005C099F">
        <w:rPr>
          <w:color w:val="000000"/>
          <w:sz w:val="28"/>
          <w:szCs w:val="28"/>
        </w:rPr>
        <w:t>T</w:t>
      </w:r>
      <w:r w:rsidRPr="005C099F">
        <w:rPr>
          <w:color w:val="000000"/>
          <w:sz w:val="28"/>
          <w:szCs w:val="28"/>
          <w:lang w:val="vi-VN"/>
        </w:rPr>
        <w:t>rong quá trình đối thoại, người </w:t>
      </w:r>
      <w:r w:rsidRPr="005C099F">
        <w:rPr>
          <w:color w:val="000000"/>
          <w:sz w:val="28"/>
          <w:szCs w:val="28"/>
        </w:rPr>
        <w:t>đ</w:t>
      </w:r>
      <w:r w:rsidRPr="005C099F">
        <w:rPr>
          <w:color w:val="000000"/>
          <w:sz w:val="28"/>
          <w:szCs w:val="28"/>
          <w:lang w:val="vi-VN"/>
        </w:rPr>
        <w:t>ược phân công phải kịp thời báo cáo với người giải quyết khiếu nại về những nội dung phức tạp, vượt quá thẩm quyền; kết thúc đối thoại phải báo cáo với người giải quyết khiếu nại về k</w:t>
      </w:r>
      <w:r w:rsidRPr="005C099F">
        <w:rPr>
          <w:color w:val="000000"/>
          <w:sz w:val="28"/>
          <w:szCs w:val="28"/>
        </w:rPr>
        <w:t>ế</w:t>
      </w:r>
      <w:r w:rsidRPr="005C099F">
        <w:rPr>
          <w:color w:val="000000"/>
          <w:sz w:val="28"/>
          <w:szCs w:val="28"/>
          <w:lang w:val="vi-VN"/>
        </w:rPr>
        <w:t>t quả đ</w:t>
      </w:r>
      <w:r w:rsidRPr="005C099F">
        <w:rPr>
          <w:color w:val="000000"/>
          <w:sz w:val="28"/>
          <w:szCs w:val="28"/>
        </w:rPr>
        <w:t>ố</w:t>
      </w:r>
      <w:r w:rsidRPr="005C099F">
        <w:rPr>
          <w:color w:val="000000"/>
          <w:sz w:val="28"/>
          <w:szCs w:val="28"/>
          <w:lang w:val="vi-VN"/>
        </w:rPr>
        <w:t>i thoại và chịu trách nhiệm về nội dung báo cáo.</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ch</w:t>
      </w:r>
      <w:r w:rsidRPr="005C099F">
        <w:rPr>
          <w:color w:val="000000"/>
          <w:sz w:val="28"/>
          <w:szCs w:val="28"/>
        </w:rPr>
        <w:t>ủ </w:t>
      </w:r>
      <w:r w:rsidRPr="005C099F">
        <w:rPr>
          <w:color w:val="000000"/>
          <w:sz w:val="28"/>
          <w:szCs w:val="28"/>
          <w:lang w:val="vi-VN"/>
        </w:rPr>
        <w:t>trì đối thoại phải tiến hà</w:t>
      </w:r>
      <w:r w:rsidRPr="005C099F">
        <w:rPr>
          <w:color w:val="000000"/>
          <w:sz w:val="28"/>
          <w:szCs w:val="28"/>
        </w:rPr>
        <w:t>nh đố</w:t>
      </w:r>
      <w:r w:rsidRPr="005C099F">
        <w:rPr>
          <w:color w:val="000000"/>
          <w:sz w:val="28"/>
          <w:szCs w:val="28"/>
          <w:lang w:val="vi-VN"/>
        </w:rPr>
        <w:t>i thoại </w:t>
      </w:r>
      <w:r w:rsidRPr="005C099F">
        <w:rPr>
          <w:color w:val="000000"/>
          <w:sz w:val="28"/>
          <w:szCs w:val="28"/>
        </w:rPr>
        <w:t>t</w:t>
      </w:r>
      <w:r w:rsidRPr="005C099F">
        <w:rPr>
          <w:color w:val="000000"/>
          <w:sz w:val="28"/>
          <w:szCs w:val="28"/>
          <w:lang w:val="vi-VN"/>
        </w:rPr>
        <w:t>rực tiếp với với người khiếu nại, người bị khiếu nại, người có quyền v</w:t>
      </w:r>
      <w:r w:rsidRPr="005C099F">
        <w:rPr>
          <w:color w:val="000000"/>
          <w:sz w:val="28"/>
          <w:szCs w:val="28"/>
        </w:rPr>
        <w:t>à </w:t>
      </w:r>
      <w:r w:rsidRPr="005C099F">
        <w:rPr>
          <w:color w:val="000000"/>
          <w:sz w:val="28"/>
          <w:szCs w:val="28"/>
          <w:lang w:val="vi-VN"/>
        </w:rPr>
        <w:t>nghĩa vụ liên quan, cơ quan, tổ chức, cá nhân có liên quan. Người chủ trì </w:t>
      </w:r>
      <w:r w:rsidRPr="005C099F">
        <w:rPr>
          <w:color w:val="000000"/>
          <w:sz w:val="28"/>
          <w:szCs w:val="28"/>
        </w:rPr>
        <w:t>đố</w:t>
      </w:r>
      <w:r w:rsidRPr="005C099F">
        <w:rPr>
          <w:color w:val="000000"/>
          <w:sz w:val="28"/>
          <w:szCs w:val="28"/>
          <w:lang w:val="vi-VN"/>
        </w:rPr>
        <w:t>i thoại có trách nhiệm thông báo bằng văn b</w:t>
      </w:r>
      <w:r w:rsidRPr="005C099F">
        <w:rPr>
          <w:color w:val="000000"/>
          <w:sz w:val="28"/>
          <w:szCs w:val="28"/>
        </w:rPr>
        <w:t>ả</w:t>
      </w:r>
      <w:r w:rsidRPr="005C099F">
        <w:rPr>
          <w:color w:val="000000"/>
          <w:sz w:val="28"/>
          <w:szCs w:val="28"/>
          <w:lang w:val="vi-VN"/>
        </w:rPr>
        <w:t>n tới người tham gia đ</w:t>
      </w:r>
      <w:r w:rsidRPr="005C099F">
        <w:rPr>
          <w:color w:val="000000"/>
          <w:sz w:val="28"/>
          <w:szCs w:val="28"/>
        </w:rPr>
        <w:t>ố</w:t>
      </w:r>
      <w:r w:rsidRPr="005C099F">
        <w:rPr>
          <w:color w:val="000000"/>
          <w:sz w:val="28"/>
          <w:szCs w:val="28"/>
          <w:lang w:val="vi-VN"/>
        </w:rPr>
        <w:t>i thoại gồm người khiếu nại, người </w:t>
      </w:r>
      <w:r w:rsidRPr="005C099F">
        <w:rPr>
          <w:color w:val="000000"/>
          <w:sz w:val="28"/>
          <w:szCs w:val="28"/>
        </w:rPr>
        <w:t>đ</w:t>
      </w:r>
      <w:r w:rsidRPr="005C099F">
        <w:rPr>
          <w:color w:val="000000"/>
          <w:sz w:val="28"/>
          <w:szCs w:val="28"/>
          <w:lang w:val="vi-VN"/>
        </w:rPr>
        <w:t>ại diện (trường hợp nhiều người cùng khiếu nại về một nội dung) người bị khiếu nại, người có quy</w:t>
      </w:r>
      <w:r w:rsidRPr="005C099F">
        <w:rPr>
          <w:color w:val="000000"/>
          <w:sz w:val="28"/>
          <w:szCs w:val="28"/>
        </w:rPr>
        <w:t>ề</w:t>
      </w:r>
      <w:r w:rsidRPr="005C099F">
        <w:rPr>
          <w:color w:val="000000"/>
          <w:sz w:val="28"/>
          <w:szCs w:val="28"/>
          <w:lang w:val="vi-VN"/>
        </w:rPr>
        <w:t>n và nghĩa vụ liên quan, cơ quan, tổ chức có liên quan về thời gian, địa điểm, nội dung đối thoại. Khi đối thoại, người chủ trì đ</w:t>
      </w:r>
      <w:r w:rsidRPr="005C099F">
        <w:rPr>
          <w:color w:val="000000"/>
          <w:sz w:val="28"/>
          <w:szCs w:val="28"/>
        </w:rPr>
        <w:t>ố</w:t>
      </w:r>
      <w:r w:rsidRPr="005C099F">
        <w:rPr>
          <w:color w:val="000000"/>
          <w:sz w:val="28"/>
          <w:szCs w:val="28"/>
          <w:lang w:val="vi-VN"/>
        </w:rPr>
        <w:t>i thoại phải nêu r</w:t>
      </w:r>
      <w:r w:rsidRPr="005C099F">
        <w:rPr>
          <w:color w:val="000000"/>
          <w:sz w:val="28"/>
          <w:szCs w:val="28"/>
        </w:rPr>
        <w:t>õ </w:t>
      </w:r>
      <w:r w:rsidRPr="005C099F">
        <w:rPr>
          <w:color w:val="000000"/>
          <w:sz w:val="28"/>
          <w:szCs w:val="28"/>
          <w:lang w:val="vi-VN"/>
        </w:rPr>
        <w:t>nội dung cần đối thoại, kết quả xác minh nội dung khiếu nại; người tham gia đối thoại có quyền trình b</w:t>
      </w:r>
      <w:r w:rsidRPr="005C099F">
        <w:rPr>
          <w:color w:val="000000"/>
          <w:sz w:val="28"/>
          <w:szCs w:val="28"/>
        </w:rPr>
        <w:t>à</w:t>
      </w:r>
      <w:r w:rsidRPr="005C099F">
        <w:rPr>
          <w:color w:val="000000"/>
          <w:sz w:val="28"/>
          <w:szCs w:val="28"/>
          <w:lang w:val="vi-VN"/>
        </w:rPr>
        <w:t>y ý kiến, bổ sung thông tin, tài liệu, b</w:t>
      </w:r>
      <w:r w:rsidRPr="005C099F">
        <w:rPr>
          <w:color w:val="000000"/>
          <w:sz w:val="28"/>
          <w:szCs w:val="28"/>
        </w:rPr>
        <w:t>ằ</w:t>
      </w:r>
      <w:r w:rsidRPr="005C099F">
        <w:rPr>
          <w:color w:val="000000"/>
          <w:sz w:val="28"/>
          <w:szCs w:val="28"/>
          <w:lang w:val="vi-VN"/>
        </w:rPr>
        <w:t>ng chứng liên quan </w:t>
      </w:r>
      <w:r w:rsidRPr="005C099F">
        <w:rPr>
          <w:color w:val="000000"/>
          <w:sz w:val="28"/>
          <w:szCs w:val="28"/>
        </w:rPr>
        <w:t>đ</w:t>
      </w:r>
      <w:r w:rsidRPr="005C099F">
        <w:rPr>
          <w:color w:val="000000"/>
          <w:sz w:val="28"/>
          <w:szCs w:val="28"/>
          <w:lang w:val="vi-VN"/>
        </w:rPr>
        <w:t>ến khiếu nại và yêu cầu của mình.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Việc đối thoại được lập thành biên bản, ghi rõ thời gian, địa điểm, thành phần tham gia (ghi rõ người dự v</w:t>
      </w:r>
      <w:r w:rsidRPr="005C099F">
        <w:rPr>
          <w:color w:val="000000"/>
          <w:sz w:val="28"/>
          <w:szCs w:val="28"/>
        </w:rPr>
        <w:t>à </w:t>
      </w:r>
      <w:r w:rsidRPr="005C099F">
        <w:rPr>
          <w:color w:val="000000"/>
          <w:sz w:val="28"/>
          <w:szCs w:val="28"/>
          <w:lang w:val="vi-VN"/>
        </w:rPr>
        <w:t>người v</w:t>
      </w:r>
      <w:r w:rsidRPr="005C099F">
        <w:rPr>
          <w:color w:val="000000"/>
          <w:sz w:val="28"/>
          <w:szCs w:val="28"/>
        </w:rPr>
        <w:t>ắ</w:t>
      </w:r>
      <w:r w:rsidRPr="005C099F">
        <w:rPr>
          <w:color w:val="000000"/>
          <w:sz w:val="28"/>
          <w:szCs w:val="28"/>
          <w:lang w:val="vi-VN"/>
        </w:rPr>
        <w:t>ng m</w:t>
      </w:r>
      <w:r w:rsidRPr="005C099F">
        <w:rPr>
          <w:color w:val="000000"/>
          <w:sz w:val="28"/>
          <w:szCs w:val="28"/>
        </w:rPr>
        <w:t>ặ</w:t>
      </w:r>
      <w:r w:rsidRPr="005C099F">
        <w:rPr>
          <w:color w:val="000000"/>
          <w:sz w:val="28"/>
          <w:szCs w:val="28"/>
          <w:lang w:val="vi-VN"/>
        </w:rPr>
        <w:t>t; trường hợp người khiếu nại không tham gia </w:t>
      </w:r>
      <w:r w:rsidRPr="005C099F">
        <w:rPr>
          <w:color w:val="000000"/>
          <w:sz w:val="28"/>
          <w:szCs w:val="28"/>
        </w:rPr>
        <w:t>đ</w:t>
      </w:r>
      <w:r w:rsidRPr="005C099F">
        <w:rPr>
          <w:color w:val="000000"/>
          <w:sz w:val="28"/>
          <w:szCs w:val="28"/>
          <w:lang w:val="vi-VN"/>
        </w:rPr>
        <w:t>ối thoại thì ghi rõ có lý do hoặc kh</w:t>
      </w:r>
      <w:r w:rsidRPr="005C099F">
        <w:rPr>
          <w:color w:val="000000"/>
          <w:sz w:val="28"/>
          <w:szCs w:val="28"/>
        </w:rPr>
        <w:t>ô</w:t>
      </w:r>
      <w:r w:rsidRPr="005C099F">
        <w:rPr>
          <w:color w:val="000000"/>
          <w:sz w:val="28"/>
          <w:szCs w:val="28"/>
          <w:lang w:val="vi-VN"/>
        </w:rPr>
        <w:t>ng có lý do), nội dung, ý kiến của những người tham gia, những nội dung đã được th</w:t>
      </w:r>
      <w:r w:rsidRPr="005C099F">
        <w:rPr>
          <w:color w:val="000000"/>
          <w:sz w:val="28"/>
          <w:szCs w:val="28"/>
        </w:rPr>
        <w:t>ố</w:t>
      </w:r>
      <w:r w:rsidRPr="005C099F">
        <w:rPr>
          <w:color w:val="000000"/>
          <w:sz w:val="28"/>
          <w:szCs w:val="28"/>
          <w:lang w:val="vi-VN"/>
        </w:rPr>
        <w:t>ng nhất, những vấn đ</w:t>
      </w:r>
      <w:r w:rsidRPr="005C099F">
        <w:rPr>
          <w:color w:val="000000"/>
          <w:sz w:val="28"/>
          <w:szCs w:val="28"/>
        </w:rPr>
        <w:t>ề</w:t>
      </w:r>
      <w:r>
        <w:rPr>
          <w:color w:val="000000"/>
          <w:sz w:val="28"/>
          <w:szCs w:val="28"/>
        </w:rPr>
        <w:t xml:space="preserve"> </w:t>
      </w:r>
      <w:r w:rsidRPr="005C099F">
        <w:rPr>
          <w:color w:val="000000"/>
          <w:sz w:val="28"/>
          <w:szCs w:val="28"/>
          <w:lang w:val="vi-VN"/>
        </w:rPr>
        <w:t>còn có ý kiến khác nhau và có chữ ký của các bên; trường hợp người tham gia đối thoại không k</w:t>
      </w:r>
      <w:r w:rsidRPr="005C099F">
        <w:rPr>
          <w:color w:val="000000"/>
          <w:sz w:val="28"/>
          <w:szCs w:val="28"/>
        </w:rPr>
        <w:t>ý</w:t>
      </w:r>
      <w:r w:rsidRPr="005C099F">
        <w:rPr>
          <w:color w:val="000000"/>
          <w:sz w:val="28"/>
          <w:szCs w:val="28"/>
          <w:lang w:val="vi-VN"/>
        </w:rPr>
        <w:t>, điểm chỉ xác nhận thì phải ghi rõ lý do. Biên bản được lập thành ít nh</w:t>
      </w:r>
      <w:r w:rsidRPr="005C099F">
        <w:rPr>
          <w:color w:val="000000"/>
          <w:sz w:val="28"/>
          <w:szCs w:val="28"/>
        </w:rPr>
        <w:t>ấ</w:t>
      </w:r>
      <w:r w:rsidRPr="005C099F">
        <w:rPr>
          <w:color w:val="000000"/>
          <w:sz w:val="28"/>
          <w:szCs w:val="28"/>
          <w:lang w:val="vi-VN"/>
        </w:rPr>
        <w:t>t ba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bCs/>
          <w:i/>
          <w:color w:val="000000"/>
          <w:sz w:val="28"/>
          <w:szCs w:val="28"/>
        </w:rPr>
        <w:t>* Bước</w:t>
      </w:r>
      <w:r w:rsidRPr="005C099F">
        <w:rPr>
          <w:bCs/>
          <w:i/>
          <w:color w:val="000000"/>
          <w:sz w:val="28"/>
          <w:szCs w:val="28"/>
          <w:lang w:val="vi-VN"/>
        </w:rPr>
        <w:t xml:space="preserve"> 4: Ra </w:t>
      </w:r>
      <w:r w:rsidRPr="005C099F">
        <w:rPr>
          <w:bCs/>
          <w:i/>
          <w:color w:val="000000"/>
          <w:sz w:val="28"/>
          <w:szCs w:val="28"/>
        </w:rPr>
        <w:t>q</w:t>
      </w:r>
      <w:r w:rsidRPr="005C099F">
        <w:rPr>
          <w:bCs/>
          <w:i/>
          <w:color w:val="000000"/>
          <w:sz w:val="28"/>
          <w:szCs w:val="28"/>
          <w:lang w:val="vi-VN"/>
        </w:rPr>
        <w:t>uyết định giải quyết khiếu nại và công khai quy</w:t>
      </w:r>
      <w:r w:rsidRPr="005C099F">
        <w:rPr>
          <w:bCs/>
          <w:i/>
          <w:color w:val="000000"/>
          <w:sz w:val="28"/>
          <w:szCs w:val="28"/>
        </w:rPr>
        <w:t>ết </w:t>
      </w:r>
      <w:r w:rsidRPr="005C099F">
        <w:rPr>
          <w:bCs/>
          <w:i/>
          <w:color w:val="000000"/>
          <w:sz w:val="28"/>
          <w:szCs w:val="28"/>
          <w:lang w:val="vi-VN"/>
        </w:rPr>
        <w:t>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lastRenderedPageBreak/>
        <w:t>-</w:t>
      </w:r>
      <w:r w:rsidRPr="005C099F">
        <w:rPr>
          <w:color w:val="000000"/>
          <w:sz w:val="28"/>
          <w:szCs w:val="28"/>
          <w:lang w:val="vi-VN"/>
        </w:rPr>
        <w:t xml:space="preserve"> Căn cứ quy định của pháp luật, k</w:t>
      </w:r>
      <w:r w:rsidRPr="005C099F">
        <w:rPr>
          <w:color w:val="000000"/>
          <w:sz w:val="28"/>
          <w:szCs w:val="28"/>
        </w:rPr>
        <w:t>ế</w:t>
      </w:r>
      <w:r w:rsidRPr="005C099F">
        <w:rPr>
          <w:color w:val="000000"/>
          <w:sz w:val="28"/>
          <w:szCs w:val="28"/>
          <w:lang w:val="vi-VN"/>
        </w:rPr>
        <w:t>t quả xác minh nội dung khiếu nại, kết quả đối thoại, ý kiến bằng văn bản của Hội đồng tư v</w:t>
      </w:r>
      <w:r w:rsidRPr="005C099F">
        <w:rPr>
          <w:color w:val="000000"/>
          <w:sz w:val="28"/>
          <w:szCs w:val="28"/>
        </w:rPr>
        <w:t>ấ</w:t>
      </w:r>
      <w:r w:rsidRPr="005C099F">
        <w:rPr>
          <w:color w:val="000000"/>
          <w:sz w:val="28"/>
          <w:szCs w:val="28"/>
          <w:lang w:val="vi-VN"/>
        </w:rPr>
        <w:t>n (nếu có), Chủ tịch UBND cấp tỉnh, Giám đốc Sở hoặc cấp tương đương ra quyết định giải quyết khiếu nại lần hai.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giải quyết khiếu nại lần hai phải có các nội dung: Ngày, tháng, năm ra quyết định; tên, địa chỉ của người khiếu nại, người bị khiếu nại; nội dung khi</w:t>
      </w:r>
      <w:r w:rsidRPr="005C099F">
        <w:rPr>
          <w:color w:val="000000"/>
          <w:sz w:val="28"/>
          <w:szCs w:val="28"/>
        </w:rPr>
        <w:t>ế</w:t>
      </w:r>
      <w:r w:rsidRPr="005C099F">
        <w:rPr>
          <w:color w:val="000000"/>
          <w:sz w:val="28"/>
          <w:szCs w:val="28"/>
          <w:lang w:val="vi-VN"/>
        </w:rPr>
        <w:t>u nại; kết quả giải quyết khiếu nại của người giải quyết khiếu nại lần đầu; kết quả xác minh nội dung khiếu nại; kết quả đối thoại; căn cứ pháp luật để giải quyết khiếu nại; kết luận nội dung khiếu nại là đúng, đúng một phần hoặc sai toàn bộ. Trường hợp khiếu nại là đúng hoặc đúng một phần thì yêu c</w:t>
      </w:r>
      <w:r w:rsidRPr="005C099F">
        <w:rPr>
          <w:color w:val="000000"/>
          <w:sz w:val="28"/>
          <w:szCs w:val="28"/>
        </w:rPr>
        <w:t>ầ</w:t>
      </w:r>
      <w:r w:rsidRPr="005C099F">
        <w:rPr>
          <w:color w:val="000000"/>
          <w:sz w:val="28"/>
          <w:szCs w:val="28"/>
          <w:lang w:val="vi-VN"/>
        </w:rPr>
        <w:t>u người có quyết định hành chính, hành vi hành chính bị khiếu nại s</w:t>
      </w:r>
      <w:r w:rsidRPr="005C099F">
        <w:rPr>
          <w:color w:val="000000"/>
          <w:sz w:val="28"/>
          <w:szCs w:val="28"/>
        </w:rPr>
        <w:t>ử</w:t>
      </w:r>
      <w:r w:rsidRPr="005C099F">
        <w:rPr>
          <w:color w:val="000000"/>
          <w:sz w:val="28"/>
          <w:szCs w:val="28"/>
          <w:lang w:val="vi-VN"/>
        </w:rPr>
        <w:t>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w:t>
      </w:r>
      <w:r w:rsidRPr="005C099F">
        <w:rPr>
          <w:color w:val="000000"/>
          <w:sz w:val="28"/>
          <w:szCs w:val="28"/>
        </w:rPr>
        <w:t>ỉ</w:t>
      </w:r>
      <w:r w:rsidRPr="005C099F">
        <w:rPr>
          <w:color w:val="000000"/>
          <w:sz w:val="28"/>
          <w:szCs w:val="28"/>
          <w:lang w:val="vi-VN"/>
        </w:rPr>
        <w:t>nh quyết định hành chính, hành vi hành chính; việc bồi thường cho người bị thiệt hại (nếu có); quy</w:t>
      </w:r>
      <w:r w:rsidRPr="005C099F">
        <w:rPr>
          <w:color w:val="000000"/>
          <w:sz w:val="28"/>
          <w:szCs w:val="28"/>
        </w:rPr>
        <w:t>ề</w:t>
      </w:r>
      <w:r w:rsidRPr="005C099F">
        <w:rPr>
          <w:color w:val="000000"/>
          <w:sz w:val="28"/>
          <w:szCs w:val="28"/>
          <w:lang w:val="vi-VN"/>
        </w:rPr>
        <w:t>n khởi kiện vụ án hành chính tại T</w:t>
      </w:r>
      <w:r w:rsidRPr="005C099F">
        <w:rPr>
          <w:color w:val="000000"/>
          <w:sz w:val="28"/>
          <w:szCs w:val="28"/>
        </w:rPr>
        <w:t>òa</w:t>
      </w:r>
      <w:r w:rsidRPr="005C099F">
        <w:rPr>
          <w:color w:val="000000"/>
          <w:sz w:val="28"/>
          <w:szCs w:val="28"/>
          <w:lang w:val="vi-VN"/>
        </w:rPr>
        <w:t> án.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Trường hợp nhiều người cùng khiếu nại về một nội dung thì người có thẩm quyền giải quyết khiếu nại xem xét, k</w:t>
      </w:r>
      <w:r w:rsidRPr="005C099F">
        <w:rPr>
          <w:color w:val="000000"/>
          <w:sz w:val="28"/>
          <w:szCs w:val="28"/>
        </w:rPr>
        <w:t>ế</w:t>
      </w:r>
      <w:r w:rsidRPr="005C099F">
        <w:rPr>
          <w:color w:val="000000"/>
          <w:sz w:val="28"/>
          <w:szCs w:val="28"/>
          <w:lang w:val="vi-VN"/>
        </w:rPr>
        <w:t>t luận nội dung khiếu nại và căn cứ và</w:t>
      </w:r>
      <w:r w:rsidRPr="005C099F">
        <w:rPr>
          <w:color w:val="000000"/>
          <w:sz w:val="28"/>
          <w:szCs w:val="28"/>
        </w:rPr>
        <w:t>o </w:t>
      </w:r>
      <w:r w:rsidRPr="005C099F">
        <w:rPr>
          <w:color w:val="000000"/>
          <w:sz w:val="28"/>
          <w:szCs w:val="28"/>
          <w:lang w:val="vi-VN"/>
        </w:rPr>
        <w:t>kết luận đó để ra quyết định </w:t>
      </w:r>
      <w:r w:rsidRPr="005C099F">
        <w:rPr>
          <w:color w:val="000000"/>
          <w:sz w:val="28"/>
          <w:szCs w:val="28"/>
        </w:rPr>
        <w:t>g</w:t>
      </w:r>
      <w:r w:rsidRPr="005C099F">
        <w:rPr>
          <w:color w:val="000000"/>
          <w:sz w:val="28"/>
          <w:szCs w:val="28"/>
          <w:lang w:val="vi-VN"/>
        </w:rPr>
        <w:t>iải quyết kh</w:t>
      </w:r>
      <w:r w:rsidRPr="005C099F">
        <w:rPr>
          <w:color w:val="000000"/>
          <w:sz w:val="28"/>
          <w:szCs w:val="28"/>
        </w:rPr>
        <w:t>iế</w:t>
      </w:r>
      <w:r w:rsidRPr="005C099F">
        <w:rPr>
          <w:color w:val="000000"/>
          <w:sz w:val="28"/>
          <w:szCs w:val="28"/>
          <w:lang w:val="vi-VN"/>
        </w:rPr>
        <w:t>u nại cho từng người hoặc ra quyết định giải quyết khiếu nại kèm theo danh sách những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 xml:space="preserve">- </w:t>
      </w:r>
      <w:r w:rsidRPr="005C099F">
        <w:rPr>
          <w:color w:val="000000"/>
          <w:sz w:val="28"/>
          <w:szCs w:val="28"/>
        </w:rPr>
        <w:t>T</w:t>
      </w:r>
      <w:r w:rsidRPr="005C099F">
        <w:rPr>
          <w:color w:val="000000"/>
          <w:sz w:val="28"/>
          <w:szCs w:val="28"/>
          <w:lang w:val="vi-VN"/>
        </w:rPr>
        <w:t>ron</w:t>
      </w:r>
      <w:r w:rsidRPr="005C099F">
        <w:rPr>
          <w:color w:val="000000"/>
          <w:sz w:val="28"/>
          <w:szCs w:val="28"/>
        </w:rPr>
        <w:t>g</w:t>
      </w:r>
      <w:r>
        <w:rPr>
          <w:color w:val="000000"/>
          <w:sz w:val="28"/>
          <w:szCs w:val="28"/>
        </w:rPr>
        <w:t xml:space="preserve"> </w:t>
      </w:r>
      <w:r w:rsidRPr="005C099F">
        <w:rPr>
          <w:color w:val="000000"/>
          <w:sz w:val="28"/>
          <w:szCs w:val="28"/>
          <w:lang w:val="vi-VN"/>
        </w:rPr>
        <w:t>thời hạn 07 ngày làm việc, k</w:t>
      </w:r>
      <w:r w:rsidRPr="005C099F">
        <w:rPr>
          <w:color w:val="000000"/>
          <w:sz w:val="28"/>
          <w:szCs w:val="28"/>
        </w:rPr>
        <w:t>ể</w:t>
      </w:r>
      <w:r w:rsidRPr="005C099F">
        <w:rPr>
          <w:color w:val="000000"/>
          <w:sz w:val="28"/>
          <w:szCs w:val="28"/>
          <w:lang w:val="vi-VN"/>
        </w:rPr>
        <w:t> t</w:t>
      </w:r>
      <w:r w:rsidRPr="005C099F">
        <w:rPr>
          <w:color w:val="000000"/>
          <w:sz w:val="28"/>
          <w:szCs w:val="28"/>
        </w:rPr>
        <w:t>ừ</w:t>
      </w:r>
      <w:r w:rsidRPr="005C099F">
        <w:rPr>
          <w:color w:val="000000"/>
          <w:sz w:val="28"/>
          <w:szCs w:val="28"/>
          <w:lang w:val="vi-VN"/>
        </w:rPr>
        <w:t> ngày có quy</w:t>
      </w:r>
      <w:r w:rsidRPr="005C099F">
        <w:rPr>
          <w:color w:val="000000"/>
          <w:sz w:val="28"/>
          <w:szCs w:val="28"/>
        </w:rPr>
        <w:t>ết </w:t>
      </w:r>
      <w:r w:rsidRPr="005C099F">
        <w:rPr>
          <w:color w:val="000000"/>
          <w:sz w:val="28"/>
          <w:szCs w:val="28"/>
          <w:lang w:val="vi-VN"/>
        </w:rPr>
        <w:t>định g</w:t>
      </w:r>
      <w:r w:rsidRPr="005C099F">
        <w:rPr>
          <w:color w:val="000000"/>
          <w:sz w:val="28"/>
          <w:szCs w:val="28"/>
        </w:rPr>
        <w:t>i</w:t>
      </w:r>
      <w:r w:rsidRPr="005C099F">
        <w:rPr>
          <w:color w:val="000000"/>
          <w:sz w:val="28"/>
          <w:szCs w:val="28"/>
          <w:lang w:val="vi-VN"/>
        </w:rPr>
        <w:t>ải quyết khiếu nại lần hai, người giải quyết kh</w:t>
      </w:r>
      <w:r w:rsidRPr="005C099F">
        <w:rPr>
          <w:color w:val="000000"/>
          <w:sz w:val="28"/>
          <w:szCs w:val="28"/>
        </w:rPr>
        <w:t>iế</w:t>
      </w:r>
      <w:r w:rsidRPr="005C099F">
        <w:rPr>
          <w:color w:val="000000"/>
          <w:sz w:val="28"/>
          <w:szCs w:val="28"/>
          <w:lang w:val="vi-VN"/>
        </w:rPr>
        <w:t>u nại phải gửi quyết định giải quyết khiếu nại cho người khiếu nại; người bị khiếu nại; người giải quyết khiếu nại lần đầu; người có quyền, nghĩa vụ liên quan; cơ quan, tổ chức, cá nhân có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thời hạn 15 n</w:t>
      </w:r>
      <w:r w:rsidRPr="005C099F">
        <w:rPr>
          <w:color w:val="000000"/>
          <w:sz w:val="28"/>
          <w:szCs w:val="28"/>
        </w:rPr>
        <w:t>g</w:t>
      </w:r>
      <w:r w:rsidRPr="005C099F">
        <w:rPr>
          <w:color w:val="000000"/>
          <w:sz w:val="28"/>
          <w:szCs w:val="28"/>
          <w:lang w:val="vi-VN"/>
        </w:rPr>
        <w:t>ày, k</w:t>
      </w:r>
      <w:r w:rsidRPr="005C099F">
        <w:rPr>
          <w:color w:val="000000"/>
          <w:sz w:val="28"/>
          <w:szCs w:val="28"/>
        </w:rPr>
        <w:t>ể</w:t>
      </w:r>
      <w:r>
        <w:rPr>
          <w:color w:val="000000"/>
          <w:sz w:val="28"/>
          <w:szCs w:val="28"/>
        </w:rPr>
        <w:t xml:space="preserve"> </w:t>
      </w:r>
      <w:r w:rsidRPr="005C099F">
        <w:rPr>
          <w:color w:val="000000"/>
          <w:sz w:val="28"/>
          <w:szCs w:val="28"/>
          <w:lang w:val="vi-VN"/>
        </w:rPr>
        <w:t>từ khi có quyết định giải quyết khiếu nại, người có thẩm quyền giải quyết khiếu nại l</w:t>
      </w:r>
      <w:r w:rsidRPr="005C099F">
        <w:rPr>
          <w:color w:val="000000"/>
          <w:sz w:val="28"/>
          <w:szCs w:val="28"/>
        </w:rPr>
        <w:t>ầ</w:t>
      </w:r>
      <w:r w:rsidRPr="005C099F">
        <w:rPr>
          <w:color w:val="000000"/>
          <w:sz w:val="28"/>
          <w:szCs w:val="28"/>
          <w:lang w:val="vi-VN"/>
        </w:rPr>
        <w:t>n hai có trách nhiệm công khai quyết định giải quyết khiếu nại theo một trong các hình thức: Công bố tại cuộc họp cơ quan, tổ chức nơi người bị khiếu nại công tác; niêm yết tại trụ sở làm việc hoặc nơi tiếp công dân của cơ quan, tổ chức đã giải quyết khiếu nại; thông b</w:t>
      </w:r>
      <w:r w:rsidRPr="005C099F">
        <w:rPr>
          <w:color w:val="000000"/>
          <w:sz w:val="28"/>
          <w:szCs w:val="28"/>
        </w:rPr>
        <w:t>áo </w:t>
      </w:r>
      <w:r w:rsidRPr="005C099F">
        <w:rPr>
          <w:color w:val="000000"/>
          <w:sz w:val="28"/>
          <w:szCs w:val="28"/>
          <w:lang w:val="vi-VN"/>
        </w:rPr>
        <w:t>trên phương tiện thông tin đại ch</w:t>
      </w:r>
      <w:r w:rsidRPr="005C099F">
        <w:rPr>
          <w:color w:val="000000"/>
          <w:sz w:val="28"/>
          <w:szCs w:val="28"/>
        </w:rPr>
        <w:t>úng.</w:t>
      </w:r>
    </w:p>
    <w:p w:rsidR="009D65AB" w:rsidRPr="005C099F" w:rsidRDefault="009D65AB" w:rsidP="009D65AB">
      <w:pPr>
        <w:pStyle w:val="NormalWeb"/>
        <w:numPr>
          <w:ilvl w:val="0"/>
          <w:numId w:val="9"/>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Cách thức thực hiện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Khiếu nại được thực hiện bằng đơn (gửi qua </w:t>
      </w:r>
      <w:r w:rsidRPr="005C099F">
        <w:rPr>
          <w:color w:val="000000"/>
          <w:sz w:val="28"/>
          <w:szCs w:val="28"/>
        </w:rPr>
        <w:t>đ</w:t>
      </w:r>
      <w:r w:rsidRPr="005C099F">
        <w:rPr>
          <w:color w:val="000000"/>
          <w:sz w:val="28"/>
          <w:szCs w:val="28"/>
          <w:lang w:val="vi-VN"/>
        </w:rPr>
        <w:t>ường bưu điện hoặc gửi trực tiếp đến cơ quan, người có thẩm quyền giải quy</w:t>
      </w:r>
      <w:r w:rsidRPr="005C099F">
        <w:rPr>
          <w:color w:val="000000"/>
          <w:sz w:val="28"/>
          <w:szCs w:val="28"/>
        </w:rPr>
        <w:t>ế</w:t>
      </w:r>
      <w:r w:rsidRPr="005C099F">
        <w:rPr>
          <w:color w:val="000000"/>
          <w:sz w:val="28"/>
          <w:szCs w:val="28"/>
          <w:lang w:val="vi-VN"/>
        </w:rPr>
        <w:t>t).</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 Khiếu nại được trình bày trực tiếp tại cơ quan, tổ chức, người có thẩm quyền.</w:t>
      </w:r>
    </w:p>
    <w:p w:rsidR="009D65AB" w:rsidRPr="005C099F" w:rsidRDefault="009D65AB" w:rsidP="009D65AB">
      <w:pPr>
        <w:pStyle w:val="ListParagraph"/>
        <w:numPr>
          <w:ilvl w:val="0"/>
          <w:numId w:val="9"/>
        </w:numPr>
        <w:shd w:val="clear" w:color="auto" w:fill="FFFFFF"/>
        <w:spacing w:before="120" w:after="120"/>
        <w:ind w:left="0" w:firstLine="567"/>
        <w:rPr>
          <w:color w:val="000000"/>
          <w:sz w:val="28"/>
          <w:szCs w:val="28"/>
          <w:lang w:val="en-US"/>
        </w:rPr>
      </w:pPr>
      <w:r w:rsidRPr="005C099F">
        <w:rPr>
          <w:b/>
          <w:color w:val="000000"/>
          <w:sz w:val="28"/>
          <w:szCs w:val="28"/>
          <w:lang w:val="en-US"/>
        </w:rPr>
        <w:t>Thành phần, số lượng hồ sơ</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w:t>
      </w:r>
      <w:r>
        <w:rPr>
          <w:color w:val="000000"/>
          <w:sz w:val="28"/>
          <w:szCs w:val="28"/>
        </w:rPr>
        <w:t xml:space="preserve"> </w:t>
      </w:r>
      <w:r w:rsidRPr="005C099F">
        <w:rPr>
          <w:i/>
          <w:iCs/>
          <w:color w:val="000000"/>
          <w:sz w:val="28"/>
          <w:szCs w:val="28"/>
          <w:lang w:val="vi-VN"/>
        </w:rPr>
        <w:t>Thành phần hồ sơ gồm:</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 </w:t>
      </w:r>
      <w:bookmarkStart w:id="1" w:name="bieumau_ms_1_nđ_124_2020_cp_5"/>
      <w:r w:rsidRPr="005C099F">
        <w:rPr>
          <w:rFonts w:ascii="Times New Roman" w:eastAsia="Times New Roman" w:hAnsi="Times New Roman"/>
          <w:color w:val="000000"/>
          <w:sz w:val="28"/>
          <w:szCs w:val="28"/>
        </w:rPr>
        <w:t>Đơn khiếu nại</w:t>
      </w:r>
      <w:bookmarkEnd w:id="1"/>
      <w:r w:rsidRPr="005C099F">
        <w:rPr>
          <w:rFonts w:ascii="Times New Roman" w:eastAsia="Times New Roman" w:hAnsi="Times New Roman"/>
          <w:color w:val="000000"/>
          <w:sz w:val="28"/>
          <w:szCs w:val="28"/>
        </w:rPr>
        <w:t> hoặc bản ghi lời khiếu nại;</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 </w:t>
      </w:r>
      <w:bookmarkStart w:id="2" w:name="bieumau_ms_15_nđ_124_2020_cp_1"/>
      <w:r w:rsidRPr="005C099F">
        <w:rPr>
          <w:rFonts w:ascii="Times New Roman" w:eastAsia="Times New Roman" w:hAnsi="Times New Roman"/>
          <w:color w:val="000000"/>
          <w:sz w:val="28"/>
          <w:szCs w:val="28"/>
        </w:rPr>
        <w:t>Quyết định giải quyết khiếu nại lần đầu</w:t>
      </w:r>
      <w:bookmarkEnd w:id="2"/>
      <w:r w:rsidRPr="005C099F">
        <w:rPr>
          <w:rFonts w:ascii="Times New Roman" w:eastAsia="Times New Roman" w:hAnsi="Times New Roman"/>
          <w:color w:val="000000"/>
          <w:sz w:val="28"/>
          <w:szCs w:val="28"/>
        </w:rPr>
        <w:t> (nếu có);</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 Các tài liệu khác có</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liên quan.</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 xml:space="preserve">- </w:t>
      </w:r>
      <w:r w:rsidRPr="005C099F">
        <w:rPr>
          <w:rFonts w:ascii="Times New Roman" w:eastAsia="Times New Roman" w:hAnsi="Times New Roman"/>
          <w:i/>
          <w:color w:val="000000"/>
          <w:sz w:val="28"/>
          <w:szCs w:val="28"/>
        </w:rPr>
        <w:t>Số lượng hồ sơ:</w:t>
      </w:r>
      <w:r w:rsidRPr="005C099F">
        <w:rPr>
          <w:rFonts w:ascii="Times New Roman" w:eastAsia="Times New Roman" w:hAnsi="Times New Roman"/>
          <w:color w:val="000000"/>
          <w:sz w:val="28"/>
          <w:szCs w:val="28"/>
        </w:rPr>
        <w:t xml:space="preserve"> 01 bộ.</w:t>
      </w:r>
    </w:p>
    <w:p w:rsidR="009D65AB" w:rsidRPr="005C099F" w:rsidRDefault="009D65AB" w:rsidP="009D65AB">
      <w:pPr>
        <w:pStyle w:val="ListParagraph"/>
        <w:numPr>
          <w:ilvl w:val="0"/>
          <w:numId w:val="9"/>
        </w:numPr>
        <w:shd w:val="clear" w:color="auto" w:fill="FFFFFF"/>
        <w:spacing w:before="120" w:after="120"/>
        <w:ind w:left="0" w:firstLine="567"/>
        <w:rPr>
          <w:color w:val="000000"/>
          <w:sz w:val="28"/>
          <w:szCs w:val="28"/>
          <w:lang w:val="en-US"/>
        </w:rPr>
      </w:pPr>
      <w:r w:rsidRPr="005C099F">
        <w:rPr>
          <w:b/>
          <w:color w:val="000000"/>
          <w:sz w:val="28"/>
          <w:szCs w:val="28"/>
          <w:lang w:val="en-US"/>
        </w:rPr>
        <w:lastRenderedPageBreak/>
        <w:t>Thời hạn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 xml:space="preserve">- </w:t>
      </w:r>
      <w:r w:rsidRPr="005C099F">
        <w:rPr>
          <w:i/>
          <w:iCs/>
          <w:color w:val="000000"/>
          <w:sz w:val="28"/>
          <w:szCs w:val="28"/>
          <w:lang w:val="vi-VN"/>
        </w:rPr>
        <w:t>Theo Điều 37 Luật Khiếu nại 2011:</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Thời hạn giải quyết khiếu nại lần hai không quá 45 ngày, kể từ ngày thụ lý; đối với vụ việc phức tạp thì thời hạn giải quyết có thể kéo dài hơn nhưng không quá 60 ngày, kể từ ngày thụ lý.</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Ở vùng sâu, vùng xa đi lại khó khăn, thì thời hạn giải quyết khiếu nại không quá 60 ngày, kể từ ngày thụ lý; đối với vụ việc phức tạp thì thời hạn giải quyết có thể kéo dài hơn nhưng không quá 70 ngày, kể từ ngày thụ lý.</w:t>
      </w:r>
    </w:p>
    <w:p w:rsidR="009D65AB" w:rsidRPr="005C099F" w:rsidRDefault="009D65AB" w:rsidP="009D65AB">
      <w:pPr>
        <w:pStyle w:val="ListParagraph"/>
        <w:shd w:val="clear" w:color="auto" w:fill="FFFFFF"/>
        <w:spacing w:before="120" w:after="120"/>
        <w:ind w:left="0" w:firstLine="567"/>
        <w:rPr>
          <w:color w:val="000000"/>
          <w:sz w:val="28"/>
          <w:szCs w:val="28"/>
          <w:lang w:val="en-US"/>
        </w:rPr>
      </w:pPr>
      <w:r>
        <w:rPr>
          <w:b/>
          <w:color w:val="000000"/>
          <w:sz w:val="28"/>
          <w:szCs w:val="28"/>
          <w:lang w:val="en-US"/>
        </w:rPr>
        <w:t xml:space="preserve">đ) </w:t>
      </w:r>
      <w:r w:rsidRPr="005C099F">
        <w:rPr>
          <w:b/>
          <w:color w:val="000000"/>
          <w:sz w:val="28"/>
          <w:szCs w:val="28"/>
          <w:lang w:val="en-US"/>
        </w:rPr>
        <w:t xml:space="preserve">Đối tượng thực hiện TTHC: </w:t>
      </w:r>
      <w:r w:rsidRPr="005C099F">
        <w:rPr>
          <w:color w:val="000000"/>
          <w:sz w:val="28"/>
          <w:szCs w:val="28"/>
          <w:lang w:val="en-US"/>
        </w:rPr>
        <w:t>Cá nhân, tổ chức.</w:t>
      </w:r>
    </w:p>
    <w:p w:rsidR="009D65AB" w:rsidRPr="005C099F" w:rsidRDefault="009D65AB" w:rsidP="009D65AB">
      <w:pPr>
        <w:pStyle w:val="ListParagraph"/>
        <w:numPr>
          <w:ilvl w:val="0"/>
          <w:numId w:val="9"/>
        </w:numPr>
        <w:shd w:val="clear" w:color="auto" w:fill="FFFFFF"/>
        <w:spacing w:before="120" w:after="120"/>
        <w:ind w:left="0" w:firstLine="567"/>
        <w:rPr>
          <w:color w:val="000000"/>
          <w:sz w:val="28"/>
          <w:szCs w:val="28"/>
          <w:lang w:val="en-US"/>
        </w:rPr>
      </w:pPr>
      <w:r w:rsidRPr="005C099F">
        <w:rPr>
          <w:b/>
          <w:color w:val="000000"/>
          <w:sz w:val="28"/>
          <w:szCs w:val="28"/>
          <w:lang w:val="en-US"/>
        </w:rPr>
        <w:t>Cơ quan thực thiện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w:t>
      </w:r>
      <w:r>
        <w:rPr>
          <w:color w:val="000000"/>
          <w:sz w:val="28"/>
          <w:szCs w:val="28"/>
        </w:rPr>
        <w:t xml:space="preserve"> </w:t>
      </w:r>
      <w:r w:rsidRPr="005C099F">
        <w:rPr>
          <w:i/>
          <w:iCs/>
          <w:color w:val="000000"/>
          <w:sz w:val="28"/>
          <w:szCs w:val="28"/>
          <w:lang w:val="vi-VN"/>
        </w:rPr>
        <w:t>Cơ quan có th</w:t>
      </w:r>
      <w:r w:rsidRPr="005C099F">
        <w:rPr>
          <w:i/>
          <w:iCs/>
          <w:color w:val="000000"/>
          <w:sz w:val="28"/>
          <w:szCs w:val="28"/>
        </w:rPr>
        <w:t>ẩ</w:t>
      </w:r>
      <w:r w:rsidRPr="005C099F">
        <w:rPr>
          <w:i/>
          <w:iCs/>
          <w:color w:val="000000"/>
          <w:sz w:val="28"/>
          <w:szCs w:val="28"/>
          <w:lang w:val="vi-VN"/>
        </w:rPr>
        <w:t>m quy</w:t>
      </w:r>
      <w:r w:rsidRPr="005C099F">
        <w:rPr>
          <w:i/>
          <w:iCs/>
          <w:color w:val="000000"/>
          <w:sz w:val="28"/>
          <w:szCs w:val="28"/>
        </w:rPr>
        <w:t>ề</w:t>
      </w:r>
      <w:r w:rsidRPr="005C099F">
        <w:rPr>
          <w:i/>
          <w:iCs/>
          <w:color w:val="000000"/>
          <w:sz w:val="28"/>
          <w:szCs w:val="28"/>
          <w:lang w:val="vi-VN"/>
        </w:rPr>
        <w:t>n quyết định:</w:t>
      </w:r>
      <w:r w:rsidRPr="005C099F">
        <w:rPr>
          <w:color w:val="000000"/>
          <w:sz w:val="28"/>
          <w:szCs w:val="28"/>
          <w:lang w:val="vi-VN"/>
        </w:rPr>
        <w:t> Chủ tịch UBND cấp t</w:t>
      </w:r>
      <w:r w:rsidRPr="005C099F">
        <w:rPr>
          <w:color w:val="000000"/>
          <w:sz w:val="28"/>
          <w:szCs w:val="28"/>
        </w:rPr>
        <w:t>ỉ</w:t>
      </w:r>
      <w:r w:rsidRPr="005C099F">
        <w:rPr>
          <w:color w:val="000000"/>
          <w:sz w:val="28"/>
          <w:szCs w:val="28"/>
          <w:lang w:val="vi-VN"/>
        </w:rPr>
        <w:t>nh, Giám đốc Sở và cấp tương đương.</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5C099F">
        <w:rPr>
          <w:rFonts w:ascii="Times New Roman" w:eastAsia="Times New Roman" w:hAnsi="Times New Roman"/>
          <w:i/>
          <w:iCs/>
          <w:color w:val="000000"/>
          <w:sz w:val="28"/>
          <w:szCs w:val="28"/>
        </w:rPr>
        <w:t>Cơ quan trực tiếp thực hiện:</w:t>
      </w:r>
      <w:r w:rsidRPr="005C099F">
        <w:rPr>
          <w:rFonts w:ascii="Times New Roman" w:eastAsia="Times New Roman" w:hAnsi="Times New Roman"/>
          <w:color w:val="000000"/>
          <w:sz w:val="28"/>
          <w:szCs w:val="28"/>
        </w:rPr>
        <w:t> Thanh tra tỉnh; các cơ quan chuyên môn thuộc UBND tỉnh; Thanh tra sở; các phòng, ban chuyên môn thuộc</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sởvà cấp tương</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đương.</w:t>
      </w:r>
    </w:p>
    <w:p w:rsidR="009D65AB" w:rsidRDefault="00C15178" w:rsidP="009D65AB">
      <w:pPr>
        <w:pStyle w:val="ListParagraph"/>
        <w:shd w:val="clear" w:color="auto" w:fill="FFFFFF"/>
        <w:spacing w:before="120" w:after="120"/>
        <w:ind w:left="0" w:firstLine="567"/>
        <w:rPr>
          <w:color w:val="000000"/>
          <w:sz w:val="28"/>
          <w:szCs w:val="28"/>
          <w:lang w:val="en-US"/>
        </w:rPr>
      </w:pPr>
      <w:r>
        <w:rPr>
          <w:b/>
          <w:color w:val="000000"/>
          <w:sz w:val="28"/>
          <w:szCs w:val="28"/>
          <w:lang w:val="en-US"/>
        </w:rPr>
        <w:t>g) Kết quả thực hiện TTHC</w:t>
      </w:r>
      <w:r w:rsidR="009D65AB" w:rsidRPr="005C099F">
        <w:rPr>
          <w:b/>
          <w:color w:val="000000"/>
          <w:sz w:val="28"/>
          <w:szCs w:val="28"/>
          <w:lang w:val="en-US"/>
        </w:rPr>
        <w:t xml:space="preserve">: </w:t>
      </w:r>
      <w:r w:rsidR="009D65AB" w:rsidRPr="005C099F">
        <w:rPr>
          <w:color w:val="000000"/>
          <w:sz w:val="28"/>
          <w:szCs w:val="28"/>
          <w:lang w:val="en-US"/>
        </w:rPr>
        <w:t>Quyết định giải quyết khiếu nại lần hai.</w:t>
      </w:r>
    </w:p>
    <w:p w:rsidR="00A86701" w:rsidRPr="005C099F" w:rsidRDefault="00A86701" w:rsidP="00A86701">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9D65AB" w:rsidRPr="002E7DF4" w:rsidRDefault="007F5BC5" w:rsidP="009D65AB">
      <w:pPr>
        <w:shd w:val="clear" w:color="auto" w:fill="FFFFFF"/>
        <w:tabs>
          <w:tab w:val="left" w:pos="851"/>
        </w:tabs>
        <w:spacing w:before="120" w:after="120"/>
        <w:ind w:firstLine="567"/>
        <w:jc w:val="both"/>
        <w:rPr>
          <w:rFonts w:ascii="Times New Roman" w:hAnsi="Times New Roman"/>
          <w:color w:val="000000"/>
          <w:sz w:val="28"/>
          <w:szCs w:val="28"/>
        </w:rPr>
      </w:pPr>
      <w:r>
        <w:rPr>
          <w:rFonts w:ascii="Times New Roman" w:hAnsi="Times New Roman"/>
          <w:b/>
          <w:color w:val="000000"/>
          <w:sz w:val="28"/>
          <w:szCs w:val="28"/>
        </w:rPr>
        <w:t>i)Tên mẫu đơn, mẫu tờ khai</w:t>
      </w:r>
      <w:r w:rsidR="009D65AB" w:rsidRPr="002E7DF4">
        <w:rPr>
          <w:rFonts w:ascii="Times New Roman" w:hAnsi="Times New Roman"/>
          <w:b/>
          <w:color w:val="000000"/>
          <w:sz w:val="28"/>
          <w:szCs w:val="28"/>
        </w:rPr>
        <w:t xml:space="preserve">: </w:t>
      </w:r>
      <w:r w:rsidR="009D65AB" w:rsidRPr="002E7DF4">
        <w:rPr>
          <w:rFonts w:ascii="Times New Roman" w:hAnsi="Times New Roman"/>
          <w:color w:val="000000"/>
          <w:sz w:val="28"/>
          <w:szCs w:val="28"/>
        </w:rPr>
        <w:t>Các mẫu văn bản ban hành trong quá tr</w:t>
      </w:r>
      <w:r w:rsidR="009D65AB">
        <w:rPr>
          <w:rFonts w:ascii="Times New Roman" w:hAnsi="Times New Roman"/>
          <w:color w:val="000000"/>
          <w:sz w:val="28"/>
          <w:szCs w:val="28"/>
        </w:rPr>
        <w:t>ì</w:t>
      </w:r>
      <w:r w:rsidR="009D65AB" w:rsidRPr="002E7DF4">
        <w:rPr>
          <w:rFonts w:ascii="Times New Roman" w:hAnsi="Times New Roman"/>
          <w:color w:val="000000"/>
          <w:sz w:val="28"/>
          <w:szCs w:val="28"/>
        </w:rPr>
        <w:t>nh giải quyết khiếu nại được quy định tại Nghị định số 124/2020/NĐ-CP.</w:t>
      </w:r>
    </w:p>
    <w:p w:rsidR="009D65AB" w:rsidRPr="005C099F" w:rsidRDefault="007F5BC5" w:rsidP="009D65AB">
      <w:pPr>
        <w:pStyle w:val="ListParagraph"/>
        <w:shd w:val="clear" w:color="auto" w:fill="FFFFFF"/>
        <w:tabs>
          <w:tab w:val="left" w:pos="851"/>
        </w:tabs>
        <w:spacing w:before="120" w:after="120"/>
        <w:ind w:left="0" w:firstLine="567"/>
        <w:rPr>
          <w:color w:val="000000"/>
          <w:sz w:val="28"/>
          <w:szCs w:val="28"/>
          <w:lang w:val="en-US"/>
        </w:rPr>
      </w:pPr>
      <w:r>
        <w:rPr>
          <w:b/>
          <w:color w:val="000000"/>
          <w:sz w:val="28"/>
          <w:szCs w:val="28"/>
          <w:lang w:val="en-US"/>
        </w:rPr>
        <w:t>k) Yêu cầu, điều kiện thực hiện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iCs/>
          <w:color w:val="000000"/>
          <w:sz w:val="28"/>
          <w:szCs w:val="28"/>
          <w:lang w:val="vi-VN"/>
        </w:rPr>
        <w:t>Theo Điều 11 Luật Khiếu nại 2011</w:t>
      </w:r>
      <w:r w:rsidRPr="005C099F">
        <w:rPr>
          <w:color w:val="000000"/>
          <w:sz w:val="28"/>
          <w:szCs w:val="28"/>
          <w:lang w:val="vi-VN"/>
        </w:rPr>
        <w:t>:</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Khiếu nại thuộc một trong các trường hợp sau đây không được thụ lý giải quyết:</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5C099F">
        <w:rPr>
          <w:rFonts w:ascii="Times New Roman" w:eastAsia="Times New Roman" w:hAnsi="Times New Roman"/>
          <w:color w:val="000000"/>
          <w:sz w:val="28"/>
          <w:szCs w:val="28"/>
        </w:rPr>
        <w:t xml:space="preserve">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5C099F">
        <w:rPr>
          <w:rFonts w:ascii="Times New Roman" w:eastAsia="Times New Roman" w:hAnsi="Times New Roman"/>
          <w:color w:val="000000"/>
          <w:sz w:val="28"/>
          <w:szCs w:val="28"/>
        </w:rPr>
        <w:t xml:space="preserve"> Quyết định hành chính, hành vi hành chính bị khiếu nại không liên quan trực tiếp đến quyền, lợi ích hợp pháp của người khiếu nại;</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5C099F">
        <w:rPr>
          <w:rFonts w:ascii="Times New Roman" w:eastAsia="Times New Roman" w:hAnsi="Times New Roman"/>
          <w:color w:val="000000"/>
          <w:sz w:val="28"/>
          <w:szCs w:val="28"/>
        </w:rPr>
        <w:t xml:space="preserve"> Người khiếu nại không có năng lực hành vi dân sự đầy đủ mà không có người đại diện hợp pháp;</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5C099F">
        <w:rPr>
          <w:rFonts w:ascii="Times New Roman" w:eastAsia="Times New Roman" w:hAnsi="Times New Roman"/>
          <w:color w:val="000000"/>
          <w:sz w:val="28"/>
          <w:szCs w:val="28"/>
        </w:rPr>
        <w:t xml:space="preserve"> Người đại diện không hợp pháp thực hiện khiếu nại;</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5C099F">
        <w:rPr>
          <w:rFonts w:ascii="Times New Roman" w:eastAsia="Times New Roman" w:hAnsi="Times New Roman"/>
          <w:color w:val="000000"/>
          <w:sz w:val="28"/>
          <w:szCs w:val="28"/>
        </w:rPr>
        <w:t xml:space="preserve"> Đơn khiếu nại không có chữ ký hoặc điểm chỉ của người khiếu nại;</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5C099F">
        <w:rPr>
          <w:rFonts w:ascii="Times New Roman" w:eastAsia="Times New Roman" w:hAnsi="Times New Roman"/>
          <w:color w:val="000000"/>
          <w:sz w:val="28"/>
          <w:szCs w:val="28"/>
        </w:rPr>
        <w:t xml:space="preserve"> Thời hiệu, thời hạn khiếu nại đã hết mà không có lý do chính</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đáng;</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w:t>
      </w:r>
      <w:r w:rsidRPr="005C099F">
        <w:rPr>
          <w:rFonts w:ascii="Times New Roman" w:eastAsia="Times New Roman" w:hAnsi="Times New Roman"/>
          <w:color w:val="000000"/>
          <w:sz w:val="28"/>
          <w:szCs w:val="28"/>
        </w:rPr>
        <w:t xml:space="preserve"> Khiếu nại đã có quyết định giải quyết khiếu nại lần hai;</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5C099F">
        <w:rPr>
          <w:rFonts w:ascii="Times New Roman" w:eastAsia="Times New Roman" w:hAnsi="Times New Roman"/>
          <w:color w:val="000000"/>
          <w:sz w:val="28"/>
          <w:szCs w:val="28"/>
        </w:rPr>
        <w:t xml:space="preserve"> Có văn bản thông báo đình chỉ</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việc</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giải</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quyết khiếu nại mà sau 30 ngày người khiếu nại không tiếp tục khiếu nại;</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5C099F">
        <w:rPr>
          <w:rFonts w:ascii="Times New Roman" w:eastAsia="Times New Roman" w:hAnsi="Times New Roman"/>
          <w:color w:val="000000"/>
          <w:sz w:val="28"/>
          <w:szCs w:val="28"/>
        </w:rPr>
        <w:t xml:space="preserve"> Việc khiếu nại đã được Tòa án thụ lý hoặc đã được giải quyết bằng bản án, quyết định của</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Tòa</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án, trừ quyết định đình chỉ</w:t>
      </w:r>
      <w:r>
        <w:rPr>
          <w:rFonts w:ascii="Times New Roman" w:eastAsia="Times New Roman" w:hAnsi="Times New Roman"/>
          <w:color w:val="000000"/>
          <w:sz w:val="28"/>
          <w:szCs w:val="28"/>
        </w:rPr>
        <w:t xml:space="preserve"> </w:t>
      </w:r>
      <w:r w:rsidRPr="005C099F">
        <w:rPr>
          <w:rFonts w:ascii="Times New Roman" w:eastAsia="Times New Roman" w:hAnsi="Times New Roman"/>
          <w:color w:val="000000"/>
          <w:sz w:val="28"/>
          <w:szCs w:val="28"/>
        </w:rPr>
        <w:t>giải quyết vụ án hành chính của Tòa án.</w:t>
      </w:r>
    </w:p>
    <w:p w:rsidR="009D65AB" w:rsidRPr="005C099F" w:rsidRDefault="007F5BC5" w:rsidP="009D65AB">
      <w:pPr>
        <w:pStyle w:val="ListParagraph"/>
        <w:shd w:val="clear" w:color="auto" w:fill="FFFFFF"/>
        <w:spacing w:before="120" w:after="120"/>
        <w:ind w:left="0" w:firstLine="567"/>
        <w:rPr>
          <w:color w:val="000000"/>
          <w:sz w:val="28"/>
          <w:szCs w:val="28"/>
          <w:lang w:val="en-US"/>
        </w:rPr>
      </w:pPr>
      <w:r>
        <w:rPr>
          <w:b/>
          <w:color w:val="000000"/>
          <w:sz w:val="28"/>
          <w:szCs w:val="28"/>
          <w:lang w:val="en-US"/>
        </w:rPr>
        <w:t>l) Căn cứ pháp lý của TTHC</w:t>
      </w:r>
      <w:r w:rsidR="009D65AB" w:rsidRPr="005C099F">
        <w:rPr>
          <w:b/>
          <w:color w:val="000000"/>
          <w:sz w:val="28"/>
          <w:szCs w:val="28"/>
          <w:lang w:val="en-US"/>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Luật Khiếu nại 2011;</w:t>
      </w:r>
    </w:p>
    <w:p w:rsidR="009D65AB"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Nghị định số 124/2020/NĐ-CP</w:t>
      </w:r>
      <w:r>
        <w:rPr>
          <w:color w:val="000000"/>
          <w:sz w:val="28"/>
          <w:szCs w:val="28"/>
        </w:rPr>
        <w:t xml:space="preserve"> </w:t>
      </w:r>
      <w:r w:rsidRPr="005C099F">
        <w:rPr>
          <w:color w:val="000000"/>
          <w:sz w:val="28"/>
          <w:szCs w:val="28"/>
          <w:lang w:val="vi-VN"/>
        </w:rPr>
        <w:t>ngày 19/10/2020 của Chính phủ quy định chi tiết một số điều và biện pháp thi hành Luật Khiếu n</w:t>
      </w:r>
      <w:r w:rsidRPr="005C099F">
        <w:rPr>
          <w:color w:val="000000"/>
          <w:sz w:val="28"/>
          <w:szCs w:val="28"/>
        </w:rPr>
        <w:t>ạ</w:t>
      </w:r>
      <w:r w:rsidRPr="005C099F">
        <w:rPr>
          <w:color w:val="000000"/>
          <w:sz w:val="28"/>
          <w:szCs w:val="28"/>
          <w:lang w:val="vi-VN"/>
        </w:rPr>
        <w:t>i 201</w:t>
      </w:r>
      <w:r w:rsidRPr="005C099F">
        <w:rPr>
          <w:color w:val="000000"/>
          <w:sz w:val="28"/>
          <w:szCs w:val="28"/>
        </w:rPr>
        <w:t>1.</w:t>
      </w:r>
    </w:p>
    <w:p w:rsidR="00A86701" w:rsidRDefault="00A86701" w:rsidP="009D65AB">
      <w:pPr>
        <w:pStyle w:val="NormalWeb"/>
        <w:pBdr>
          <w:bottom w:val="single" w:sz="6" w:space="1" w:color="auto"/>
        </w:pBdr>
        <w:shd w:val="clear" w:color="auto" w:fill="FFFFFF"/>
        <w:spacing w:before="120" w:beforeAutospacing="0" w:after="120" w:afterAutospacing="0"/>
        <w:ind w:firstLine="567"/>
        <w:jc w:val="both"/>
        <w:rPr>
          <w:color w:val="000000"/>
          <w:sz w:val="28"/>
          <w:szCs w:val="28"/>
        </w:rPr>
      </w:pPr>
    </w:p>
    <w:p w:rsidR="00504D21" w:rsidRDefault="00504D21" w:rsidP="009D65AB">
      <w:pPr>
        <w:pStyle w:val="NormalWeb"/>
        <w:pBdr>
          <w:bottom w:val="single" w:sz="6" w:space="1" w:color="auto"/>
        </w:pBdr>
        <w:shd w:val="clear" w:color="auto" w:fill="FFFFFF"/>
        <w:spacing w:before="120" w:beforeAutospacing="0" w:after="120" w:afterAutospacing="0"/>
        <w:ind w:firstLine="567"/>
        <w:jc w:val="both"/>
        <w:rPr>
          <w:b/>
          <w:i/>
          <w:color w:val="000000"/>
          <w:sz w:val="28"/>
          <w:szCs w:val="28"/>
        </w:rPr>
      </w:pPr>
      <w:r w:rsidRPr="00504D21">
        <w:rPr>
          <w:b/>
          <w:i/>
          <w:color w:val="000000"/>
          <w:sz w:val="28"/>
          <w:szCs w:val="28"/>
        </w:rPr>
        <w:t>Mẫu đơn, tờ khai hành chính đính kèm</w:t>
      </w:r>
      <w:r>
        <w:rPr>
          <w:b/>
          <w:i/>
          <w:color w:val="000000"/>
          <w:sz w:val="28"/>
          <w:szCs w:val="28"/>
        </w:rPr>
        <w:t xml:space="preserve"> Giống TTHC số 1</w:t>
      </w:r>
    </w:p>
    <w:p w:rsidR="00504D21" w:rsidRPr="00504D21" w:rsidRDefault="00504D21" w:rsidP="009D65AB">
      <w:pPr>
        <w:pStyle w:val="NormalWeb"/>
        <w:pBdr>
          <w:bottom w:val="single" w:sz="6" w:space="1" w:color="auto"/>
        </w:pBdr>
        <w:shd w:val="clear" w:color="auto" w:fill="FFFFFF"/>
        <w:spacing w:before="120" w:beforeAutospacing="0" w:after="120" w:afterAutospacing="0"/>
        <w:ind w:firstLine="567"/>
        <w:jc w:val="both"/>
        <w:rPr>
          <w:b/>
          <w:i/>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9D65AB" w:rsidRPr="005C099F" w:rsidRDefault="009D65AB" w:rsidP="009D65AB">
      <w:pPr>
        <w:pStyle w:val="BodyText"/>
        <w:spacing w:before="120" w:after="120"/>
        <w:ind w:left="0" w:right="0" w:firstLine="567"/>
        <w:rPr>
          <w:b/>
          <w:sz w:val="28"/>
          <w:szCs w:val="28"/>
          <w:lang w:val="en-US"/>
        </w:rPr>
      </w:pPr>
      <w:r w:rsidRPr="005C099F">
        <w:rPr>
          <w:b/>
          <w:sz w:val="28"/>
          <w:szCs w:val="28"/>
          <w:lang w:val="en-US"/>
        </w:rPr>
        <w:lastRenderedPageBreak/>
        <w:t>II. THỦ TỤC HÀNH CHÍNH CẤP HUYỆN</w:t>
      </w:r>
    </w:p>
    <w:p w:rsidR="00A86701" w:rsidRPr="00416D7F" w:rsidRDefault="00A86701" w:rsidP="00A86701">
      <w:pPr>
        <w:spacing w:after="0" w:line="240" w:lineRule="auto"/>
        <w:ind w:firstLine="567"/>
        <w:jc w:val="both"/>
        <w:rPr>
          <w:rFonts w:ascii="Times New Roman" w:hAnsi="Times New Roman"/>
          <w:sz w:val="28"/>
          <w:szCs w:val="28"/>
        </w:rPr>
      </w:pPr>
      <w:r w:rsidRPr="00A86701">
        <w:rPr>
          <w:rFonts w:ascii="Times New Roman" w:hAnsi="Times New Roman"/>
          <w:b/>
          <w:bCs/>
          <w:color w:val="000000"/>
          <w:sz w:val="28"/>
          <w:szCs w:val="28"/>
          <w:shd w:val="clear" w:color="auto" w:fill="FFFFFF"/>
        </w:rPr>
        <w:t>3.</w:t>
      </w:r>
      <w:r w:rsidR="009D65AB" w:rsidRPr="00A86701">
        <w:rPr>
          <w:rFonts w:ascii="Times New Roman" w:hAnsi="Times New Roman"/>
          <w:b/>
          <w:bCs/>
          <w:color w:val="000000"/>
          <w:sz w:val="28"/>
          <w:szCs w:val="28"/>
          <w:shd w:val="clear" w:color="auto" w:fill="FFFFFF"/>
        </w:rPr>
        <w:t xml:space="preserve">Thủ tục giải quyết khiếu nại lần đầu tại cấp huyện. </w:t>
      </w:r>
      <w:r w:rsidRPr="00A86701">
        <w:rPr>
          <w:rFonts w:ascii="Times New Roman" w:hAnsi="Times New Roman"/>
          <w:sz w:val="28"/>
          <w:szCs w:val="28"/>
        </w:rPr>
        <w:t xml:space="preserve">Mã số TTHC: </w:t>
      </w:r>
      <w:hyperlink r:id="rId22" w:history="1">
        <w:r w:rsidRPr="00A86701">
          <w:rPr>
            <w:rStyle w:val="Hyperlink"/>
            <w:rFonts w:ascii="Times New Roman" w:hAnsi="Times New Roman"/>
            <w:bCs/>
            <w:color w:val="auto"/>
            <w:sz w:val="28"/>
            <w:szCs w:val="28"/>
            <w:u w:val="none"/>
            <w:bdr w:val="none" w:sz="0" w:space="0" w:color="auto" w:frame="1"/>
            <w:shd w:val="clear" w:color="auto" w:fill="FFFFFF"/>
          </w:rPr>
          <w:t>2.002408</w:t>
        </w:r>
      </w:hyperlink>
      <w:r w:rsidRPr="00416D7F">
        <w:rPr>
          <w:rFonts w:ascii="Times New Roman" w:hAnsi="Times New Roman"/>
          <w:sz w:val="28"/>
          <w:szCs w:val="28"/>
        </w:rPr>
        <w:t>.</w:t>
      </w:r>
    </w:p>
    <w:p w:rsidR="009D65AB" w:rsidRPr="005C099F" w:rsidRDefault="009D65AB" w:rsidP="009D65AB">
      <w:pPr>
        <w:pStyle w:val="ListParagraph"/>
        <w:numPr>
          <w:ilvl w:val="0"/>
          <w:numId w:val="4"/>
        </w:numPr>
        <w:shd w:val="clear" w:color="auto" w:fill="FFFFFF"/>
        <w:spacing w:before="120" w:after="120"/>
        <w:ind w:left="0" w:firstLine="567"/>
        <w:rPr>
          <w:bCs/>
          <w:color w:val="000000"/>
          <w:sz w:val="28"/>
          <w:szCs w:val="28"/>
          <w:lang w:val="en-US"/>
        </w:rPr>
      </w:pPr>
      <w:r w:rsidRPr="005C099F">
        <w:rPr>
          <w:b/>
          <w:bCs/>
          <w:color w:val="000000"/>
          <w:sz w:val="28"/>
          <w:szCs w:val="28"/>
          <w:shd w:val="clear" w:color="auto" w:fill="FFFFFF"/>
          <w:lang w:val="en-US"/>
        </w:rPr>
        <w:t>Trình tự thực hiện: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color w:val="000000"/>
          <w:sz w:val="28"/>
          <w:szCs w:val="28"/>
        </w:rPr>
        <w:t>* Bước</w:t>
      </w:r>
      <w:r w:rsidRPr="005C099F">
        <w:rPr>
          <w:rFonts w:ascii="Times New Roman" w:hAnsi="Times New Roman"/>
          <w:bCs/>
          <w:i/>
          <w:color w:val="000000"/>
          <w:sz w:val="28"/>
          <w:szCs w:val="28"/>
        </w:rPr>
        <w:t xml:space="preserve"> 1: Thụ lý và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Nghiên cứu và xem xét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Trọng thời hạn 10 ngày làm việc, kể từ ngày nhận được khiếu nại quyết định hành chính, hành vi hành chính thuộc thẩm quyền giải quyết m</w:t>
      </w:r>
      <w:r w:rsidRPr="005C099F">
        <w:rPr>
          <w:color w:val="000000"/>
          <w:sz w:val="28"/>
          <w:szCs w:val="28"/>
        </w:rPr>
        <w:t>à</w:t>
      </w:r>
      <w:r>
        <w:rPr>
          <w:color w:val="000000"/>
          <w:sz w:val="28"/>
          <w:szCs w:val="28"/>
        </w:rPr>
        <w:t xml:space="preserve"> </w:t>
      </w:r>
      <w:r w:rsidRPr="005C099F">
        <w:rPr>
          <w:color w:val="000000"/>
          <w:sz w:val="28"/>
          <w:szCs w:val="28"/>
          <w:lang w:val="vi-VN"/>
        </w:rPr>
        <w:t>không thuộc một trong các trường hợp được quy định tại Điều 11 của Luật Khiếu nại 2011 th</w:t>
      </w:r>
      <w:r w:rsidRPr="005C099F">
        <w:rPr>
          <w:color w:val="000000"/>
          <w:sz w:val="28"/>
          <w:szCs w:val="28"/>
        </w:rPr>
        <w:t>ì </w:t>
      </w:r>
      <w:r w:rsidRPr="005C099F">
        <w:rPr>
          <w:color w:val="000000"/>
          <w:sz w:val="28"/>
          <w:szCs w:val="28"/>
          <w:lang w:val="vi-VN"/>
        </w:rPr>
        <w:t>người có thẩm quyền giải quyết khiếu nại lần đầu phải thụ lý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cùng khiếu nại về một nội dung và c</w:t>
      </w:r>
      <w:r w:rsidRPr="005C099F">
        <w:rPr>
          <w:color w:val="000000"/>
          <w:sz w:val="28"/>
          <w:szCs w:val="28"/>
        </w:rPr>
        <w:t>ử</w:t>
      </w:r>
      <w:r>
        <w:rPr>
          <w:color w:val="000000"/>
          <w:sz w:val="28"/>
          <w:szCs w:val="28"/>
        </w:rPr>
        <w:t xml:space="preserve"> </w:t>
      </w:r>
      <w:r w:rsidRPr="005C099F">
        <w:rPr>
          <w:color w:val="000000"/>
          <w:sz w:val="28"/>
          <w:szCs w:val="28"/>
          <w:lang w:val="vi-VN"/>
        </w:rPr>
        <w:t>người</w:t>
      </w:r>
      <w:r>
        <w:rPr>
          <w:color w:val="000000"/>
          <w:sz w:val="28"/>
          <w:szCs w:val="28"/>
        </w:rPr>
        <w:t xml:space="preserve"> </w:t>
      </w:r>
      <w:r w:rsidRPr="005C099F">
        <w:rPr>
          <w:color w:val="000000"/>
          <w:sz w:val="28"/>
          <w:szCs w:val="28"/>
        </w:rPr>
        <w:t>đ</w:t>
      </w:r>
      <w:r w:rsidRPr="005C099F">
        <w:rPr>
          <w:color w:val="000000"/>
          <w:sz w:val="28"/>
          <w:szCs w:val="28"/>
          <w:lang w:val="vi-VN"/>
        </w:rPr>
        <w:t>ại diện</w:t>
      </w:r>
      <w:r>
        <w:rPr>
          <w:color w:val="000000"/>
          <w:sz w:val="28"/>
          <w:szCs w:val="28"/>
        </w:rPr>
        <w:t xml:space="preserve"> </w:t>
      </w:r>
      <w:r w:rsidRPr="005C099F">
        <w:rPr>
          <w:color w:val="000000"/>
          <w:sz w:val="28"/>
          <w:szCs w:val="28"/>
        </w:rPr>
        <w:t>để</w:t>
      </w:r>
      <w:r>
        <w:rPr>
          <w:color w:val="000000"/>
          <w:sz w:val="28"/>
          <w:szCs w:val="28"/>
        </w:rPr>
        <w:t xml:space="preserve"> </w:t>
      </w:r>
      <w:r w:rsidRPr="005C099F">
        <w:rPr>
          <w:color w:val="000000"/>
          <w:sz w:val="28"/>
          <w:szCs w:val="28"/>
          <w:lang w:val="vi-VN"/>
        </w:rPr>
        <w:t>trình bày nội dung khiếu nại th</w:t>
      </w:r>
      <w:r w:rsidRPr="005C099F">
        <w:rPr>
          <w:color w:val="000000"/>
          <w:sz w:val="28"/>
          <w:szCs w:val="28"/>
        </w:rPr>
        <w:t>ì</w:t>
      </w:r>
      <w:r>
        <w:rPr>
          <w:color w:val="000000"/>
          <w:sz w:val="28"/>
          <w:szCs w:val="28"/>
        </w:rPr>
        <w:t xml:space="preserve"> </w:t>
      </w:r>
      <w:r w:rsidRPr="005C099F">
        <w:rPr>
          <w:color w:val="000000"/>
          <w:sz w:val="28"/>
          <w:szCs w:val="28"/>
          <w:lang w:val="vi-VN"/>
        </w:rPr>
        <w:t>thụ lý khi trong đơn khiếu nại có đ</w:t>
      </w:r>
      <w:r w:rsidRPr="005C099F">
        <w:rPr>
          <w:color w:val="000000"/>
          <w:sz w:val="28"/>
          <w:szCs w:val="28"/>
        </w:rPr>
        <w:t>ầ</w:t>
      </w:r>
      <w:r w:rsidRPr="005C099F">
        <w:rPr>
          <w:color w:val="000000"/>
          <w:sz w:val="28"/>
          <w:szCs w:val="28"/>
          <w:lang w:val="vi-VN"/>
        </w:rPr>
        <w:t>y đ</w:t>
      </w:r>
      <w:r w:rsidRPr="005C099F">
        <w:rPr>
          <w:color w:val="000000"/>
          <w:sz w:val="28"/>
          <w:szCs w:val="28"/>
        </w:rPr>
        <w:t>ủ</w:t>
      </w:r>
      <w:r>
        <w:rPr>
          <w:color w:val="000000"/>
          <w:sz w:val="28"/>
          <w:szCs w:val="28"/>
        </w:rPr>
        <w:t xml:space="preserve"> </w:t>
      </w:r>
      <w:r w:rsidRPr="005C099F">
        <w:rPr>
          <w:color w:val="000000"/>
          <w:sz w:val="28"/>
          <w:szCs w:val="28"/>
          <w:lang w:val="vi-VN"/>
        </w:rPr>
        <w:t>chữ ký của những người khiếu nại và có v</w:t>
      </w:r>
      <w:r w:rsidRPr="005C099F">
        <w:rPr>
          <w:color w:val="000000"/>
          <w:sz w:val="28"/>
          <w:szCs w:val="28"/>
        </w:rPr>
        <w:t>ă</w:t>
      </w:r>
      <w:r w:rsidRPr="005C099F">
        <w:rPr>
          <w:color w:val="000000"/>
          <w:sz w:val="28"/>
          <w:szCs w:val="28"/>
          <w:lang w:val="vi-VN"/>
        </w:rPr>
        <w:t>n bản cử người đại diện theo quy định tại Điều 7 của Nghị định số</w:t>
      </w:r>
      <w:r>
        <w:rPr>
          <w:color w:val="000000"/>
          <w:sz w:val="28"/>
          <w:szCs w:val="28"/>
        </w:rPr>
        <w:t xml:space="preserve"> </w:t>
      </w:r>
      <w:r w:rsidRPr="005C099F">
        <w:rPr>
          <w:color w:val="000000"/>
          <w:sz w:val="28"/>
          <w:szCs w:val="28"/>
          <w:lang w:val="vi-VN"/>
        </w:rPr>
        <w:t>124/2020/NĐ-CP.</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Thông báo về việc thụ lý hoặc không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và cơ quan thanh tra nhà nước cùng cấp biết.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khiếu nại về cùng một nội dung và cử người đại diện đ</w:t>
      </w:r>
      <w:r w:rsidRPr="005C099F">
        <w:rPr>
          <w:color w:val="000000"/>
          <w:sz w:val="28"/>
          <w:szCs w:val="28"/>
        </w:rPr>
        <w:t>ể </w:t>
      </w:r>
      <w:r w:rsidRPr="005C099F">
        <w:rPr>
          <w:color w:val="000000"/>
          <w:sz w:val="28"/>
          <w:szCs w:val="28"/>
          <w:lang w:val="vi-VN"/>
        </w:rPr>
        <w:t>thực hiện việc khiếu nại thì văn bản thông báo việc thụ lý hoặc không thụ lý được gửi đến một trong số những người đại diện.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color w:val="000000"/>
          <w:sz w:val="28"/>
          <w:szCs w:val="28"/>
        </w:rPr>
        <w:t>* Bước</w:t>
      </w:r>
      <w:r w:rsidRPr="005C099F">
        <w:rPr>
          <w:rFonts w:ascii="Times New Roman" w:hAnsi="Times New Roman"/>
          <w:bCs/>
          <w:i/>
          <w:color w:val="000000"/>
          <w:sz w:val="28"/>
          <w:szCs w:val="28"/>
        </w:rPr>
        <w:t xml:space="preserve"> 2: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Kiểm tra lại quyết định hành chính, hành vi hành chính bị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Sau khi thụ lý khiếu nại, người có thẩm quyền giải quyết khiếu nại lần </w:t>
      </w:r>
      <w:r w:rsidRPr="005C099F">
        <w:rPr>
          <w:color w:val="000000"/>
          <w:sz w:val="28"/>
          <w:szCs w:val="28"/>
        </w:rPr>
        <w:t>đ</w:t>
      </w:r>
      <w:r w:rsidRPr="005C099F">
        <w:rPr>
          <w:color w:val="000000"/>
          <w:sz w:val="28"/>
          <w:szCs w:val="28"/>
          <w:lang w:val="vi-VN"/>
        </w:rPr>
        <w:t>ầu kiểm tra lại quyết định hành chính, hành vi hành chính bị khiếu nại. 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w:t>
      </w:r>
      <w:r w:rsidRPr="005C099F">
        <w:rPr>
          <w:color w:val="000000"/>
          <w:sz w:val="28"/>
          <w:szCs w:val="28"/>
        </w:rPr>
        <w:t>t</w:t>
      </w:r>
      <w:r w:rsidRPr="005C099F">
        <w:rPr>
          <w:color w:val="000000"/>
          <w:sz w:val="28"/>
          <w:szCs w:val="28"/>
          <w:lang w:val="vi-VN"/>
        </w:rPr>
        <w:t>ự, thủ tục ban hành, thể thức và kỹ thuật trình bày quyết định hành chính; các nội dung khác (nếu có).</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Sau khi ki</w:t>
      </w:r>
      <w:r w:rsidRPr="005C099F">
        <w:rPr>
          <w:color w:val="000000"/>
          <w:sz w:val="28"/>
          <w:szCs w:val="28"/>
        </w:rPr>
        <w:t>ể</w:t>
      </w:r>
      <w:r w:rsidRPr="005C099F">
        <w:rPr>
          <w:color w:val="000000"/>
          <w:sz w:val="28"/>
          <w:szCs w:val="28"/>
          <w:lang w:val="vi-VN"/>
        </w:rPr>
        <w:t>m tra lại, nếu thấ</w:t>
      </w:r>
      <w:r w:rsidRPr="005C099F">
        <w:rPr>
          <w:color w:val="000000"/>
          <w:sz w:val="28"/>
          <w:szCs w:val="28"/>
        </w:rPr>
        <w:t>y</w:t>
      </w:r>
      <w:r>
        <w:rPr>
          <w:color w:val="000000"/>
          <w:sz w:val="28"/>
          <w:szCs w:val="28"/>
        </w:rPr>
        <w:t xml:space="preserve"> </w:t>
      </w:r>
      <w:r w:rsidRPr="005C099F">
        <w:rPr>
          <w:color w:val="000000"/>
          <w:sz w:val="28"/>
          <w:szCs w:val="28"/>
          <w:lang w:val="vi-VN"/>
        </w:rPr>
        <w:t>khiếu nại là đúng th</w:t>
      </w:r>
      <w:r w:rsidRPr="005C099F">
        <w:rPr>
          <w:color w:val="000000"/>
          <w:sz w:val="28"/>
          <w:szCs w:val="28"/>
        </w:rPr>
        <w:t>ì</w:t>
      </w:r>
      <w:r>
        <w:rPr>
          <w:color w:val="000000"/>
          <w:sz w:val="28"/>
          <w:szCs w:val="28"/>
        </w:rPr>
        <w:t xml:space="preserve"> </w:t>
      </w:r>
      <w:r w:rsidRPr="005C099F">
        <w:rPr>
          <w:color w:val="000000"/>
          <w:sz w:val="28"/>
          <w:szCs w:val="28"/>
          <w:lang w:val="vi-VN"/>
        </w:rPr>
        <w:t>người có th</w:t>
      </w:r>
      <w:r w:rsidRPr="005C099F">
        <w:rPr>
          <w:color w:val="000000"/>
          <w:sz w:val="28"/>
          <w:szCs w:val="28"/>
        </w:rPr>
        <w:t>ẩ</w:t>
      </w:r>
      <w:r w:rsidRPr="005C099F">
        <w:rPr>
          <w:color w:val="000000"/>
          <w:sz w:val="28"/>
          <w:szCs w:val="28"/>
          <w:lang w:val="vi-VN"/>
        </w:rPr>
        <w:t>m quyền giải quy</w:t>
      </w:r>
      <w:r w:rsidRPr="005C099F">
        <w:rPr>
          <w:color w:val="000000"/>
          <w:sz w:val="28"/>
          <w:szCs w:val="28"/>
        </w:rPr>
        <w:t>ết</w:t>
      </w:r>
      <w:r>
        <w:rPr>
          <w:color w:val="000000"/>
          <w:sz w:val="28"/>
          <w:szCs w:val="28"/>
        </w:rPr>
        <w:t xml:space="preserve"> </w:t>
      </w:r>
      <w:r w:rsidRPr="005C099F">
        <w:rPr>
          <w:color w:val="000000"/>
          <w:sz w:val="28"/>
          <w:szCs w:val="28"/>
          <w:lang w:val="vi-VN"/>
        </w:rPr>
        <w:t>khiếu nại lần đ</w:t>
      </w:r>
      <w:r w:rsidRPr="005C099F">
        <w:rPr>
          <w:color w:val="000000"/>
          <w:sz w:val="28"/>
          <w:szCs w:val="28"/>
        </w:rPr>
        <w:t>ầ</w:t>
      </w:r>
      <w:r w:rsidRPr="005C099F">
        <w:rPr>
          <w:color w:val="000000"/>
          <w:sz w:val="28"/>
          <w:szCs w:val="28"/>
          <w:lang w:val="vi-VN"/>
        </w:rPr>
        <w:t>u ra quyết định giải quyết khiếu nại ngay. N</w:t>
      </w:r>
      <w:r w:rsidRPr="005C099F">
        <w:rPr>
          <w:color w:val="000000"/>
          <w:sz w:val="28"/>
          <w:szCs w:val="28"/>
        </w:rPr>
        <w:t>ế</w:t>
      </w:r>
      <w:r w:rsidRPr="005C099F">
        <w:rPr>
          <w:color w:val="000000"/>
          <w:sz w:val="28"/>
          <w:szCs w:val="28"/>
          <w:lang w:val="vi-VN"/>
        </w:rPr>
        <w:t>u thấy chưa có cơ sở kết luận nội dung khiếu nại th</w:t>
      </w:r>
      <w:r w:rsidRPr="005C099F">
        <w:rPr>
          <w:color w:val="000000"/>
          <w:sz w:val="28"/>
          <w:szCs w:val="28"/>
        </w:rPr>
        <w:t>ì</w:t>
      </w:r>
      <w:r>
        <w:rPr>
          <w:color w:val="000000"/>
          <w:sz w:val="28"/>
          <w:szCs w:val="28"/>
        </w:rPr>
        <w:t xml:space="preserve"> </w:t>
      </w:r>
      <w:r w:rsidRPr="005C099F">
        <w:rPr>
          <w:color w:val="000000"/>
          <w:sz w:val="28"/>
          <w:szCs w:val="28"/>
          <w:lang w:val="vi-VN"/>
        </w:rPr>
        <w:t>người có thẩm quyền giải quyết khiếu nại tiến hành xác minh.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Giao nhiệm vụ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w:t>
      </w:r>
      <w:r w:rsidRPr="005C099F">
        <w:rPr>
          <w:color w:val="000000"/>
          <w:sz w:val="28"/>
          <w:szCs w:val="28"/>
        </w:rPr>
        <w:t>t</w:t>
      </w:r>
      <w:r>
        <w:rPr>
          <w:color w:val="000000"/>
          <w:sz w:val="28"/>
          <w:szCs w:val="28"/>
        </w:rPr>
        <w:t xml:space="preserve"> </w:t>
      </w:r>
      <w:r w:rsidRPr="005C099F">
        <w:rPr>
          <w:color w:val="000000"/>
          <w:sz w:val="28"/>
          <w:szCs w:val="28"/>
          <w:lang w:val="vi-VN"/>
        </w:rPr>
        <w:t>khiếu nại tự mình xác minh hoặc giao cơ quan thanh tra nh</w:t>
      </w:r>
      <w:r w:rsidRPr="005C099F">
        <w:rPr>
          <w:color w:val="000000"/>
          <w:sz w:val="28"/>
          <w:szCs w:val="28"/>
        </w:rPr>
        <w:t>à </w:t>
      </w:r>
      <w:r w:rsidRPr="005C099F">
        <w:rPr>
          <w:color w:val="000000"/>
          <w:sz w:val="28"/>
          <w:szCs w:val="28"/>
          <w:lang w:val="vi-VN"/>
        </w:rPr>
        <w:t>nước cùng cấp hoặc cơ quan, tổ chức, đơn vị, cá nhân thuộc quyền quản lý của m</w:t>
      </w:r>
      <w:r w:rsidRPr="005C099F">
        <w:rPr>
          <w:color w:val="000000"/>
          <w:sz w:val="28"/>
          <w:szCs w:val="28"/>
        </w:rPr>
        <w:t>ì</w:t>
      </w:r>
      <w:r w:rsidRPr="005C099F">
        <w:rPr>
          <w:color w:val="000000"/>
          <w:sz w:val="28"/>
          <w:szCs w:val="28"/>
          <w:lang w:val="vi-VN"/>
        </w:rPr>
        <w:t>nh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lastRenderedPageBreak/>
        <w:t>Người giải quyết khiếu nại hoặc c</w:t>
      </w:r>
      <w:r w:rsidRPr="005C099F">
        <w:rPr>
          <w:color w:val="000000"/>
          <w:sz w:val="28"/>
          <w:szCs w:val="28"/>
        </w:rPr>
        <w:t>ơ</w:t>
      </w:r>
      <w:r>
        <w:rPr>
          <w:color w:val="000000"/>
          <w:sz w:val="28"/>
          <w:szCs w:val="28"/>
        </w:rPr>
        <w:t xml:space="preserve"> </w:t>
      </w:r>
      <w:r w:rsidRPr="005C099F">
        <w:rPr>
          <w:color w:val="000000"/>
          <w:sz w:val="28"/>
          <w:szCs w:val="28"/>
          <w:lang w:val="vi-VN"/>
        </w:rPr>
        <w:t>quan, tổ chức,</w:t>
      </w:r>
      <w:r>
        <w:rPr>
          <w:color w:val="000000"/>
          <w:sz w:val="28"/>
          <w:szCs w:val="28"/>
        </w:rPr>
        <w:t xml:space="preserve"> </w:t>
      </w:r>
      <w:r w:rsidRPr="005C099F">
        <w:rPr>
          <w:color w:val="000000"/>
          <w:sz w:val="28"/>
          <w:szCs w:val="28"/>
        </w:rPr>
        <w:t>đơ</w:t>
      </w:r>
      <w:r w:rsidRPr="005C099F">
        <w:rPr>
          <w:color w:val="000000"/>
          <w:sz w:val="28"/>
          <w:szCs w:val="28"/>
          <w:lang w:val="vi-VN"/>
        </w:rPr>
        <w:t xml:space="preserve">n vị được giao nhiệm vụ xác minh ban hành </w:t>
      </w:r>
      <w:r>
        <w:rPr>
          <w:color w:val="000000"/>
          <w:sz w:val="28"/>
          <w:szCs w:val="28"/>
        </w:rPr>
        <w:t>q</w:t>
      </w:r>
      <w:r w:rsidRPr="005C099F">
        <w:rPr>
          <w:color w:val="000000"/>
          <w:sz w:val="28"/>
          <w:szCs w:val="28"/>
          <w:lang w:val="vi-VN"/>
        </w:rPr>
        <w:t>uyết định xác minh nội dung khiếu nại, trong đó xác định rõ người thực hiện xác minh, quy</w:t>
      </w:r>
      <w:r w:rsidRPr="005C099F">
        <w:rPr>
          <w:color w:val="000000"/>
          <w:sz w:val="28"/>
          <w:szCs w:val="28"/>
        </w:rPr>
        <w:t>ề</w:t>
      </w:r>
      <w:r w:rsidRPr="005C099F">
        <w:rPr>
          <w:color w:val="000000"/>
          <w:sz w:val="28"/>
          <w:szCs w:val="28"/>
          <w:lang w:val="vi-VN"/>
        </w:rPr>
        <w:t>n và nghĩa vụ của người thực hiện xác minh, thời gian, nội dung x</w:t>
      </w:r>
      <w:r w:rsidRPr="005C099F">
        <w:rPr>
          <w:color w:val="000000"/>
          <w:sz w:val="28"/>
          <w:szCs w:val="28"/>
        </w:rPr>
        <w:t>á</w:t>
      </w:r>
      <w:r w:rsidRPr="005C099F">
        <w:rPr>
          <w:color w:val="000000"/>
          <w:sz w:val="28"/>
          <w:szCs w:val="28"/>
          <w:lang w:val="vi-VN"/>
        </w:rPr>
        <w:t>c minh.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trực tiếp với người khiếu nại, người đại diện, người được ủy quyền, luật sư, trợ giúp viên pháp lý của người khi</w:t>
      </w:r>
      <w:r w:rsidRPr="005C099F">
        <w:rPr>
          <w:color w:val="000000"/>
          <w:sz w:val="28"/>
          <w:szCs w:val="28"/>
        </w:rPr>
        <w:t>ếu</w:t>
      </w:r>
      <w:r>
        <w:rPr>
          <w:color w:val="000000"/>
          <w:sz w:val="28"/>
          <w:szCs w:val="28"/>
        </w:rPr>
        <w:t xml:space="preserve"> </w:t>
      </w:r>
      <w:r w:rsidRPr="005C099F">
        <w:rPr>
          <w:color w:val="000000"/>
          <w:sz w:val="28"/>
          <w:szCs w:val="28"/>
          <w:lang w:val="vi-VN"/>
        </w:rPr>
        <w:t>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w:t>
      </w:r>
      <w:r w:rsidRPr="005C099F">
        <w:rPr>
          <w:color w:val="000000"/>
          <w:sz w:val="28"/>
          <w:szCs w:val="28"/>
        </w:rPr>
        <w:t>q</w:t>
      </w:r>
      <w:r w:rsidRPr="005C099F">
        <w:rPr>
          <w:color w:val="000000"/>
          <w:sz w:val="28"/>
          <w:szCs w:val="28"/>
          <w:lang w:val="vi-VN"/>
        </w:rPr>
        <w:t>uyết khiếu nại hoặc người được giao nhiệm vụ xác minh nội dung khi</w:t>
      </w:r>
      <w:r w:rsidRPr="005C099F">
        <w:rPr>
          <w:color w:val="000000"/>
          <w:sz w:val="28"/>
          <w:szCs w:val="28"/>
        </w:rPr>
        <w:t>ế</w:t>
      </w:r>
      <w:r w:rsidRPr="005C099F">
        <w:rPr>
          <w:color w:val="000000"/>
          <w:sz w:val="28"/>
          <w:szCs w:val="28"/>
          <w:lang w:val="vi-VN"/>
        </w:rPr>
        <w:t>u nại làm việc trực tiếp và yêu cầu người khi</w:t>
      </w:r>
      <w:r w:rsidRPr="005C099F">
        <w:rPr>
          <w:color w:val="000000"/>
          <w:sz w:val="28"/>
          <w:szCs w:val="28"/>
        </w:rPr>
        <w:t>ế</w:t>
      </w:r>
      <w:r w:rsidRPr="005C099F">
        <w:rPr>
          <w:color w:val="000000"/>
          <w:sz w:val="28"/>
          <w:szCs w:val="28"/>
          <w:lang w:val="vi-VN"/>
        </w:rPr>
        <w:t>u nại hoặc người đại diện, người được ủy quyền, luật sư, trợ giúp viên pháp lý của người khiếu nại cung cấp thông tin, tài liệu, b</w:t>
      </w:r>
      <w:r w:rsidRPr="005C099F">
        <w:rPr>
          <w:color w:val="000000"/>
          <w:sz w:val="28"/>
          <w:szCs w:val="28"/>
        </w:rPr>
        <w:t>ằ</w:t>
      </w:r>
      <w:r w:rsidRPr="005C099F">
        <w:rPr>
          <w:color w:val="000000"/>
          <w:sz w:val="28"/>
          <w:szCs w:val="28"/>
          <w:lang w:val="vi-VN"/>
        </w:rPr>
        <w:t>ng chứng có li</w:t>
      </w:r>
      <w:r w:rsidRPr="005C099F">
        <w:rPr>
          <w:color w:val="000000"/>
          <w:sz w:val="28"/>
          <w:szCs w:val="28"/>
        </w:rPr>
        <w:t>ê</w:t>
      </w:r>
      <w:r w:rsidRPr="005C099F">
        <w:rPr>
          <w:color w:val="000000"/>
          <w:sz w:val="28"/>
          <w:szCs w:val="28"/>
          <w:lang w:val="vi-VN"/>
        </w:rPr>
        <w:t>n quan đến nhân thân,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được l</w:t>
      </w:r>
      <w:r w:rsidRPr="005C099F">
        <w:rPr>
          <w:color w:val="000000"/>
          <w:sz w:val="28"/>
          <w:szCs w:val="28"/>
        </w:rPr>
        <w:t>ậ</w:t>
      </w:r>
      <w:r w:rsidRPr="005C099F">
        <w:rPr>
          <w:color w:val="000000"/>
          <w:sz w:val="28"/>
          <w:szCs w:val="28"/>
          <w:lang w:val="vi-VN"/>
        </w:rPr>
        <w:t>p thành biên bản, ghi rõ thời gian, địa điểm, thành phần, nội dung và có chữ ký của các bên. Trường hợp người khiếu nại không hợp tác, không làm việc, không ký vào biên bản làm việc thì biên bản được lấy ch</w:t>
      </w:r>
      <w:r w:rsidRPr="005C099F">
        <w:rPr>
          <w:color w:val="000000"/>
          <w:sz w:val="28"/>
          <w:szCs w:val="28"/>
        </w:rPr>
        <w:t>ữ </w:t>
      </w:r>
      <w:r w:rsidRPr="005C099F">
        <w:rPr>
          <w:color w:val="000000"/>
          <w:sz w:val="28"/>
          <w:szCs w:val="28"/>
          <w:lang w:val="vi-VN"/>
        </w:rPr>
        <w:t>ký của người làm chứng hoặc</w:t>
      </w:r>
      <w:r>
        <w:rPr>
          <w:color w:val="000000"/>
          <w:sz w:val="28"/>
          <w:szCs w:val="28"/>
        </w:rPr>
        <w:t xml:space="preserve"> </w:t>
      </w:r>
      <w:r w:rsidRPr="005C099F">
        <w:rPr>
          <w:color w:val="000000"/>
          <w:sz w:val="28"/>
          <w:szCs w:val="28"/>
        </w:rPr>
        <w:t>đ</w:t>
      </w:r>
      <w:r w:rsidRPr="005C099F">
        <w:rPr>
          <w:color w:val="000000"/>
          <w:sz w:val="28"/>
          <w:szCs w:val="28"/>
          <w:lang w:val="vi-VN"/>
        </w:rPr>
        <w:t>ại diện chính quyền địa phương. Biên bản được lập thành ít nhất hai bản, mỗi bên giữ một b</w:t>
      </w:r>
      <w:r w:rsidRPr="005C099F">
        <w:rPr>
          <w:color w:val="000000"/>
          <w:sz w:val="28"/>
          <w:szCs w:val="28"/>
        </w:rPr>
        <w:t>ả</w:t>
      </w:r>
      <w:r w:rsidRPr="005C099F">
        <w:rPr>
          <w:color w:val="000000"/>
          <w:sz w:val="28"/>
          <w:szCs w:val="28"/>
          <w:lang w:val="vi-VN"/>
        </w:rPr>
        <w:t>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trực tiếp với người có quyền, lợi ích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giải quyết khi</w:t>
      </w:r>
      <w:r w:rsidRPr="005C099F">
        <w:rPr>
          <w:color w:val="000000"/>
          <w:sz w:val="28"/>
          <w:szCs w:val="28"/>
        </w:rPr>
        <w:t>ế</w:t>
      </w:r>
      <w:r w:rsidRPr="005C099F">
        <w:rPr>
          <w:color w:val="000000"/>
          <w:sz w:val="28"/>
          <w:szCs w:val="28"/>
          <w:lang w:val="vi-VN"/>
        </w:rPr>
        <w:t>u nại lần </w:t>
      </w:r>
      <w:r w:rsidRPr="005C099F">
        <w:rPr>
          <w:color w:val="000000"/>
          <w:sz w:val="28"/>
          <w:szCs w:val="28"/>
        </w:rPr>
        <w:t>đ</w:t>
      </w:r>
      <w:r w:rsidRPr="005C099F">
        <w:rPr>
          <w:color w:val="000000"/>
          <w:sz w:val="28"/>
          <w:szCs w:val="28"/>
          <w:lang w:val="vi-VN"/>
        </w:rPr>
        <w:t>ầu, người gi</w:t>
      </w:r>
      <w:r w:rsidRPr="005C099F">
        <w:rPr>
          <w:color w:val="000000"/>
          <w:sz w:val="28"/>
          <w:szCs w:val="28"/>
        </w:rPr>
        <w:t>ả</w:t>
      </w:r>
      <w:r w:rsidRPr="005C099F">
        <w:rPr>
          <w:color w:val="000000"/>
          <w:sz w:val="28"/>
          <w:szCs w:val="28"/>
          <w:lang w:val="vi-VN"/>
        </w:rPr>
        <w:t>i quyết khiếu nại hoặc người được giao nhiệm vụ xác minh làm việc trực tiếp với người có quyền, lợi ích liên quan và yêu cầu cung cấp thông tin, tài liệu, bằng chứng liên quan đến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được lập thành biên bản, ghi rõ thời gian, địa điểm, thành phần, nội dung và có chữ ký của các b</w:t>
      </w:r>
      <w:r w:rsidRPr="005C099F">
        <w:rPr>
          <w:color w:val="000000"/>
          <w:sz w:val="28"/>
          <w:szCs w:val="28"/>
        </w:rPr>
        <w:t>ê</w:t>
      </w:r>
      <w:r w:rsidRPr="005C099F">
        <w:rPr>
          <w:color w:val="000000"/>
          <w:sz w:val="28"/>
          <w:szCs w:val="28"/>
          <w:lang w:val="vi-VN"/>
        </w:rPr>
        <w:t>n. Biên b</w:t>
      </w:r>
      <w:r w:rsidRPr="005C099F">
        <w:rPr>
          <w:color w:val="000000"/>
          <w:sz w:val="28"/>
          <w:szCs w:val="28"/>
        </w:rPr>
        <w:t>ả</w:t>
      </w:r>
      <w:r w:rsidRPr="005C099F">
        <w:rPr>
          <w:color w:val="000000"/>
          <w:sz w:val="28"/>
          <w:szCs w:val="28"/>
          <w:lang w:val="vi-VN"/>
        </w:rPr>
        <w:t>n được lập thành ít nhất hai bản, mỗi bên giữ một b</w:t>
      </w:r>
      <w:r w:rsidRPr="005C099F">
        <w:rPr>
          <w:color w:val="000000"/>
          <w:sz w:val="28"/>
          <w:szCs w:val="28"/>
        </w:rPr>
        <w:t>ả</w:t>
      </w:r>
      <w:r w:rsidRPr="005C099F">
        <w:rPr>
          <w:color w:val="000000"/>
          <w:sz w:val="28"/>
          <w:szCs w:val="28"/>
          <w:lang w:val="vi-VN"/>
        </w:rPr>
        <w:t>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Yêu cầu cơ quan, tổ chức, đơn vị, cá nhân có liên quan cung cấp thông tin, tài liệu, bằng chứng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xác minh nội dung khiếu nại, người giải quy</w:t>
      </w:r>
      <w:r w:rsidRPr="005C099F">
        <w:rPr>
          <w:color w:val="000000"/>
          <w:sz w:val="28"/>
          <w:szCs w:val="28"/>
        </w:rPr>
        <w:t>ết </w:t>
      </w:r>
      <w:r w:rsidRPr="005C099F">
        <w:rPr>
          <w:color w:val="000000"/>
          <w:sz w:val="28"/>
          <w:szCs w:val="28"/>
          <w:lang w:val="vi-VN"/>
        </w:rPr>
        <w:t>khiếu nại hoặc người được giao nhiệm vụ xác minh gửi văn bản yêu c</w:t>
      </w:r>
      <w:r w:rsidRPr="005C099F">
        <w:rPr>
          <w:color w:val="000000"/>
          <w:sz w:val="28"/>
          <w:szCs w:val="28"/>
        </w:rPr>
        <w:t>ầ</w:t>
      </w:r>
      <w:r w:rsidRPr="005C099F">
        <w:rPr>
          <w:color w:val="000000"/>
          <w:sz w:val="28"/>
          <w:szCs w:val="28"/>
          <w:lang w:val="vi-VN"/>
        </w:rPr>
        <w:t>u cơ quan, tổ chức, đơn vị, cá nh</w:t>
      </w:r>
      <w:r w:rsidRPr="005C099F">
        <w:rPr>
          <w:color w:val="000000"/>
          <w:sz w:val="28"/>
          <w:szCs w:val="28"/>
        </w:rPr>
        <w:t>â</w:t>
      </w:r>
      <w:r w:rsidRPr="005C099F">
        <w:rPr>
          <w:color w:val="000000"/>
          <w:sz w:val="28"/>
          <w:szCs w:val="28"/>
          <w:lang w:val="vi-VN"/>
        </w:rPr>
        <w:t>n có liên quan cung cấp thông tin, tài liệu, bằng chứng liên quan </w:t>
      </w:r>
      <w:r w:rsidRPr="005C099F">
        <w:rPr>
          <w:color w:val="000000"/>
          <w:sz w:val="28"/>
          <w:szCs w:val="28"/>
        </w:rPr>
        <w:t>đế</w:t>
      </w:r>
      <w:r w:rsidRPr="005C099F">
        <w:rPr>
          <w:color w:val="000000"/>
          <w:sz w:val="28"/>
          <w:szCs w:val="28"/>
          <w:lang w:val="vi-VN"/>
        </w:rPr>
        <w:t>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làm việc trực ti</w:t>
      </w:r>
      <w:r w:rsidRPr="005C099F">
        <w:rPr>
          <w:color w:val="000000"/>
          <w:sz w:val="28"/>
          <w:szCs w:val="28"/>
        </w:rPr>
        <w:t>ế</w:t>
      </w:r>
      <w:r w:rsidRPr="005C099F">
        <w:rPr>
          <w:color w:val="000000"/>
          <w:sz w:val="28"/>
          <w:szCs w:val="28"/>
          <w:lang w:val="vi-VN"/>
        </w:rPr>
        <w:t>p với</w:t>
      </w:r>
      <w:r>
        <w:rPr>
          <w:color w:val="000000"/>
          <w:sz w:val="28"/>
          <w:szCs w:val="28"/>
        </w:rPr>
        <w:t xml:space="preserve"> </w:t>
      </w:r>
      <w:r w:rsidRPr="005C099F">
        <w:rPr>
          <w:color w:val="000000"/>
          <w:sz w:val="28"/>
          <w:szCs w:val="28"/>
        </w:rPr>
        <w:t>cơ </w:t>
      </w:r>
      <w:r w:rsidRPr="005C099F">
        <w:rPr>
          <w:color w:val="000000"/>
          <w:sz w:val="28"/>
          <w:szCs w:val="28"/>
          <w:lang w:val="vi-VN"/>
        </w:rPr>
        <w:t>quan, tổ chức, đơn vị, cá nhân có liên quan </w:t>
      </w:r>
      <w:r w:rsidRPr="005C099F">
        <w:rPr>
          <w:color w:val="000000"/>
          <w:sz w:val="28"/>
          <w:szCs w:val="28"/>
        </w:rPr>
        <w:t>đ</w:t>
      </w:r>
      <w:r w:rsidRPr="005C099F">
        <w:rPr>
          <w:color w:val="000000"/>
          <w:sz w:val="28"/>
          <w:szCs w:val="28"/>
          <w:lang w:val="vi-VN"/>
        </w:rPr>
        <w:t>ể yêu cầu cung cấp thông tin, tài liệu, bằng chứng thì lập biên bản làm việc. Biên bản được lập thành ít nhất hai bản, m</w:t>
      </w:r>
      <w:r w:rsidRPr="005C099F">
        <w:rPr>
          <w:color w:val="000000"/>
          <w:sz w:val="28"/>
          <w:szCs w:val="28"/>
        </w:rPr>
        <w:t>ỗ</w:t>
      </w:r>
      <w:r w:rsidRPr="005C099F">
        <w:rPr>
          <w:color w:val="000000"/>
          <w:sz w:val="28"/>
          <w:szCs w:val="28"/>
          <w:lang w:val="vi-VN"/>
        </w:rPr>
        <w:t>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Tiếp nhận, xử lý th</w:t>
      </w:r>
      <w:r w:rsidRPr="005C099F">
        <w:rPr>
          <w:color w:val="000000"/>
          <w:sz w:val="28"/>
          <w:szCs w:val="28"/>
        </w:rPr>
        <w:t>ô</w:t>
      </w:r>
      <w:r w:rsidRPr="005C099F">
        <w:rPr>
          <w:color w:val="000000"/>
          <w:sz w:val="28"/>
          <w:szCs w:val="28"/>
          <w:lang w:val="vi-VN"/>
        </w:rPr>
        <w:t>ng tin</w:t>
      </w:r>
      <w:r w:rsidRPr="005C099F">
        <w:rPr>
          <w:color w:val="000000"/>
          <w:sz w:val="28"/>
          <w:szCs w:val="28"/>
        </w:rPr>
        <w:t>, tà</w:t>
      </w:r>
      <w:r w:rsidRPr="005C099F">
        <w:rPr>
          <w:color w:val="000000"/>
          <w:sz w:val="28"/>
          <w:szCs w:val="28"/>
          <w:lang w:val="vi-VN"/>
        </w:rPr>
        <w:t>i liệu, bằng ch</w:t>
      </w:r>
      <w:r w:rsidRPr="005C099F">
        <w:rPr>
          <w:color w:val="000000"/>
          <w:sz w:val="28"/>
          <w:szCs w:val="28"/>
        </w:rPr>
        <w:t>ứ</w:t>
      </w:r>
      <w:r w:rsidRPr="005C099F">
        <w:rPr>
          <w:color w:val="000000"/>
          <w:sz w:val="28"/>
          <w:szCs w:val="28"/>
          <w:lang w:val="vi-VN"/>
        </w:rPr>
        <w:t>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w:t>
      </w:r>
      <w:r w:rsidRPr="005C099F">
        <w:rPr>
          <w:color w:val="000000"/>
          <w:sz w:val="28"/>
          <w:szCs w:val="28"/>
        </w:rPr>
        <w:t>ế</w:t>
      </w:r>
      <w:r w:rsidRPr="005C099F">
        <w:rPr>
          <w:color w:val="000000"/>
          <w:sz w:val="28"/>
          <w:szCs w:val="28"/>
          <w:lang w:val="vi-VN"/>
        </w:rPr>
        <w:t>t khiếu nại hoặc người được giao nhiệm vụ xác minh khi </w:t>
      </w:r>
      <w:r w:rsidRPr="005C099F">
        <w:rPr>
          <w:color w:val="000000"/>
          <w:sz w:val="28"/>
          <w:szCs w:val="28"/>
        </w:rPr>
        <w:t>tiếp </w:t>
      </w:r>
      <w:r w:rsidRPr="005C099F">
        <w:rPr>
          <w:color w:val="000000"/>
          <w:sz w:val="28"/>
          <w:szCs w:val="28"/>
          <w:lang w:val="vi-VN"/>
        </w:rPr>
        <w:t>nhận th</w:t>
      </w:r>
      <w:r w:rsidRPr="005C099F">
        <w:rPr>
          <w:color w:val="000000"/>
          <w:sz w:val="28"/>
          <w:szCs w:val="28"/>
        </w:rPr>
        <w:t>ô</w:t>
      </w:r>
      <w:r w:rsidRPr="005C099F">
        <w:rPr>
          <w:color w:val="000000"/>
          <w:sz w:val="28"/>
          <w:szCs w:val="28"/>
          <w:lang w:val="vi-VN"/>
        </w:rPr>
        <w:t>ng tin, tài liệu, b</w:t>
      </w:r>
      <w:r w:rsidRPr="005C099F">
        <w:rPr>
          <w:color w:val="000000"/>
          <w:sz w:val="28"/>
          <w:szCs w:val="28"/>
        </w:rPr>
        <w:t>ằ</w:t>
      </w:r>
      <w:r w:rsidRPr="005C099F">
        <w:rPr>
          <w:color w:val="000000"/>
          <w:sz w:val="28"/>
          <w:szCs w:val="28"/>
          <w:lang w:val="vi-VN"/>
        </w:rPr>
        <w:t>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Xác minh thực tế</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lastRenderedPageBreak/>
        <w:t>Khi cần thiết, người giải quyết khiếu nại hoặc người được giao nhiệm vụ xác minh tiến hành xác minh thực tế đ</w:t>
      </w:r>
      <w:r w:rsidRPr="005C099F">
        <w:rPr>
          <w:color w:val="000000"/>
          <w:sz w:val="28"/>
          <w:szCs w:val="28"/>
        </w:rPr>
        <w:t>ể </w:t>
      </w:r>
      <w:r w:rsidRPr="005C099F">
        <w:rPr>
          <w:color w:val="000000"/>
          <w:sz w:val="28"/>
          <w:szCs w:val="28"/>
          <w:lang w:val="vi-VN"/>
        </w:rPr>
        <w:t>thu thập, kiểm tra, xác định t</w:t>
      </w:r>
      <w:r w:rsidRPr="005C099F">
        <w:rPr>
          <w:color w:val="000000"/>
          <w:sz w:val="28"/>
          <w:szCs w:val="28"/>
        </w:rPr>
        <w:t>í</w:t>
      </w:r>
      <w:r w:rsidRPr="005C099F">
        <w:rPr>
          <w:color w:val="000000"/>
          <w:sz w:val="28"/>
          <w:szCs w:val="28"/>
          <w:lang w:val="vi-VN"/>
        </w:rPr>
        <w:t>nh ch</w:t>
      </w:r>
      <w:r w:rsidRPr="005C099F">
        <w:rPr>
          <w:color w:val="000000"/>
          <w:sz w:val="28"/>
          <w:szCs w:val="28"/>
        </w:rPr>
        <w:t>í</w:t>
      </w:r>
      <w:r w:rsidRPr="005C099F">
        <w:rPr>
          <w:color w:val="000000"/>
          <w:sz w:val="28"/>
          <w:szCs w:val="28"/>
          <w:lang w:val="vi-VN"/>
        </w:rPr>
        <w:t>nh xác, hợp pháp, đ</w:t>
      </w:r>
      <w:r w:rsidRPr="005C099F">
        <w:rPr>
          <w:color w:val="000000"/>
          <w:sz w:val="28"/>
          <w:szCs w:val="28"/>
        </w:rPr>
        <w:t>ầ</w:t>
      </w:r>
      <w:r w:rsidRPr="005C099F">
        <w:rPr>
          <w:color w:val="000000"/>
          <w:sz w:val="28"/>
          <w:szCs w:val="28"/>
          <w:lang w:val="vi-VN"/>
        </w:rPr>
        <w:t>y đủ của các thông tin, tài liệu, bằng ch</w:t>
      </w:r>
      <w:r w:rsidRPr="005C099F">
        <w:rPr>
          <w:color w:val="000000"/>
          <w:sz w:val="28"/>
          <w:szCs w:val="28"/>
        </w:rPr>
        <w:t>ứ</w:t>
      </w:r>
      <w:r w:rsidRPr="005C099F">
        <w:rPr>
          <w:color w:val="000000"/>
          <w:sz w:val="28"/>
          <w:szCs w:val="28"/>
          <w:lang w:val="vi-VN"/>
        </w:rPr>
        <w:t>ng liên quan đến nội dung vụ việc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Việc xác minh thực t</w:t>
      </w:r>
      <w:r w:rsidRPr="005C099F">
        <w:rPr>
          <w:color w:val="000000"/>
          <w:sz w:val="28"/>
          <w:szCs w:val="28"/>
        </w:rPr>
        <w:t>ế </w:t>
      </w:r>
      <w:r w:rsidRPr="005C099F">
        <w:rPr>
          <w:color w:val="000000"/>
          <w:sz w:val="28"/>
          <w:szCs w:val="28"/>
          <w:lang w:val="vi-VN"/>
        </w:rPr>
        <w:t>phải lập th</w:t>
      </w:r>
      <w:r w:rsidRPr="005C099F">
        <w:rPr>
          <w:color w:val="000000"/>
          <w:sz w:val="28"/>
          <w:szCs w:val="28"/>
        </w:rPr>
        <w:t>à</w:t>
      </w:r>
      <w:r w:rsidRPr="005C099F">
        <w:rPr>
          <w:color w:val="000000"/>
          <w:sz w:val="28"/>
          <w:szCs w:val="28"/>
          <w:lang w:val="vi-VN"/>
        </w:rPr>
        <w:t>nh biên bản, ghi rõ thời gian, địa điểm, th</w:t>
      </w:r>
      <w:r w:rsidRPr="005C099F">
        <w:rPr>
          <w:color w:val="000000"/>
          <w:sz w:val="28"/>
          <w:szCs w:val="28"/>
        </w:rPr>
        <w:t>à</w:t>
      </w:r>
      <w:r w:rsidRPr="005C099F">
        <w:rPr>
          <w:color w:val="000000"/>
          <w:sz w:val="28"/>
          <w:szCs w:val="28"/>
          <w:lang w:val="vi-VN"/>
        </w:rPr>
        <w:t>nh phần làm việc, nội dung, kết quả xác minh, ý kiến của những người tham gia xác minh và những người khác có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Trưng cầu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quyết định việc tr</w:t>
      </w:r>
      <w:r w:rsidRPr="005C099F">
        <w:rPr>
          <w:color w:val="000000"/>
          <w:sz w:val="28"/>
          <w:szCs w:val="28"/>
        </w:rPr>
        <w:t>ư</w:t>
      </w:r>
      <w:r w:rsidRPr="005C099F">
        <w:rPr>
          <w:color w:val="000000"/>
          <w:sz w:val="28"/>
          <w:szCs w:val="28"/>
          <w:lang w:val="vi-VN"/>
        </w:rPr>
        <w:t>ng cầu giám định khi xét thấy cần có sự đánh giá về nội dung liên quan đến chuyên môn, kỹ thuật làm căn cứ cho việc kết luận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khiếu nại, người bị khiếu nại và cơ quan, tổ chức có liên quan có thể đề nghị người giải quyết khiếu nại trưng c</w:t>
      </w:r>
      <w:r w:rsidRPr="005C099F">
        <w:rPr>
          <w:color w:val="000000"/>
          <w:sz w:val="28"/>
          <w:szCs w:val="28"/>
        </w:rPr>
        <w:t>ầ</w:t>
      </w:r>
      <w:r w:rsidRPr="005C099F">
        <w:rPr>
          <w:color w:val="000000"/>
          <w:sz w:val="28"/>
          <w:szCs w:val="28"/>
          <w:lang w:val="vi-VN"/>
        </w:rPr>
        <w:t>u giám định. Khi xét thấy </w:t>
      </w:r>
      <w:r w:rsidRPr="005C099F">
        <w:rPr>
          <w:color w:val="000000"/>
          <w:sz w:val="28"/>
          <w:szCs w:val="28"/>
        </w:rPr>
        <w:t>đề </w:t>
      </w:r>
      <w:r w:rsidRPr="005C099F">
        <w:rPr>
          <w:color w:val="000000"/>
          <w:sz w:val="28"/>
          <w:szCs w:val="28"/>
          <w:lang w:val="vi-VN"/>
        </w:rPr>
        <w:t>nghị của người khiếu nại, người bị khiếu nại và cơ quan, tổ chức có liên quan có cơ sở thì người giải quyết khiếu nại quyết định t</w:t>
      </w:r>
      <w:r w:rsidRPr="005C099F">
        <w:rPr>
          <w:color w:val="000000"/>
          <w:sz w:val="28"/>
          <w:szCs w:val="28"/>
        </w:rPr>
        <w:t>rư</w:t>
      </w:r>
      <w:r w:rsidRPr="005C099F">
        <w:rPr>
          <w:color w:val="000000"/>
          <w:sz w:val="28"/>
          <w:szCs w:val="28"/>
          <w:lang w:val="vi-VN"/>
        </w:rPr>
        <w:t>ng cầu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Việc trưng cầu gi</w:t>
      </w:r>
      <w:r w:rsidRPr="005C099F">
        <w:rPr>
          <w:color w:val="000000"/>
          <w:sz w:val="28"/>
          <w:szCs w:val="28"/>
        </w:rPr>
        <w:t>á</w:t>
      </w:r>
      <w:r w:rsidRPr="005C099F">
        <w:rPr>
          <w:color w:val="000000"/>
          <w:sz w:val="28"/>
          <w:szCs w:val="28"/>
          <w:lang w:val="vi-VN"/>
        </w:rPr>
        <w:t>m định thực hiện bằng văn bản </w:t>
      </w:r>
      <w:r w:rsidRPr="005C099F">
        <w:rPr>
          <w:color w:val="000000"/>
          <w:sz w:val="28"/>
          <w:szCs w:val="28"/>
        </w:rPr>
        <w:t>trong đó nêu </w:t>
      </w:r>
      <w:r w:rsidRPr="005C099F">
        <w:rPr>
          <w:color w:val="000000"/>
          <w:sz w:val="28"/>
          <w:szCs w:val="28"/>
          <w:lang w:val="vi-VN"/>
        </w:rPr>
        <w:t>rõ tên cơ quan, tổ chức gi</w:t>
      </w:r>
      <w:r w:rsidRPr="005C099F">
        <w:rPr>
          <w:color w:val="000000"/>
          <w:sz w:val="28"/>
          <w:szCs w:val="28"/>
        </w:rPr>
        <w:t>á</w:t>
      </w:r>
      <w:r w:rsidRPr="005C099F">
        <w:rPr>
          <w:color w:val="000000"/>
          <w:sz w:val="28"/>
          <w:szCs w:val="28"/>
          <w:lang w:val="vi-VN"/>
        </w:rPr>
        <w:t>m định, thông tin, tài liệu cần gi</w:t>
      </w:r>
      <w:r w:rsidRPr="005C099F">
        <w:rPr>
          <w:color w:val="000000"/>
          <w:sz w:val="28"/>
          <w:szCs w:val="28"/>
        </w:rPr>
        <w:t>á</w:t>
      </w:r>
      <w:r w:rsidRPr="005C099F">
        <w:rPr>
          <w:color w:val="000000"/>
          <w:sz w:val="28"/>
          <w:szCs w:val="28"/>
          <w:lang w:val="vi-VN"/>
        </w:rPr>
        <w:t>m </w:t>
      </w:r>
      <w:r w:rsidRPr="005C099F">
        <w:rPr>
          <w:color w:val="000000"/>
          <w:sz w:val="28"/>
          <w:szCs w:val="28"/>
        </w:rPr>
        <w:t>định</w:t>
      </w:r>
      <w:r w:rsidRPr="005C099F">
        <w:rPr>
          <w:color w:val="000000"/>
          <w:sz w:val="28"/>
          <w:szCs w:val="28"/>
          <w:lang w:val="vi-VN"/>
        </w:rPr>
        <w:t>, n</w:t>
      </w:r>
      <w:r w:rsidRPr="005C099F">
        <w:rPr>
          <w:color w:val="000000"/>
          <w:sz w:val="28"/>
          <w:szCs w:val="28"/>
        </w:rPr>
        <w:t>ộ</w:t>
      </w:r>
      <w:r w:rsidRPr="005C099F">
        <w:rPr>
          <w:color w:val="000000"/>
          <w:sz w:val="28"/>
          <w:szCs w:val="28"/>
          <w:lang w:val="vi-VN"/>
        </w:rPr>
        <w:t>i dung yêu c</w:t>
      </w:r>
      <w:r w:rsidRPr="005C099F">
        <w:rPr>
          <w:color w:val="000000"/>
          <w:sz w:val="28"/>
          <w:szCs w:val="28"/>
        </w:rPr>
        <w:t>ầ</w:t>
      </w:r>
      <w:r w:rsidRPr="005C099F">
        <w:rPr>
          <w:color w:val="000000"/>
          <w:sz w:val="28"/>
          <w:szCs w:val="28"/>
          <w:lang w:val="vi-VN"/>
        </w:rPr>
        <w:t>u gi</w:t>
      </w:r>
      <w:r w:rsidRPr="005C099F">
        <w:rPr>
          <w:color w:val="000000"/>
          <w:sz w:val="28"/>
          <w:szCs w:val="28"/>
        </w:rPr>
        <w:t>á</w:t>
      </w:r>
      <w:r w:rsidRPr="005C099F">
        <w:rPr>
          <w:color w:val="000000"/>
          <w:sz w:val="28"/>
          <w:szCs w:val="28"/>
          <w:lang w:val="vi-VN"/>
        </w:rPr>
        <w:t>m định, thời hạn có kết luận gi</w:t>
      </w:r>
      <w:r w:rsidRPr="005C099F">
        <w:rPr>
          <w:color w:val="000000"/>
          <w:sz w:val="28"/>
          <w:szCs w:val="28"/>
        </w:rPr>
        <w:t>á</w:t>
      </w:r>
      <w:r w:rsidRPr="005C099F">
        <w:rPr>
          <w:color w:val="000000"/>
          <w:sz w:val="28"/>
          <w:szCs w:val="28"/>
          <w:lang w:val="vi-VN"/>
        </w:rPr>
        <w:t>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với các bên có liên quan trong quá trình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kết quả xác minh khác với thông tin, tài liệu, b</w:t>
      </w:r>
      <w:r w:rsidRPr="005C099F">
        <w:rPr>
          <w:color w:val="000000"/>
          <w:sz w:val="28"/>
          <w:szCs w:val="28"/>
        </w:rPr>
        <w:t>ằ</w:t>
      </w:r>
      <w:r w:rsidRPr="005C099F">
        <w:rPr>
          <w:color w:val="000000"/>
          <w:sz w:val="28"/>
          <w:szCs w:val="28"/>
          <w:lang w:val="vi-VN"/>
        </w:rPr>
        <w:t>ng chứng do người khiếu nại, người bị khiếu nại cung cấp thì người giải quyết khiếu nại hoặc người được gi</w:t>
      </w:r>
      <w:r w:rsidRPr="005C099F">
        <w:rPr>
          <w:color w:val="000000"/>
          <w:sz w:val="28"/>
          <w:szCs w:val="28"/>
        </w:rPr>
        <w:t>a</w:t>
      </w:r>
      <w:r w:rsidRPr="005C099F">
        <w:rPr>
          <w:color w:val="000000"/>
          <w:sz w:val="28"/>
          <w:szCs w:val="28"/>
          <w:lang w:val="vi-VN"/>
        </w:rPr>
        <w:t>o nhiệm vụ xác m</w:t>
      </w:r>
      <w:r w:rsidRPr="005C099F">
        <w:rPr>
          <w:color w:val="000000"/>
          <w:sz w:val="28"/>
          <w:szCs w:val="28"/>
        </w:rPr>
        <w:t>i</w:t>
      </w:r>
      <w:r w:rsidRPr="005C099F">
        <w:rPr>
          <w:color w:val="000000"/>
          <w:sz w:val="28"/>
          <w:szCs w:val="28"/>
          <w:lang w:val="vi-VN"/>
        </w:rPr>
        <w:t>nh phải tổ chức làm việc với người khiếu nại, người bị khiếu nại; trường hợp c</w:t>
      </w:r>
      <w:r w:rsidRPr="005C099F">
        <w:rPr>
          <w:color w:val="000000"/>
          <w:sz w:val="28"/>
          <w:szCs w:val="28"/>
        </w:rPr>
        <w:t>ầ</w:t>
      </w:r>
      <w:r w:rsidRPr="005C099F">
        <w:rPr>
          <w:color w:val="000000"/>
          <w:sz w:val="28"/>
          <w:szCs w:val="28"/>
          <w:lang w:val="vi-VN"/>
        </w:rPr>
        <w:t>n thiết thì m</w:t>
      </w:r>
      <w:r w:rsidRPr="005C099F">
        <w:rPr>
          <w:color w:val="000000"/>
          <w:sz w:val="28"/>
          <w:szCs w:val="28"/>
        </w:rPr>
        <w:t>ờ</w:t>
      </w:r>
      <w:r w:rsidRPr="005C099F">
        <w:rPr>
          <w:color w:val="000000"/>
          <w:sz w:val="28"/>
          <w:szCs w:val="28"/>
          <w:lang w:val="vi-VN"/>
        </w:rPr>
        <w:t>i c</w:t>
      </w:r>
      <w:r w:rsidRPr="005C099F">
        <w:rPr>
          <w:color w:val="000000"/>
          <w:sz w:val="28"/>
          <w:szCs w:val="28"/>
        </w:rPr>
        <w:t>ơ </w:t>
      </w:r>
      <w:r w:rsidRPr="005C099F">
        <w:rPr>
          <w:color w:val="000000"/>
          <w:sz w:val="28"/>
          <w:szCs w:val="28"/>
          <w:lang w:val="vi-VN"/>
        </w:rPr>
        <w:t>quan, tổ chức, đơn vị, cá nhân có liên quan tham gia làm việc.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phải được lập thành biên bản, ghi rõ thời gian, địa điểm, th</w:t>
      </w:r>
      <w:r w:rsidRPr="005C099F">
        <w:rPr>
          <w:color w:val="000000"/>
          <w:sz w:val="28"/>
          <w:szCs w:val="28"/>
        </w:rPr>
        <w:t>à</w:t>
      </w:r>
      <w:r w:rsidRPr="005C099F">
        <w:rPr>
          <w:color w:val="000000"/>
          <w:sz w:val="28"/>
          <w:szCs w:val="28"/>
          <w:lang w:val="vi-VN"/>
        </w:rPr>
        <w:t>nh phần tham gia, nội </w:t>
      </w:r>
      <w:r w:rsidRPr="005C099F">
        <w:rPr>
          <w:color w:val="000000"/>
          <w:sz w:val="28"/>
          <w:szCs w:val="28"/>
        </w:rPr>
        <w:t>d</w:t>
      </w:r>
      <w:r w:rsidRPr="005C099F">
        <w:rPr>
          <w:color w:val="000000"/>
          <w:sz w:val="28"/>
          <w:szCs w:val="28"/>
          <w:lang w:val="vi-VN"/>
        </w:rPr>
        <w:t>ung,</w:t>
      </w:r>
      <w:r w:rsidRPr="005C099F">
        <w:rPr>
          <w:color w:val="000000"/>
          <w:sz w:val="28"/>
          <w:szCs w:val="28"/>
        </w:rPr>
        <w:t> ý </w:t>
      </w:r>
      <w:r w:rsidRPr="005C099F">
        <w:rPr>
          <w:color w:val="000000"/>
          <w:sz w:val="28"/>
          <w:szCs w:val="28"/>
          <w:lang w:val="vi-VN"/>
        </w:rPr>
        <w:t>kiến của những người tham gia, những nội dung đã được th</w:t>
      </w:r>
      <w:r w:rsidRPr="005C099F">
        <w:rPr>
          <w:color w:val="000000"/>
          <w:sz w:val="28"/>
          <w:szCs w:val="28"/>
        </w:rPr>
        <w:t>ố</w:t>
      </w:r>
      <w:r w:rsidRPr="005C099F">
        <w:rPr>
          <w:color w:val="000000"/>
          <w:sz w:val="28"/>
          <w:szCs w:val="28"/>
          <w:lang w:val="vi-VN"/>
        </w:rPr>
        <w:t>ng nh</w:t>
      </w:r>
      <w:r w:rsidRPr="005C099F">
        <w:rPr>
          <w:color w:val="000000"/>
          <w:sz w:val="28"/>
          <w:szCs w:val="28"/>
        </w:rPr>
        <w:t>ấ</w:t>
      </w:r>
      <w:r w:rsidRPr="005C099F">
        <w:rPr>
          <w:color w:val="000000"/>
          <w:sz w:val="28"/>
          <w:szCs w:val="28"/>
          <w:lang w:val="vi-VN"/>
        </w:rPr>
        <w:t>t, những vấn đ</w:t>
      </w:r>
      <w:r w:rsidRPr="005C099F">
        <w:rPr>
          <w:color w:val="000000"/>
          <w:sz w:val="28"/>
          <w:szCs w:val="28"/>
        </w:rPr>
        <w:t>ề </w:t>
      </w:r>
      <w:r w:rsidRPr="005C099F">
        <w:rPr>
          <w:color w:val="000000"/>
          <w:sz w:val="28"/>
          <w:szCs w:val="28"/>
          <w:lang w:val="vi-VN"/>
        </w:rPr>
        <w:t>còn ý kiến khác nhau và có chữ ký của các bên. Biên b</w:t>
      </w:r>
      <w:r w:rsidRPr="005C099F">
        <w:rPr>
          <w:color w:val="000000"/>
          <w:sz w:val="28"/>
          <w:szCs w:val="28"/>
        </w:rPr>
        <w:t>ả</w:t>
      </w:r>
      <w:r w:rsidRPr="005C099F">
        <w:rPr>
          <w:color w:val="000000"/>
          <w:sz w:val="28"/>
          <w:szCs w:val="28"/>
          <w:lang w:val="vi-VN"/>
        </w:rPr>
        <w:t>n được lập thành ít nhất ba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Tạm </w:t>
      </w:r>
      <w:r w:rsidRPr="005C099F">
        <w:rPr>
          <w:color w:val="000000"/>
          <w:sz w:val="28"/>
          <w:szCs w:val="28"/>
        </w:rPr>
        <w:t>đì</w:t>
      </w:r>
      <w:r w:rsidRPr="005C099F">
        <w:rPr>
          <w:color w:val="000000"/>
          <w:sz w:val="28"/>
          <w:szCs w:val="28"/>
          <w:lang w:val="vi-VN"/>
        </w:rPr>
        <w:t>nh ch</w:t>
      </w:r>
      <w:r w:rsidRPr="005C099F">
        <w:rPr>
          <w:color w:val="000000"/>
          <w:sz w:val="28"/>
          <w:szCs w:val="28"/>
        </w:rPr>
        <w:t>ỉ </w:t>
      </w:r>
      <w:r w:rsidRPr="005C099F">
        <w:rPr>
          <w:color w:val="000000"/>
          <w:sz w:val="28"/>
          <w:szCs w:val="28"/>
          <w:lang w:val="vi-VN"/>
        </w:rPr>
        <w:t>việc thi hành quyết định hành chính bị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giải quyết khiếu nại, nếu xét thấy việc thi hành quyết định hành chính bị khiếu nại sẽ gây hậu quả khó khắc phục thì người giải quy</w:t>
      </w:r>
      <w:r w:rsidRPr="005C099F">
        <w:rPr>
          <w:color w:val="000000"/>
          <w:sz w:val="28"/>
          <w:szCs w:val="28"/>
        </w:rPr>
        <w:t>ế</w:t>
      </w:r>
      <w:r w:rsidRPr="005C099F">
        <w:rPr>
          <w:color w:val="000000"/>
          <w:sz w:val="28"/>
          <w:szCs w:val="28"/>
          <w:lang w:val="vi-VN"/>
        </w:rPr>
        <w:t>t khiếu nại ra quyết định tạm đ</w:t>
      </w:r>
      <w:r w:rsidRPr="005C099F">
        <w:rPr>
          <w:color w:val="000000"/>
          <w:sz w:val="28"/>
          <w:szCs w:val="28"/>
        </w:rPr>
        <w:t>ì</w:t>
      </w:r>
      <w:r w:rsidRPr="005C099F">
        <w:rPr>
          <w:color w:val="000000"/>
          <w:sz w:val="28"/>
          <w:szCs w:val="28"/>
          <w:lang w:val="vi-VN"/>
        </w:rPr>
        <w:t>nh ch</w:t>
      </w:r>
      <w:r w:rsidRPr="005C099F">
        <w:rPr>
          <w:color w:val="000000"/>
          <w:sz w:val="28"/>
          <w:szCs w:val="28"/>
        </w:rPr>
        <w:t>ỉ </w:t>
      </w:r>
      <w:r w:rsidRPr="005C099F">
        <w:rPr>
          <w:color w:val="000000"/>
          <w:sz w:val="28"/>
          <w:szCs w:val="28"/>
          <w:lang w:val="vi-VN"/>
        </w:rPr>
        <w:t>việc thi hành quyết định hành chính bị khiếu nại. Thờ</w:t>
      </w:r>
      <w:r w:rsidRPr="005C099F">
        <w:rPr>
          <w:color w:val="000000"/>
          <w:sz w:val="28"/>
          <w:szCs w:val="28"/>
        </w:rPr>
        <w:t>i </w:t>
      </w:r>
      <w:r w:rsidRPr="005C099F">
        <w:rPr>
          <w:color w:val="000000"/>
          <w:sz w:val="28"/>
          <w:szCs w:val="28"/>
          <w:lang w:val="vi-VN"/>
        </w:rPr>
        <w:t>hạn tạm đình ch</w:t>
      </w:r>
      <w:r w:rsidRPr="005C099F">
        <w:rPr>
          <w:color w:val="000000"/>
          <w:sz w:val="28"/>
          <w:szCs w:val="28"/>
        </w:rPr>
        <w:t>ỉ </w:t>
      </w:r>
      <w:r w:rsidRPr="005C099F">
        <w:rPr>
          <w:color w:val="000000"/>
          <w:sz w:val="28"/>
          <w:szCs w:val="28"/>
          <w:lang w:val="vi-VN"/>
        </w:rPr>
        <w:t>không vượt quá thời gian còn lại của thời hạn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 xét thấy lý do của việc tạm đình chỉ không còn thì người giải quyết khiếu nại ph</w:t>
      </w:r>
      <w:r w:rsidRPr="005C099F">
        <w:rPr>
          <w:color w:val="000000"/>
          <w:sz w:val="28"/>
          <w:szCs w:val="28"/>
        </w:rPr>
        <w:t>ả</w:t>
      </w:r>
      <w:r w:rsidRPr="005C099F">
        <w:rPr>
          <w:color w:val="000000"/>
          <w:sz w:val="28"/>
          <w:szCs w:val="28"/>
          <w:lang w:val="vi-VN"/>
        </w:rPr>
        <w:t>i ra quyết định h</w:t>
      </w:r>
      <w:r w:rsidRPr="005C099F">
        <w:rPr>
          <w:color w:val="000000"/>
          <w:sz w:val="28"/>
          <w:szCs w:val="28"/>
        </w:rPr>
        <w:t>ủ</w:t>
      </w:r>
      <w:r w:rsidRPr="005C099F">
        <w:rPr>
          <w:color w:val="000000"/>
          <w:sz w:val="28"/>
          <w:szCs w:val="28"/>
          <w:lang w:val="vi-VN"/>
        </w:rPr>
        <w:t>y b</w:t>
      </w:r>
      <w:r w:rsidRPr="005C099F">
        <w:rPr>
          <w:color w:val="000000"/>
          <w:sz w:val="28"/>
          <w:szCs w:val="28"/>
        </w:rPr>
        <w:t>ỏ</w:t>
      </w:r>
      <w:r w:rsidRPr="005C099F">
        <w:rPr>
          <w:color w:val="000000"/>
          <w:sz w:val="28"/>
          <w:szCs w:val="28"/>
          <w:lang w:val="vi-VN"/>
        </w:rPr>
        <w:t> ngay quy</w:t>
      </w:r>
      <w:r w:rsidRPr="005C099F">
        <w:rPr>
          <w:color w:val="000000"/>
          <w:sz w:val="28"/>
          <w:szCs w:val="28"/>
        </w:rPr>
        <w:t>ế</w:t>
      </w:r>
      <w:r w:rsidRPr="005C099F">
        <w:rPr>
          <w:color w:val="000000"/>
          <w:sz w:val="28"/>
          <w:szCs w:val="28"/>
          <w:lang w:val="vi-VN"/>
        </w:rPr>
        <w:t>t định tạm đ</w:t>
      </w:r>
      <w:r w:rsidRPr="005C099F">
        <w:rPr>
          <w:color w:val="000000"/>
          <w:sz w:val="28"/>
          <w:szCs w:val="28"/>
        </w:rPr>
        <w:t>ì</w:t>
      </w:r>
      <w:r w:rsidRPr="005C099F">
        <w:rPr>
          <w:color w:val="000000"/>
          <w:sz w:val="28"/>
          <w:szCs w:val="28"/>
          <w:lang w:val="vi-VN"/>
        </w:rPr>
        <w:t>nh ch</w:t>
      </w:r>
      <w:r w:rsidRPr="005C099F">
        <w:rPr>
          <w:color w:val="000000"/>
          <w:sz w:val="28"/>
          <w:szCs w:val="28"/>
        </w:rPr>
        <w:t>ỉ</w:t>
      </w:r>
      <w:r w:rsidRPr="005C099F">
        <w:rPr>
          <w:color w:val="000000"/>
          <w:sz w:val="28"/>
          <w:szCs w:val="28"/>
          <w:lang w:val="vi-VN"/>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Báo c</w:t>
      </w:r>
      <w:r w:rsidRPr="005C099F">
        <w:rPr>
          <w:color w:val="000000"/>
          <w:sz w:val="28"/>
          <w:szCs w:val="28"/>
        </w:rPr>
        <w:t>á</w:t>
      </w:r>
      <w:r w:rsidRPr="005C099F">
        <w:rPr>
          <w:color w:val="000000"/>
          <w:sz w:val="28"/>
          <w:szCs w:val="28"/>
          <w:lang w:val="vi-VN"/>
        </w:rPr>
        <w:t>o k</w:t>
      </w:r>
      <w:r w:rsidRPr="005C099F">
        <w:rPr>
          <w:color w:val="000000"/>
          <w:sz w:val="28"/>
          <w:szCs w:val="28"/>
        </w:rPr>
        <w:t>ế</w:t>
      </w:r>
      <w:r w:rsidRPr="005C099F">
        <w:rPr>
          <w:color w:val="000000"/>
          <w:sz w:val="28"/>
          <w:szCs w:val="28"/>
          <w:lang w:val="vi-VN"/>
        </w:rPr>
        <w:t>t quả xác minh nội dung khi</w:t>
      </w:r>
      <w:r w:rsidRPr="005C099F">
        <w:rPr>
          <w:color w:val="000000"/>
          <w:sz w:val="28"/>
          <w:szCs w:val="28"/>
        </w:rPr>
        <w:t>ế</w:t>
      </w:r>
      <w:r w:rsidRPr="005C099F">
        <w:rPr>
          <w:color w:val="000000"/>
          <w:sz w:val="28"/>
          <w:szCs w:val="28"/>
          <w:lang w:val="vi-VN"/>
        </w:rPr>
        <w:t>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được giao nhiệm vụ xác minh ph</w:t>
      </w:r>
      <w:r w:rsidRPr="005C099F">
        <w:rPr>
          <w:color w:val="000000"/>
          <w:sz w:val="28"/>
          <w:szCs w:val="28"/>
        </w:rPr>
        <w:t>ả</w:t>
      </w:r>
      <w:r w:rsidRPr="005C099F">
        <w:rPr>
          <w:color w:val="000000"/>
          <w:sz w:val="28"/>
          <w:szCs w:val="28"/>
          <w:lang w:val="vi-VN"/>
        </w:rPr>
        <w:t>i báo cáo trung thực, khách quan kết quả xác minh nội dung khi</w:t>
      </w:r>
      <w:r w:rsidRPr="005C099F">
        <w:rPr>
          <w:color w:val="000000"/>
          <w:sz w:val="28"/>
          <w:szCs w:val="28"/>
        </w:rPr>
        <w:t>ế</w:t>
      </w:r>
      <w:r w:rsidRPr="005C099F">
        <w:rPr>
          <w:color w:val="000000"/>
          <w:sz w:val="28"/>
          <w:szCs w:val="28"/>
          <w:lang w:val="vi-VN"/>
        </w:rPr>
        <w:t>u nại b</w:t>
      </w:r>
      <w:r w:rsidRPr="005C099F">
        <w:rPr>
          <w:color w:val="000000"/>
          <w:sz w:val="28"/>
          <w:szCs w:val="28"/>
        </w:rPr>
        <w:t>ằ</w:t>
      </w:r>
      <w:r w:rsidRPr="005C099F">
        <w:rPr>
          <w:color w:val="000000"/>
          <w:sz w:val="28"/>
          <w:szCs w:val="28"/>
          <w:lang w:val="vi-VN"/>
        </w:rPr>
        <w:t>ng văn bản với người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sidRPr="005C099F">
        <w:rPr>
          <w:color w:val="000000"/>
          <w:sz w:val="28"/>
          <w:szCs w:val="28"/>
          <w:lang w:val="vi-VN"/>
        </w:rPr>
        <w:lastRenderedPageBreak/>
        <w:t>Báo cáo kết quả xác minh nội dung khiếu nại phải bao gồm các nội dung: Đối tượng xác minh; thời gian tiến hành xác minh; người tiến hành xác minh; nội dung xác minh; k</w:t>
      </w:r>
      <w:r w:rsidRPr="005C099F">
        <w:rPr>
          <w:color w:val="000000"/>
          <w:sz w:val="28"/>
          <w:szCs w:val="28"/>
        </w:rPr>
        <w:t>ế</w:t>
      </w:r>
      <w:r w:rsidRPr="005C099F">
        <w:rPr>
          <w:color w:val="000000"/>
          <w:sz w:val="28"/>
          <w:szCs w:val="28"/>
          <w:lang w:val="vi-VN"/>
        </w:rPr>
        <w:t>t quả xác minh; kết luận và ki</w:t>
      </w:r>
      <w:r w:rsidRPr="005C099F">
        <w:rPr>
          <w:color w:val="000000"/>
          <w:sz w:val="28"/>
          <w:szCs w:val="28"/>
        </w:rPr>
        <w:t>ế</w:t>
      </w:r>
      <w:r w:rsidRPr="005C099F">
        <w:rPr>
          <w:color w:val="000000"/>
          <w:sz w:val="28"/>
          <w:szCs w:val="28"/>
          <w:lang w:val="vi-VN"/>
        </w:rPr>
        <w:t>n nghị nội dung giải quyết khiếu nại. Trong báo cáo phải th</w:t>
      </w:r>
      <w:r w:rsidRPr="005C099F">
        <w:rPr>
          <w:color w:val="000000"/>
          <w:sz w:val="28"/>
          <w:szCs w:val="28"/>
        </w:rPr>
        <w:t>ể </w:t>
      </w:r>
      <w:r w:rsidRPr="005C099F">
        <w:rPr>
          <w:color w:val="000000"/>
          <w:sz w:val="28"/>
          <w:szCs w:val="28"/>
          <w:lang w:val="vi-VN"/>
        </w:rPr>
        <w:t>hiện rõ thông tin về người khiếu nại, </w:t>
      </w:r>
      <w:r w:rsidRPr="005C099F">
        <w:rPr>
          <w:color w:val="000000"/>
          <w:sz w:val="28"/>
          <w:szCs w:val="28"/>
        </w:rPr>
        <w:t>người </w:t>
      </w:r>
      <w:r w:rsidRPr="005C099F">
        <w:rPr>
          <w:color w:val="000000"/>
          <w:sz w:val="28"/>
          <w:szCs w:val="28"/>
          <w:lang w:val="vi-VN"/>
        </w:rPr>
        <w:t>bị khiếu nại, quy</w:t>
      </w:r>
      <w:r w:rsidRPr="005C099F">
        <w:rPr>
          <w:color w:val="000000"/>
          <w:sz w:val="28"/>
          <w:szCs w:val="28"/>
        </w:rPr>
        <w:t>ết </w:t>
      </w:r>
      <w:r w:rsidRPr="005C099F">
        <w:rPr>
          <w:color w:val="000000"/>
          <w:sz w:val="28"/>
          <w:szCs w:val="28"/>
          <w:lang w:val="vi-VN"/>
        </w:rPr>
        <w:t>định hành chính, hành vi hành chính bị khiếu nại, yêu cầu của người khiếu nại, căn cứ để khiếu nại; kết quả xác minh </w:t>
      </w:r>
      <w:r w:rsidRPr="005C099F">
        <w:rPr>
          <w:color w:val="000000"/>
          <w:sz w:val="28"/>
          <w:szCs w:val="28"/>
        </w:rPr>
        <w:t>đối </w:t>
      </w:r>
      <w:r w:rsidRPr="005C099F">
        <w:rPr>
          <w:color w:val="000000"/>
          <w:sz w:val="28"/>
          <w:szCs w:val="28"/>
          <w:lang w:val="vi-VN"/>
        </w:rPr>
        <w:t>với từng nội dung được giao xác minh; kết luận nội dung khiếu nại được giao xác minh là </w:t>
      </w:r>
      <w:r w:rsidRPr="005C099F">
        <w:rPr>
          <w:color w:val="000000"/>
          <w:sz w:val="28"/>
          <w:szCs w:val="28"/>
        </w:rPr>
        <w:t>đ</w:t>
      </w:r>
      <w:r w:rsidRPr="005C099F">
        <w:rPr>
          <w:color w:val="000000"/>
          <w:sz w:val="28"/>
          <w:szCs w:val="28"/>
          <w:lang w:val="vi-VN"/>
        </w:rPr>
        <w:t>úng toàn bộ, sai toàn bộ hoặc đúng một phần; kiến nghị gi</w:t>
      </w:r>
      <w:r w:rsidRPr="005C099F">
        <w:rPr>
          <w:color w:val="000000"/>
          <w:sz w:val="28"/>
          <w:szCs w:val="28"/>
        </w:rPr>
        <w:t>ữ </w:t>
      </w:r>
      <w:r w:rsidRPr="005C099F">
        <w:rPr>
          <w:color w:val="000000"/>
          <w:sz w:val="28"/>
          <w:szCs w:val="28"/>
          <w:lang w:val="vi-VN"/>
        </w:rPr>
        <w:t>nguyên, hủy bỏ toàn bộ hoặc sửa đổi, bổ sung một phần quy</w:t>
      </w:r>
      <w:r w:rsidRPr="005C099F">
        <w:rPr>
          <w:color w:val="000000"/>
          <w:sz w:val="28"/>
          <w:szCs w:val="28"/>
        </w:rPr>
        <w:t>ế</w:t>
      </w:r>
      <w:r w:rsidRPr="005C099F">
        <w:rPr>
          <w:color w:val="000000"/>
          <w:sz w:val="28"/>
          <w:szCs w:val="28"/>
          <w:lang w:val="vi-VN"/>
        </w:rPr>
        <w:t>t định hành chính, hành vi hành chính bị khiếu nại; kiến nghị về việc ban hành quyết 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color w:val="000000"/>
          <w:sz w:val="28"/>
          <w:szCs w:val="28"/>
        </w:rPr>
        <w:t>* Bước</w:t>
      </w:r>
      <w:r w:rsidRPr="005C099F">
        <w:rPr>
          <w:i/>
          <w:color w:val="000000"/>
          <w:sz w:val="28"/>
          <w:szCs w:val="28"/>
        </w:rPr>
        <w:t xml:space="preserve"> 3: Tổ chức đối thoại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qu</w:t>
      </w:r>
      <w:r w:rsidRPr="005C099F">
        <w:rPr>
          <w:color w:val="000000"/>
          <w:sz w:val="28"/>
          <w:szCs w:val="28"/>
        </w:rPr>
        <w:t>á </w:t>
      </w:r>
      <w:r w:rsidRPr="005C099F">
        <w:rPr>
          <w:color w:val="000000"/>
          <w:sz w:val="28"/>
          <w:szCs w:val="28"/>
          <w:lang w:val="vi-VN"/>
        </w:rPr>
        <w:t>trình giải quyết khiếu nại lần đầu, nếu y</w:t>
      </w:r>
      <w:r w:rsidRPr="005C099F">
        <w:rPr>
          <w:color w:val="000000"/>
          <w:sz w:val="28"/>
          <w:szCs w:val="28"/>
        </w:rPr>
        <w:t>ê</w:t>
      </w:r>
      <w:r w:rsidRPr="005C099F">
        <w:rPr>
          <w:color w:val="000000"/>
          <w:sz w:val="28"/>
          <w:szCs w:val="28"/>
          <w:lang w:val="vi-VN"/>
        </w:rPr>
        <w:t>u cầu c</w:t>
      </w:r>
      <w:r w:rsidRPr="005C099F">
        <w:rPr>
          <w:color w:val="000000"/>
          <w:sz w:val="28"/>
          <w:szCs w:val="28"/>
        </w:rPr>
        <w:t>ủ</w:t>
      </w:r>
      <w:r w:rsidRPr="005C099F">
        <w:rPr>
          <w:color w:val="000000"/>
          <w:sz w:val="28"/>
          <w:szCs w:val="28"/>
          <w:lang w:val="vi-VN"/>
        </w:rPr>
        <w:t>a người khiếu nại và kết quả xác minh nội dung khiếu nại còn khác nhau thì người gi</w:t>
      </w:r>
      <w:r w:rsidRPr="005C099F">
        <w:rPr>
          <w:color w:val="000000"/>
          <w:sz w:val="28"/>
          <w:szCs w:val="28"/>
        </w:rPr>
        <w:t>ả</w:t>
      </w:r>
      <w:r w:rsidRPr="005C099F">
        <w:rPr>
          <w:color w:val="000000"/>
          <w:sz w:val="28"/>
          <w:szCs w:val="28"/>
          <w:lang w:val="vi-VN"/>
        </w:rPr>
        <w:t>i quyết khiếu nại tổ chức </w:t>
      </w:r>
      <w:r w:rsidRPr="005C099F">
        <w:rPr>
          <w:color w:val="000000"/>
          <w:sz w:val="28"/>
          <w:szCs w:val="28"/>
        </w:rPr>
        <w:t>đ</w:t>
      </w:r>
      <w:r w:rsidRPr="005C099F">
        <w:rPr>
          <w:color w:val="000000"/>
          <w:sz w:val="28"/>
          <w:szCs w:val="28"/>
          <w:lang w:val="vi-VN"/>
        </w:rPr>
        <w:t>ối thoại với người khiếu nại, người bị khiếu nại, người có quyền và nghĩa vụ li</w:t>
      </w:r>
      <w:r w:rsidRPr="005C099F">
        <w:rPr>
          <w:color w:val="000000"/>
          <w:sz w:val="28"/>
          <w:szCs w:val="28"/>
        </w:rPr>
        <w:t>ê</w:t>
      </w:r>
      <w:r w:rsidRPr="005C099F">
        <w:rPr>
          <w:color w:val="000000"/>
          <w:sz w:val="28"/>
          <w:szCs w:val="28"/>
          <w:lang w:val="vi-VN"/>
        </w:rPr>
        <w:t>n quan, cơ quan, tổ chức, cá nhân có liên quan </w:t>
      </w:r>
      <w:r w:rsidRPr="005C099F">
        <w:rPr>
          <w:color w:val="000000"/>
          <w:sz w:val="28"/>
          <w:szCs w:val="28"/>
        </w:rPr>
        <w:t>để </w:t>
      </w:r>
      <w:r w:rsidRPr="005C099F">
        <w:rPr>
          <w:color w:val="000000"/>
          <w:sz w:val="28"/>
          <w:szCs w:val="28"/>
          <w:lang w:val="vi-VN"/>
        </w:rPr>
        <w:t>làm rõ nội dung khiếu nại, yêu cầu của người khiếu nại và hướng giải quyết khiếu nại; việc đối thoại phải tiến hành công khai, dân chủ.</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Khi đối thoại, người giải quyết khiếu nại phải nêu r</w:t>
      </w:r>
      <w:r w:rsidRPr="005C099F">
        <w:rPr>
          <w:color w:val="000000"/>
          <w:sz w:val="28"/>
          <w:szCs w:val="28"/>
        </w:rPr>
        <w:t>õ </w:t>
      </w:r>
      <w:r w:rsidRPr="005C099F">
        <w:rPr>
          <w:color w:val="000000"/>
          <w:sz w:val="28"/>
          <w:szCs w:val="28"/>
          <w:lang w:val="vi-VN"/>
        </w:rPr>
        <w:t>nội dung c</w:t>
      </w:r>
      <w:r w:rsidRPr="005C099F">
        <w:rPr>
          <w:color w:val="000000"/>
          <w:sz w:val="28"/>
          <w:szCs w:val="28"/>
        </w:rPr>
        <w:t>ầ</w:t>
      </w:r>
      <w:r w:rsidRPr="005C099F">
        <w:rPr>
          <w:color w:val="000000"/>
          <w:sz w:val="28"/>
          <w:szCs w:val="28"/>
          <w:lang w:val="vi-VN"/>
        </w:rPr>
        <w:t>n đ</w:t>
      </w:r>
      <w:r w:rsidRPr="005C099F">
        <w:rPr>
          <w:color w:val="000000"/>
          <w:sz w:val="28"/>
          <w:szCs w:val="28"/>
        </w:rPr>
        <w:t>ố</w:t>
      </w:r>
      <w:r w:rsidRPr="005C099F">
        <w:rPr>
          <w:color w:val="000000"/>
          <w:sz w:val="28"/>
          <w:szCs w:val="28"/>
          <w:lang w:val="vi-VN"/>
        </w:rPr>
        <w:t>i thoại, kết qu</w:t>
      </w:r>
      <w:r w:rsidRPr="005C099F">
        <w:rPr>
          <w:color w:val="000000"/>
          <w:sz w:val="28"/>
          <w:szCs w:val="28"/>
        </w:rPr>
        <w:t>ả</w:t>
      </w:r>
      <w:r w:rsidRPr="005C099F">
        <w:rPr>
          <w:color w:val="000000"/>
          <w:sz w:val="28"/>
          <w:szCs w:val="28"/>
          <w:lang w:val="vi-VN"/>
        </w:rPr>
        <w:t> xác minh nội dung khiếu nại; người tham gia đối thoại có quyền trình bày ý kiến, đưa ra chứng cứ liên quan đến khiếu nại và yêu c</w:t>
      </w:r>
      <w:r w:rsidRPr="005C099F">
        <w:rPr>
          <w:color w:val="000000"/>
          <w:sz w:val="28"/>
          <w:szCs w:val="28"/>
        </w:rPr>
        <w:t>ầ</w:t>
      </w:r>
      <w:r w:rsidRPr="005C099F">
        <w:rPr>
          <w:color w:val="000000"/>
          <w:sz w:val="28"/>
          <w:szCs w:val="28"/>
          <w:lang w:val="vi-VN"/>
        </w:rPr>
        <w:t>u của m</w:t>
      </w:r>
      <w:r w:rsidRPr="005C099F">
        <w:rPr>
          <w:color w:val="000000"/>
          <w:sz w:val="28"/>
          <w:szCs w:val="28"/>
        </w:rPr>
        <w:t>ì</w:t>
      </w:r>
      <w:r w:rsidRPr="005C099F">
        <w:rPr>
          <w:color w:val="000000"/>
          <w:sz w:val="28"/>
          <w:szCs w:val="28"/>
          <w:lang w:val="vi-VN"/>
        </w:rPr>
        <w:t>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Việc </w:t>
      </w:r>
      <w:r w:rsidRPr="005C099F">
        <w:rPr>
          <w:color w:val="000000"/>
          <w:sz w:val="28"/>
          <w:szCs w:val="28"/>
        </w:rPr>
        <w:t>đ</w:t>
      </w:r>
      <w:r w:rsidRPr="005C099F">
        <w:rPr>
          <w:color w:val="000000"/>
          <w:sz w:val="28"/>
          <w:szCs w:val="28"/>
          <w:lang w:val="vi-VN"/>
        </w:rPr>
        <w:t>ối thoại phải được lập thành bi</w:t>
      </w:r>
      <w:r w:rsidRPr="005C099F">
        <w:rPr>
          <w:color w:val="000000"/>
          <w:sz w:val="28"/>
          <w:szCs w:val="28"/>
        </w:rPr>
        <w:t>ê</w:t>
      </w:r>
      <w:r w:rsidRPr="005C099F">
        <w:rPr>
          <w:color w:val="000000"/>
          <w:sz w:val="28"/>
          <w:szCs w:val="28"/>
          <w:lang w:val="vi-VN"/>
        </w:rPr>
        <w:t>n b</w:t>
      </w:r>
      <w:r w:rsidRPr="005C099F">
        <w:rPr>
          <w:color w:val="000000"/>
          <w:sz w:val="28"/>
          <w:szCs w:val="28"/>
        </w:rPr>
        <w:t>ả</w:t>
      </w:r>
      <w:r w:rsidRPr="005C099F">
        <w:rPr>
          <w:color w:val="000000"/>
          <w:sz w:val="28"/>
          <w:szCs w:val="28"/>
          <w:lang w:val="vi-VN"/>
        </w:rPr>
        <w:t>n; bi</w:t>
      </w:r>
      <w:r w:rsidRPr="005C099F">
        <w:rPr>
          <w:color w:val="000000"/>
          <w:sz w:val="28"/>
          <w:szCs w:val="28"/>
        </w:rPr>
        <w:t>ê</w:t>
      </w:r>
      <w:r w:rsidRPr="005C099F">
        <w:rPr>
          <w:color w:val="000000"/>
          <w:sz w:val="28"/>
          <w:szCs w:val="28"/>
          <w:lang w:val="vi-VN"/>
        </w:rPr>
        <w:t>n bản phải ghi r</w:t>
      </w:r>
      <w:r w:rsidRPr="005C099F">
        <w:rPr>
          <w:color w:val="000000"/>
          <w:sz w:val="28"/>
          <w:szCs w:val="28"/>
        </w:rPr>
        <w:t>õ </w:t>
      </w:r>
      <w:r w:rsidRPr="005C099F">
        <w:rPr>
          <w:color w:val="000000"/>
          <w:sz w:val="28"/>
          <w:szCs w:val="28"/>
          <w:lang w:val="vi-VN"/>
        </w:rPr>
        <w:t>ý kiến của những người tham gia, k</w:t>
      </w:r>
      <w:r w:rsidRPr="005C099F">
        <w:rPr>
          <w:color w:val="000000"/>
          <w:sz w:val="28"/>
          <w:szCs w:val="28"/>
        </w:rPr>
        <w:t>ế</w:t>
      </w:r>
      <w:r w:rsidRPr="005C099F">
        <w:rPr>
          <w:color w:val="000000"/>
          <w:sz w:val="28"/>
          <w:szCs w:val="28"/>
          <w:lang w:val="vi-VN"/>
        </w:rPr>
        <w:t>t quả </w:t>
      </w:r>
      <w:r w:rsidRPr="005C099F">
        <w:rPr>
          <w:color w:val="000000"/>
          <w:sz w:val="28"/>
          <w:szCs w:val="28"/>
        </w:rPr>
        <w:t>đố</w:t>
      </w:r>
      <w:r w:rsidRPr="005C099F">
        <w:rPr>
          <w:color w:val="000000"/>
          <w:sz w:val="28"/>
          <w:szCs w:val="28"/>
          <w:lang w:val="vi-VN"/>
        </w:rPr>
        <w:t>i thoại, có chữ ký hoặc điểm ch</w:t>
      </w:r>
      <w:r w:rsidRPr="005C099F">
        <w:rPr>
          <w:color w:val="000000"/>
          <w:sz w:val="28"/>
          <w:szCs w:val="28"/>
        </w:rPr>
        <w:t>ỉ </w:t>
      </w:r>
      <w:r w:rsidRPr="005C099F">
        <w:rPr>
          <w:color w:val="000000"/>
          <w:sz w:val="28"/>
          <w:szCs w:val="28"/>
          <w:lang w:val="vi-VN"/>
        </w:rPr>
        <w:t>của người tham gia; trường hợp người tham gia đối thoại không ký, điểm chỉ xác nhận thì phải ghi rõ lý do; biên bản này được lưu vào hồ sơ vụ việc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w:t>
      </w:r>
      <w:r w:rsidRPr="005C099F">
        <w:rPr>
          <w:color w:val="000000"/>
          <w:sz w:val="28"/>
          <w:szCs w:val="28"/>
        </w:rPr>
        <w:t>ế</w:t>
      </w:r>
      <w:r w:rsidRPr="005C099F">
        <w:rPr>
          <w:color w:val="000000"/>
          <w:sz w:val="28"/>
          <w:szCs w:val="28"/>
          <w:lang w:val="vi-VN"/>
        </w:rPr>
        <w:t>t qu</w:t>
      </w:r>
      <w:r w:rsidRPr="005C099F">
        <w:rPr>
          <w:color w:val="000000"/>
          <w:sz w:val="28"/>
          <w:szCs w:val="28"/>
        </w:rPr>
        <w:t>ả </w:t>
      </w:r>
      <w:r w:rsidRPr="005C099F">
        <w:rPr>
          <w:color w:val="000000"/>
          <w:sz w:val="28"/>
          <w:szCs w:val="28"/>
          <w:lang w:val="vi-VN"/>
        </w:rPr>
        <w:t>đối thoại là một trong các c</w:t>
      </w:r>
      <w:r w:rsidRPr="005C099F">
        <w:rPr>
          <w:color w:val="000000"/>
          <w:sz w:val="28"/>
          <w:szCs w:val="28"/>
        </w:rPr>
        <w:t>ă</w:t>
      </w:r>
      <w:r w:rsidRPr="005C099F">
        <w:rPr>
          <w:color w:val="000000"/>
          <w:sz w:val="28"/>
          <w:szCs w:val="28"/>
          <w:lang w:val="vi-VN"/>
        </w:rPr>
        <w:t>n cứ đ</w:t>
      </w:r>
      <w:r w:rsidRPr="005C099F">
        <w:rPr>
          <w:color w:val="000000"/>
          <w:sz w:val="28"/>
          <w:szCs w:val="28"/>
        </w:rPr>
        <w:t>ể</w:t>
      </w:r>
      <w:r w:rsidRPr="005C099F">
        <w:rPr>
          <w:color w:val="000000"/>
          <w:sz w:val="28"/>
          <w:szCs w:val="28"/>
          <w:lang w:val="vi-VN"/>
        </w:rPr>
        <w:t> gi</w:t>
      </w:r>
      <w:r w:rsidRPr="005C099F">
        <w:rPr>
          <w:color w:val="000000"/>
          <w:sz w:val="28"/>
          <w:szCs w:val="28"/>
        </w:rPr>
        <w:t>ả</w:t>
      </w:r>
      <w:r w:rsidRPr="005C099F">
        <w:rPr>
          <w:color w:val="000000"/>
          <w:sz w:val="28"/>
          <w:szCs w:val="28"/>
          <w:lang w:val="vi-VN"/>
        </w:rPr>
        <w:t>i quyết khiếu nại</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color w:val="000000"/>
          <w:sz w:val="28"/>
          <w:szCs w:val="28"/>
        </w:rPr>
        <w:t>* Bước</w:t>
      </w:r>
      <w:r w:rsidRPr="005C099F">
        <w:rPr>
          <w:i/>
          <w:color w:val="000000"/>
          <w:sz w:val="28"/>
          <w:szCs w:val="28"/>
        </w:rPr>
        <w:t xml:space="preserve"> 4: Ra quyết 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Căn cứ quy định của pháp luật, kết quả xác minh nội dung khiếu nại, kết quả đối thoại (nếu có), Chủ tịch UBND cấp huyện ra quyết định giải quyết khiếu nại lần đầu.</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giải quyết khiếu nại lần đầu phải có các nội dung: Ngày, tháng, năm ra quyết định; tên, địa chỉ người khiếu nại, người bị khiếu nại; nội dung khiếu nại; k</w:t>
      </w:r>
      <w:r w:rsidRPr="005C099F">
        <w:rPr>
          <w:color w:val="000000"/>
          <w:sz w:val="28"/>
          <w:szCs w:val="28"/>
        </w:rPr>
        <w:t>ế</w:t>
      </w:r>
      <w:r w:rsidRPr="005C099F">
        <w:rPr>
          <w:color w:val="000000"/>
          <w:sz w:val="28"/>
          <w:szCs w:val="28"/>
          <w:lang w:val="vi-VN"/>
        </w:rPr>
        <w:t>t quả xác minh nội dung khiếu nại; kết quả đối thoại (nếu có); căn cứ pháp luật để giải quyết khiếu nại; kết luận nội dung khiếu nại; giữ nguyên, sửa đổi, bổ sung hoặc hủy b</w:t>
      </w:r>
      <w:r w:rsidRPr="005C099F">
        <w:rPr>
          <w:color w:val="000000"/>
          <w:sz w:val="28"/>
          <w:szCs w:val="28"/>
        </w:rPr>
        <w:t>ỏ </w:t>
      </w:r>
      <w:r w:rsidRPr="005C099F">
        <w:rPr>
          <w:color w:val="000000"/>
          <w:sz w:val="28"/>
          <w:szCs w:val="28"/>
          <w:lang w:val="vi-VN"/>
        </w:rPr>
        <w:t>một phần hay toàn bộ quyết định hành chính, chấm dứt hành vi hành chính bị khiếu nại; giải quyết các vấn đề cụ th</w:t>
      </w:r>
      <w:r w:rsidRPr="005C099F">
        <w:rPr>
          <w:color w:val="000000"/>
          <w:sz w:val="28"/>
          <w:szCs w:val="28"/>
        </w:rPr>
        <w:t>ể </w:t>
      </w:r>
      <w:r w:rsidRPr="005C099F">
        <w:rPr>
          <w:color w:val="000000"/>
          <w:sz w:val="28"/>
          <w:szCs w:val="28"/>
          <w:lang w:val="vi-VN"/>
        </w:rPr>
        <w:t>trong nội dung khiếu nại; việc bồi thường thiệt hại cho người bị khiếu nại (nếu có); quyền khiếu nại lần hai, quyền </w:t>
      </w:r>
      <w:r w:rsidRPr="005C099F">
        <w:rPr>
          <w:color w:val="000000"/>
          <w:sz w:val="28"/>
          <w:szCs w:val="28"/>
        </w:rPr>
        <w:t>khởi </w:t>
      </w:r>
      <w:r w:rsidRPr="005C099F">
        <w:rPr>
          <w:color w:val="000000"/>
          <w:sz w:val="28"/>
          <w:szCs w:val="28"/>
          <w:lang w:val="vi-VN"/>
        </w:rPr>
        <w:t>kiện vụ án hành chính tại Tòa án.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Trường hợp nhiều người cùng khiếu nại về một nội dung th</w:t>
      </w:r>
      <w:r w:rsidRPr="005C099F">
        <w:rPr>
          <w:color w:val="000000"/>
          <w:sz w:val="28"/>
          <w:szCs w:val="28"/>
        </w:rPr>
        <w:t>ì </w:t>
      </w:r>
      <w:r w:rsidRPr="005C099F">
        <w:rPr>
          <w:color w:val="000000"/>
          <w:sz w:val="28"/>
          <w:szCs w:val="28"/>
          <w:lang w:val="vi-VN"/>
        </w:rPr>
        <w:t xml:space="preserve">người có thẩm quyền giải quyết khiếu nại xem xét, kết luận nội dung khiếu nại và căn cứ vào kết </w:t>
      </w:r>
      <w:r w:rsidRPr="005C099F">
        <w:rPr>
          <w:color w:val="000000"/>
          <w:sz w:val="28"/>
          <w:szCs w:val="28"/>
          <w:lang w:val="vi-VN"/>
        </w:rPr>
        <w:lastRenderedPageBreak/>
        <w:t>luận đó để ra quyết định </w:t>
      </w:r>
      <w:r w:rsidRPr="005C099F">
        <w:rPr>
          <w:color w:val="000000"/>
          <w:sz w:val="28"/>
          <w:szCs w:val="28"/>
        </w:rPr>
        <w:t>g</w:t>
      </w:r>
      <w:r w:rsidRPr="005C099F">
        <w:rPr>
          <w:color w:val="000000"/>
          <w:sz w:val="28"/>
          <w:szCs w:val="28"/>
          <w:lang w:val="vi-VN"/>
        </w:rPr>
        <w:t>iải quyết khiếu nại cho từng người hoặc ra quyết định giải quyết khiếu nại kèm theo danh sách những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thời hạn 03 ngày làm việc, kể từ ngày có quyết định giải quyết khiếu nại lần đầu, người giải quyết khiếu nại phải gửi quyết định giải quyết khiếu nại cho người khiếu nại; người giải quyết khiếu nại lần hai; người có quyền, nghĩa vụ liên quan; cơ quan, tổ chức, cá nhân có liên quan; cơ quan quản lý cấp trê</w:t>
      </w:r>
      <w:r w:rsidRPr="005C099F">
        <w:rPr>
          <w:color w:val="000000"/>
          <w:sz w:val="28"/>
          <w:szCs w:val="28"/>
        </w:rPr>
        <w:t>n.</w:t>
      </w:r>
    </w:p>
    <w:p w:rsidR="009D65AB" w:rsidRPr="005C099F" w:rsidRDefault="009D65AB" w:rsidP="009D65AB">
      <w:pPr>
        <w:pStyle w:val="NormalWeb"/>
        <w:numPr>
          <w:ilvl w:val="0"/>
          <w:numId w:val="4"/>
        </w:numPr>
        <w:shd w:val="clear" w:color="auto" w:fill="FFFFFF"/>
        <w:spacing w:before="120" w:beforeAutospacing="0" w:after="120" w:afterAutospacing="0"/>
        <w:ind w:left="0" w:firstLine="567"/>
        <w:jc w:val="both"/>
        <w:rPr>
          <w:b/>
          <w:color w:val="000000"/>
          <w:sz w:val="28"/>
          <w:szCs w:val="28"/>
        </w:rPr>
      </w:pPr>
      <w:r w:rsidRPr="005C099F">
        <w:rPr>
          <w:b/>
          <w:color w:val="000000"/>
          <w:sz w:val="28"/>
          <w:szCs w:val="28"/>
        </w:rPr>
        <w:t>Cách thức thực hiện: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Khiếu nại được thực hiện bằng đơn (gửi qua đường bưu điện hoặc g</w:t>
      </w:r>
      <w:r w:rsidRPr="005C099F">
        <w:rPr>
          <w:color w:val="000000"/>
          <w:sz w:val="28"/>
          <w:szCs w:val="28"/>
        </w:rPr>
        <w:t>ử</w:t>
      </w:r>
      <w:r w:rsidRPr="005C099F">
        <w:rPr>
          <w:color w:val="000000"/>
          <w:sz w:val="28"/>
          <w:szCs w:val="28"/>
          <w:lang w:val="vi-VN"/>
        </w:rPr>
        <w:t>i trực tiếp đến cơ quan, người có thẩm quyền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Khiếu nại được trình bày trực tiếp tại cơ quan, tổ chức, người có thẩm quyền.</w:t>
      </w:r>
    </w:p>
    <w:p w:rsidR="009D65AB" w:rsidRPr="005C099F" w:rsidRDefault="009D65AB" w:rsidP="009D65AB">
      <w:pPr>
        <w:pStyle w:val="NormalWeb"/>
        <w:numPr>
          <w:ilvl w:val="0"/>
          <w:numId w:val="4"/>
        </w:numPr>
        <w:shd w:val="clear" w:color="auto" w:fill="FFFFFF"/>
        <w:spacing w:before="120" w:beforeAutospacing="0" w:after="120" w:afterAutospacing="0"/>
        <w:ind w:left="0" w:firstLine="567"/>
        <w:jc w:val="both"/>
        <w:rPr>
          <w:b/>
          <w:color w:val="000000"/>
          <w:sz w:val="28"/>
          <w:szCs w:val="28"/>
        </w:rPr>
      </w:pPr>
      <w:r w:rsidRPr="005C099F">
        <w:rPr>
          <w:b/>
          <w:color w:val="000000"/>
          <w:sz w:val="28"/>
          <w:szCs w:val="28"/>
        </w:rPr>
        <w:t>Thành phần, số lượng hồ sơ:</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b/>
          <w:color w:val="000000"/>
          <w:sz w:val="28"/>
          <w:szCs w:val="28"/>
        </w:rPr>
        <w:softHyphen/>
      </w:r>
      <w:r w:rsidRPr="005C099F">
        <w:rPr>
          <w:i/>
          <w:iCs/>
          <w:color w:val="000000"/>
          <w:sz w:val="28"/>
          <w:szCs w:val="28"/>
          <w:lang w:val="vi-VN"/>
        </w:rPr>
        <w:t>- Thành phần hồ sơ gồm:</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w:t>
      </w:r>
      <w:bookmarkStart w:id="3" w:name="bieumau_ms_1_nđ_124_2020_cp_2"/>
      <w:r w:rsidRPr="005C099F">
        <w:rPr>
          <w:color w:val="000000"/>
          <w:sz w:val="28"/>
          <w:szCs w:val="28"/>
          <w:lang w:val="vi-VN"/>
        </w:rPr>
        <w:t>Đơn khiếu nại</w:t>
      </w:r>
      <w:bookmarkEnd w:id="3"/>
      <w:r w:rsidRPr="005C099F">
        <w:rPr>
          <w:color w:val="000000"/>
          <w:sz w:val="28"/>
          <w:szCs w:val="28"/>
          <w:lang w:val="vi-VN"/>
        </w:rPr>
        <w:t> hoặc bản ghi lời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Các tài liệu khác có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sidRPr="005C099F">
        <w:rPr>
          <w:i/>
          <w:iCs/>
          <w:color w:val="000000"/>
          <w:sz w:val="28"/>
          <w:szCs w:val="28"/>
          <w:lang w:val="vi-VN"/>
        </w:rPr>
        <w:t>- S</w:t>
      </w:r>
      <w:r w:rsidRPr="005C099F">
        <w:rPr>
          <w:i/>
          <w:iCs/>
          <w:color w:val="000000"/>
          <w:sz w:val="28"/>
          <w:szCs w:val="28"/>
        </w:rPr>
        <w:t>ố </w:t>
      </w:r>
      <w:r w:rsidRPr="005C099F">
        <w:rPr>
          <w:i/>
          <w:iCs/>
          <w:color w:val="000000"/>
          <w:sz w:val="28"/>
          <w:szCs w:val="28"/>
          <w:lang w:val="vi-VN"/>
        </w:rPr>
        <w:t>lượng hồ sơ:</w:t>
      </w:r>
      <w:r w:rsidRPr="005C099F">
        <w:rPr>
          <w:color w:val="000000"/>
          <w:sz w:val="28"/>
          <w:szCs w:val="28"/>
          <w:lang w:val="vi-VN"/>
        </w:rPr>
        <w:t> 01 bộ</w:t>
      </w:r>
    </w:p>
    <w:p w:rsidR="009D65AB" w:rsidRPr="005C099F" w:rsidRDefault="009D65AB" w:rsidP="009D65AB">
      <w:pPr>
        <w:pStyle w:val="NormalWeb"/>
        <w:numPr>
          <w:ilvl w:val="0"/>
          <w:numId w:val="4"/>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Thời hạn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w:t>
      </w:r>
      <w:r w:rsidRPr="005C099F">
        <w:rPr>
          <w:i/>
          <w:iCs/>
          <w:color w:val="000000"/>
          <w:sz w:val="28"/>
          <w:szCs w:val="28"/>
          <w:lang w:val="vi-VN"/>
        </w:rPr>
        <w:t>Theo Điều 28 Luật Khiếu nại 2011:</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Thời hạn giải quyết khiếu nại lần đầu không quá 30 ngày, k</w:t>
      </w:r>
      <w:r w:rsidRPr="005C099F">
        <w:rPr>
          <w:color w:val="000000"/>
          <w:sz w:val="28"/>
          <w:szCs w:val="28"/>
        </w:rPr>
        <w:t>ể</w:t>
      </w:r>
      <w:r w:rsidRPr="005C099F">
        <w:rPr>
          <w:color w:val="000000"/>
          <w:sz w:val="28"/>
          <w:szCs w:val="28"/>
          <w:lang w:val="vi-VN"/>
        </w:rPr>
        <w:t> t</w:t>
      </w:r>
      <w:r w:rsidRPr="005C099F">
        <w:rPr>
          <w:color w:val="000000"/>
          <w:sz w:val="28"/>
          <w:szCs w:val="28"/>
        </w:rPr>
        <w:t>ừ</w:t>
      </w:r>
      <w:r w:rsidRPr="005C099F">
        <w:rPr>
          <w:color w:val="000000"/>
          <w:sz w:val="28"/>
          <w:szCs w:val="28"/>
          <w:lang w:val="vi-VN"/>
        </w:rPr>
        <w:t> ngày thụ lý; đối với vụ việc phức tạp thì thời hạn giải quyết có th</w:t>
      </w:r>
      <w:r w:rsidRPr="005C099F">
        <w:rPr>
          <w:color w:val="000000"/>
          <w:sz w:val="28"/>
          <w:szCs w:val="28"/>
        </w:rPr>
        <w:t>ể</w:t>
      </w:r>
      <w:r w:rsidRPr="005C099F">
        <w:rPr>
          <w:color w:val="000000"/>
          <w:sz w:val="28"/>
          <w:szCs w:val="28"/>
          <w:lang w:val="vi-VN"/>
        </w:rPr>
        <w:t> kéo dài hơn nhưng không quá 45 ngày, kể từ ngày thụ lý.</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sidRPr="005C099F">
        <w:rPr>
          <w:color w:val="000000"/>
          <w:sz w:val="28"/>
          <w:szCs w:val="28"/>
          <w:lang w:val="vi-VN"/>
        </w:rPr>
        <w:t>Ở vùng sâu, vùng xa đi lại khó khăn, thì thời hạn giải quyết khiếu nại không quá 45 ngày, kể từ ngày thụ lý; đố</w:t>
      </w:r>
      <w:r w:rsidRPr="005C099F">
        <w:rPr>
          <w:color w:val="000000"/>
          <w:sz w:val="28"/>
          <w:szCs w:val="28"/>
        </w:rPr>
        <w:t>i </w:t>
      </w:r>
      <w:r w:rsidRPr="005C099F">
        <w:rPr>
          <w:color w:val="000000"/>
          <w:sz w:val="28"/>
          <w:szCs w:val="28"/>
          <w:lang w:val="vi-VN"/>
        </w:rPr>
        <w:t>với vụ việc phức tạp thì thời hạn giải quyết có thể kéo dài hơn nhưng không qu</w:t>
      </w:r>
      <w:r w:rsidRPr="005C099F">
        <w:rPr>
          <w:color w:val="000000"/>
          <w:sz w:val="28"/>
          <w:szCs w:val="28"/>
        </w:rPr>
        <w:t>á</w:t>
      </w:r>
      <w:r w:rsidRPr="005C099F">
        <w:rPr>
          <w:color w:val="000000"/>
          <w:sz w:val="28"/>
          <w:szCs w:val="28"/>
          <w:lang w:val="vi-VN"/>
        </w:rPr>
        <w:t> 60 ngày, k</w:t>
      </w:r>
      <w:r w:rsidRPr="005C099F">
        <w:rPr>
          <w:color w:val="000000"/>
          <w:sz w:val="28"/>
          <w:szCs w:val="28"/>
        </w:rPr>
        <w:t>ể </w:t>
      </w:r>
      <w:r w:rsidRPr="005C099F">
        <w:rPr>
          <w:color w:val="000000"/>
          <w:sz w:val="28"/>
          <w:szCs w:val="28"/>
          <w:lang w:val="vi-VN"/>
        </w:rPr>
        <w:t>từ ngày thụ lý.</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b/>
          <w:color w:val="000000"/>
          <w:sz w:val="28"/>
          <w:szCs w:val="28"/>
        </w:rPr>
        <w:t xml:space="preserve">đ) </w:t>
      </w:r>
      <w:r w:rsidRPr="005C099F">
        <w:rPr>
          <w:b/>
          <w:color w:val="000000"/>
          <w:sz w:val="28"/>
          <w:szCs w:val="28"/>
        </w:rPr>
        <w:t xml:space="preserve">Đối tượng thực hiện TTHC: </w:t>
      </w:r>
      <w:r w:rsidRPr="005C099F">
        <w:rPr>
          <w:color w:val="000000"/>
          <w:sz w:val="28"/>
          <w:szCs w:val="28"/>
        </w:rPr>
        <w:t>Cá nhân, tổ chức.</w:t>
      </w:r>
    </w:p>
    <w:p w:rsidR="009D65AB" w:rsidRPr="005C099F" w:rsidRDefault="009D65AB" w:rsidP="009D65AB">
      <w:pPr>
        <w:pStyle w:val="NormalWeb"/>
        <w:numPr>
          <w:ilvl w:val="0"/>
          <w:numId w:val="4"/>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Cơ quan thực hiện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iCs/>
          <w:color w:val="000000"/>
          <w:sz w:val="28"/>
          <w:szCs w:val="28"/>
          <w:lang w:val="vi-VN"/>
        </w:rPr>
        <w:t>- Cơ quan có th</w:t>
      </w:r>
      <w:r w:rsidRPr="005C099F">
        <w:rPr>
          <w:i/>
          <w:iCs/>
          <w:color w:val="000000"/>
          <w:sz w:val="28"/>
          <w:szCs w:val="28"/>
        </w:rPr>
        <w:t>ẩ</w:t>
      </w:r>
      <w:r w:rsidRPr="005C099F">
        <w:rPr>
          <w:i/>
          <w:iCs/>
          <w:color w:val="000000"/>
          <w:sz w:val="28"/>
          <w:szCs w:val="28"/>
          <w:lang w:val="vi-VN"/>
        </w:rPr>
        <w:t>m quyền quyết định:</w:t>
      </w:r>
      <w:r w:rsidRPr="005C099F">
        <w:rPr>
          <w:color w:val="000000"/>
          <w:sz w:val="28"/>
          <w:szCs w:val="28"/>
          <w:lang w:val="vi-VN"/>
        </w:rPr>
        <w:t> Chủ tịch UBND cấp huyện.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iCs/>
          <w:color w:val="000000"/>
          <w:sz w:val="28"/>
          <w:szCs w:val="28"/>
          <w:lang w:val="vi-VN"/>
        </w:rPr>
        <w:t>- Cơ quan trực </w:t>
      </w:r>
      <w:r w:rsidRPr="005C099F">
        <w:rPr>
          <w:i/>
          <w:iCs/>
          <w:color w:val="000000"/>
          <w:sz w:val="28"/>
          <w:szCs w:val="28"/>
        </w:rPr>
        <w:t>t</w:t>
      </w:r>
      <w:r w:rsidRPr="005C099F">
        <w:rPr>
          <w:i/>
          <w:iCs/>
          <w:color w:val="000000"/>
          <w:sz w:val="28"/>
          <w:szCs w:val="28"/>
          <w:lang w:val="vi-VN"/>
        </w:rPr>
        <w:t>iếp thực hiện:</w:t>
      </w:r>
      <w:r w:rsidRPr="005C099F">
        <w:rPr>
          <w:color w:val="000000"/>
          <w:sz w:val="28"/>
          <w:szCs w:val="28"/>
          <w:lang w:val="vi-VN"/>
        </w:rPr>
        <w:t> Thanh tra huyện; các phòng, ban chuyên môn thuộc UBND h</w:t>
      </w:r>
      <w:r w:rsidRPr="005C099F">
        <w:rPr>
          <w:color w:val="000000"/>
          <w:sz w:val="28"/>
          <w:szCs w:val="28"/>
        </w:rPr>
        <w:t>uyện.</w:t>
      </w:r>
    </w:p>
    <w:p w:rsidR="009D65AB" w:rsidRDefault="00C15178" w:rsidP="009D65AB">
      <w:pPr>
        <w:pStyle w:val="NormalWeb"/>
        <w:shd w:val="clear" w:color="auto" w:fill="FFFFFF"/>
        <w:spacing w:before="120" w:beforeAutospacing="0" w:after="120" w:afterAutospacing="0"/>
        <w:ind w:firstLine="567"/>
        <w:jc w:val="both"/>
        <w:rPr>
          <w:color w:val="000000"/>
          <w:sz w:val="28"/>
          <w:szCs w:val="28"/>
        </w:rPr>
      </w:pPr>
      <w:r>
        <w:rPr>
          <w:b/>
          <w:color w:val="000000"/>
          <w:sz w:val="28"/>
          <w:szCs w:val="28"/>
        </w:rPr>
        <w:t>g) Kết quả thực hiện TTHC</w:t>
      </w:r>
      <w:r w:rsidR="009D65AB" w:rsidRPr="005C099F">
        <w:rPr>
          <w:b/>
          <w:color w:val="000000"/>
          <w:sz w:val="28"/>
          <w:szCs w:val="28"/>
        </w:rPr>
        <w:t>:</w:t>
      </w:r>
      <w:r w:rsidR="009D65AB" w:rsidRPr="005C099F">
        <w:rPr>
          <w:color w:val="000000"/>
          <w:sz w:val="28"/>
          <w:szCs w:val="28"/>
        </w:rPr>
        <w:t xml:space="preserve"> Quyết định giải quyết khiếu nại lần đầu.</w:t>
      </w:r>
    </w:p>
    <w:p w:rsidR="00A86701" w:rsidRPr="005C099F" w:rsidRDefault="00A86701" w:rsidP="00A86701">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9D65AB" w:rsidRPr="005C099F" w:rsidRDefault="007F5BC5" w:rsidP="009D65AB">
      <w:pPr>
        <w:pStyle w:val="NormalWeb"/>
        <w:shd w:val="clear" w:color="auto" w:fill="FFFFFF"/>
        <w:tabs>
          <w:tab w:val="left" w:pos="851"/>
        </w:tabs>
        <w:spacing w:before="120" w:beforeAutospacing="0" w:after="120" w:afterAutospacing="0"/>
        <w:ind w:firstLine="567"/>
        <w:jc w:val="both"/>
        <w:rPr>
          <w:color w:val="000000"/>
          <w:sz w:val="28"/>
          <w:szCs w:val="28"/>
        </w:rPr>
      </w:pPr>
      <w:r>
        <w:rPr>
          <w:b/>
          <w:color w:val="000000"/>
          <w:sz w:val="28"/>
          <w:szCs w:val="28"/>
        </w:rPr>
        <w:t>i) Tên mẫu đơn, mẫu tờ khai:</w:t>
      </w:r>
      <w:r w:rsidR="009D65AB" w:rsidRPr="005C099F">
        <w:rPr>
          <w:color w:val="000000"/>
          <w:sz w:val="28"/>
          <w:szCs w:val="28"/>
        </w:rPr>
        <w:t xml:space="preserve"> Các văn bản ban hành trong quá trình giải quyết khiếu nại được quy định tại Nghị định số 124/2020/NĐ-CP.</w:t>
      </w:r>
    </w:p>
    <w:p w:rsidR="009D65AB" w:rsidRPr="005C099F" w:rsidRDefault="007F5BC5" w:rsidP="009D65AB">
      <w:pPr>
        <w:pStyle w:val="NormalWeb"/>
        <w:shd w:val="clear" w:color="auto" w:fill="FFFFFF"/>
        <w:tabs>
          <w:tab w:val="left" w:pos="851"/>
        </w:tabs>
        <w:spacing w:before="120" w:beforeAutospacing="0" w:after="120" w:afterAutospacing="0"/>
        <w:ind w:firstLine="567"/>
        <w:jc w:val="both"/>
        <w:rPr>
          <w:color w:val="000000"/>
          <w:sz w:val="28"/>
          <w:szCs w:val="28"/>
        </w:rPr>
      </w:pPr>
      <w:r>
        <w:rPr>
          <w:b/>
          <w:color w:val="000000"/>
          <w:sz w:val="28"/>
          <w:szCs w:val="28"/>
        </w:rPr>
        <w:t>k) Yêu cầu, điều kiện thực hiện TTHC</w:t>
      </w:r>
      <w:r w:rsidR="009D65AB" w:rsidRPr="005C099F">
        <w:rPr>
          <w:b/>
          <w:color w:val="000000"/>
          <w:sz w:val="28"/>
          <w:szCs w:val="28"/>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iCs/>
          <w:color w:val="000000"/>
          <w:sz w:val="28"/>
          <w:szCs w:val="28"/>
          <w:lang w:val="vi-VN"/>
        </w:rPr>
        <w:t>Theo Điều </w:t>
      </w:r>
      <w:r w:rsidRPr="005C099F">
        <w:rPr>
          <w:i/>
          <w:iCs/>
          <w:color w:val="000000"/>
          <w:sz w:val="28"/>
          <w:szCs w:val="28"/>
        </w:rPr>
        <w:t>11 </w:t>
      </w:r>
      <w:r w:rsidRPr="005C099F">
        <w:rPr>
          <w:i/>
          <w:iCs/>
          <w:color w:val="000000"/>
          <w:sz w:val="28"/>
          <w:szCs w:val="28"/>
          <w:lang w:val="vi-VN"/>
        </w:rPr>
        <w:t>Luật Khiếu nại 201</w:t>
      </w:r>
      <w:r w:rsidRPr="005C099F">
        <w:rPr>
          <w:i/>
          <w:iCs/>
          <w:color w:val="000000"/>
          <w:sz w:val="28"/>
          <w:szCs w:val="28"/>
        </w:rPr>
        <w:t>1</w:t>
      </w:r>
      <w:r w:rsidRPr="005C099F">
        <w:rPr>
          <w:i/>
          <w:iCs/>
          <w:color w:val="000000"/>
          <w:sz w:val="28"/>
          <w:szCs w:val="28"/>
          <w:lang w:val="vi-VN"/>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Khiếu nại thuộc một trong các trườ</w:t>
      </w:r>
      <w:r w:rsidRPr="005C099F">
        <w:rPr>
          <w:color w:val="000000"/>
          <w:sz w:val="28"/>
          <w:szCs w:val="28"/>
        </w:rPr>
        <w:t>n</w:t>
      </w:r>
      <w:r w:rsidRPr="005C099F">
        <w:rPr>
          <w:color w:val="000000"/>
          <w:sz w:val="28"/>
          <w:szCs w:val="28"/>
          <w:lang w:val="vi-VN"/>
        </w:rPr>
        <w:t>g h</w:t>
      </w:r>
      <w:r w:rsidRPr="005C099F">
        <w:rPr>
          <w:color w:val="000000"/>
          <w:sz w:val="28"/>
          <w:szCs w:val="28"/>
        </w:rPr>
        <w:t>ợ</w:t>
      </w:r>
      <w:r w:rsidRPr="005C099F">
        <w:rPr>
          <w:color w:val="000000"/>
          <w:sz w:val="28"/>
          <w:szCs w:val="28"/>
          <w:lang w:val="vi-VN"/>
        </w:rPr>
        <w:t>p sau đây không được thụ lý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lastRenderedPageBreak/>
        <w:t>-</w:t>
      </w:r>
      <w:r w:rsidRPr="005C099F">
        <w:rPr>
          <w:color w:val="000000"/>
          <w:sz w:val="28"/>
          <w:szCs w:val="28"/>
          <w:lang w:val="vi-VN"/>
        </w:rPr>
        <w:t xml:space="preserve"> Quyết định h</w:t>
      </w:r>
      <w:r w:rsidRPr="005C099F">
        <w:rPr>
          <w:color w:val="000000"/>
          <w:sz w:val="28"/>
          <w:szCs w:val="28"/>
        </w:rPr>
        <w:t>à</w:t>
      </w:r>
      <w:r w:rsidRPr="005C099F">
        <w:rPr>
          <w:color w:val="000000"/>
          <w:sz w:val="28"/>
          <w:szCs w:val="28"/>
          <w:lang w:val="vi-VN"/>
        </w:rPr>
        <w:t>nh chính, hành vi hành chính trong nội bộ cơ quan nh</w:t>
      </w:r>
      <w:r w:rsidRPr="005C099F">
        <w:rPr>
          <w:color w:val="000000"/>
          <w:sz w:val="28"/>
          <w:szCs w:val="28"/>
        </w:rPr>
        <w:t>à </w:t>
      </w:r>
      <w:r w:rsidRPr="005C099F">
        <w:rPr>
          <w:color w:val="000000"/>
          <w:sz w:val="28"/>
          <w:szCs w:val="28"/>
          <w:lang w:val="vi-VN"/>
        </w:rPr>
        <w:t>nước để chỉ đạo, tổ chức thực hiện nhiệm vụ, công vụ; quyết định hành chính, hành vi hành chính trong chỉ đạo điều hành của cơ quan hành chính cấp trên với cơ quan hành chính cấp dưới; quyết định hành chính c</w:t>
      </w:r>
      <w:r w:rsidRPr="005C099F">
        <w:rPr>
          <w:color w:val="000000"/>
          <w:sz w:val="28"/>
          <w:szCs w:val="28"/>
        </w:rPr>
        <w:t>ó </w:t>
      </w:r>
      <w:r w:rsidRPr="005C099F">
        <w:rPr>
          <w:color w:val="000000"/>
          <w:sz w:val="28"/>
          <w:szCs w:val="28"/>
          <w:lang w:val="vi-VN"/>
        </w:rPr>
        <w:t>chứa đựng các quy phạm pháp luật do</w:t>
      </w:r>
      <w:r w:rsidRPr="005C099F">
        <w:rPr>
          <w:color w:val="000000"/>
          <w:sz w:val="28"/>
          <w:szCs w:val="28"/>
        </w:rPr>
        <w:t> cơ quan, tổ chức, </w:t>
      </w:r>
      <w:r w:rsidRPr="005C099F">
        <w:rPr>
          <w:color w:val="000000"/>
          <w:sz w:val="28"/>
          <w:szCs w:val="28"/>
          <w:lang w:val="vi-VN"/>
        </w:rPr>
        <w:t>cá nhân có thẩm quyền ban h</w:t>
      </w:r>
      <w:r w:rsidRPr="005C099F">
        <w:rPr>
          <w:color w:val="000000"/>
          <w:sz w:val="28"/>
          <w:szCs w:val="28"/>
        </w:rPr>
        <w:t>à</w:t>
      </w:r>
      <w:r w:rsidRPr="005C099F">
        <w:rPr>
          <w:color w:val="000000"/>
          <w:sz w:val="28"/>
          <w:szCs w:val="28"/>
          <w:lang w:val="vi-VN"/>
        </w:rPr>
        <w:t>nh theo trình tự, thủ tục c</w:t>
      </w:r>
      <w:r w:rsidRPr="005C099F">
        <w:rPr>
          <w:color w:val="000000"/>
          <w:sz w:val="28"/>
          <w:szCs w:val="28"/>
        </w:rPr>
        <w:t>ủ</w:t>
      </w:r>
      <w:r w:rsidRPr="005C099F">
        <w:rPr>
          <w:color w:val="000000"/>
          <w:sz w:val="28"/>
          <w:szCs w:val="28"/>
          <w:lang w:val="vi-VN"/>
        </w:rPr>
        <w:t>a p</w:t>
      </w:r>
      <w:r w:rsidRPr="005C099F">
        <w:rPr>
          <w:color w:val="000000"/>
          <w:sz w:val="28"/>
          <w:szCs w:val="28"/>
        </w:rPr>
        <w:t>há</w:t>
      </w:r>
      <w:r w:rsidRPr="005C099F">
        <w:rPr>
          <w:color w:val="000000"/>
          <w:sz w:val="28"/>
          <w:szCs w:val="28"/>
          <w:lang w:val="vi-VN"/>
        </w:rPr>
        <w:t>p lu</w:t>
      </w:r>
      <w:r w:rsidRPr="005C099F">
        <w:rPr>
          <w:color w:val="000000"/>
          <w:sz w:val="28"/>
          <w:szCs w:val="28"/>
        </w:rPr>
        <w:t>ậ</w:t>
      </w:r>
      <w:r w:rsidRPr="005C099F">
        <w:rPr>
          <w:color w:val="000000"/>
          <w:sz w:val="28"/>
          <w:szCs w:val="28"/>
          <w:lang w:val="vi-VN"/>
        </w:rPr>
        <w:t>t về ban hành văn bản quy phạm pháp luật; quyết định hành chính, hành vi hành chính thuộc phạm vi bí mật nhà nước trong các lĩnh vực quốc phòng, an ninh, ngoại giao theo danh mục do Chính phủ quy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hành chính, hành vi hành chính bị khiếu nại kh</w:t>
      </w:r>
      <w:r w:rsidRPr="005C099F">
        <w:rPr>
          <w:color w:val="000000"/>
          <w:sz w:val="28"/>
          <w:szCs w:val="28"/>
        </w:rPr>
        <w:t>ô</w:t>
      </w:r>
      <w:r w:rsidRPr="005C099F">
        <w:rPr>
          <w:color w:val="000000"/>
          <w:sz w:val="28"/>
          <w:szCs w:val="28"/>
          <w:lang w:val="vi-VN"/>
        </w:rPr>
        <w:t>ng liên quan trực tiếp đến quyền, lợi ích hợp pháp 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khiếu nại không có n</w:t>
      </w:r>
      <w:r w:rsidRPr="005C099F">
        <w:rPr>
          <w:color w:val="000000"/>
          <w:sz w:val="28"/>
          <w:szCs w:val="28"/>
        </w:rPr>
        <w:t>ă</w:t>
      </w:r>
      <w:r w:rsidRPr="005C099F">
        <w:rPr>
          <w:color w:val="000000"/>
          <w:sz w:val="28"/>
          <w:szCs w:val="28"/>
          <w:lang w:val="vi-VN"/>
        </w:rPr>
        <w:t>ng </w:t>
      </w:r>
      <w:r w:rsidRPr="005C099F">
        <w:rPr>
          <w:color w:val="000000"/>
          <w:sz w:val="28"/>
          <w:szCs w:val="28"/>
        </w:rPr>
        <w:t>l</w:t>
      </w:r>
      <w:r w:rsidRPr="005C099F">
        <w:rPr>
          <w:color w:val="000000"/>
          <w:sz w:val="28"/>
          <w:szCs w:val="28"/>
          <w:lang w:val="vi-VN"/>
        </w:rPr>
        <w:t>ực hành vi dân sự đầy đủ mà không có người đại diện hợp pháp;</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đại diện không hợp pháp thực hiện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Đơn khiếu nại không có chữ ký hoặc điểm chỉ 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Thời hiệu, thời hạn khiếu nại đã hết mà không có lý do chính đáng;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Khiếu nại đã có quyết định giải quyết khiếu nại lần hai;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Có v</w:t>
      </w:r>
      <w:r w:rsidRPr="005C099F">
        <w:rPr>
          <w:color w:val="000000"/>
          <w:sz w:val="28"/>
          <w:szCs w:val="28"/>
        </w:rPr>
        <w:t>ă</w:t>
      </w:r>
      <w:r w:rsidRPr="005C099F">
        <w:rPr>
          <w:color w:val="000000"/>
          <w:sz w:val="28"/>
          <w:szCs w:val="28"/>
          <w:lang w:val="vi-VN"/>
        </w:rPr>
        <w:t>n bản thông báo đình chỉ việc giải quyết khiếu nại mà sau 30 ngày người khiếu nại không tiếp tục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Pr>
          <w:color w:val="000000"/>
          <w:sz w:val="28"/>
          <w:szCs w:val="28"/>
        </w:rPr>
        <w:t>-</w:t>
      </w:r>
      <w:r w:rsidRPr="005C099F">
        <w:rPr>
          <w:color w:val="000000"/>
          <w:sz w:val="28"/>
          <w:szCs w:val="28"/>
          <w:lang w:val="vi-VN"/>
        </w:rPr>
        <w:t>. Việc khiếu nại đã được Tòa án thụ lý hoặc đã được giải quyết b</w:t>
      </w:r>
      <w:r w:rsidRPr="005C099F">
        <w:rPr>
          <w:color w:val="000000"/>
          <w:sz w:val="28"/>
          <w:szCs w:val="28"/>
        </w:rPr>
        <w:t>ằ</w:t>
      </w:r>
      <w:r w:rsidRPr="005C099F">
        <w:rPr>
          <w:color w:val="000000"/>
          <w:sz w:val="28"/>
          <w:szCs w:val="28"/>
          <w:lang w:val="vi-VN"/>
        </w:rPr>
        <w:t>ng b</w:t>
      </w:r>
      <w:r w:rsidRPr="005C099F">
        <w:rPr>
          <w:color w:val="000000"/>
          <w:sz w:val="28"/>
          <w:szCs w:val="28"/>
        </w:rPr>
        <w:t>ả</w:t>
      </w:r>
      <w:r w:rsidRPr="005C099F">
        <w:rPr>
          <w:color w:val="000000"/>
          <w:sz w:val="28"/>
          <w:szCs w:val="28"/>
          <w:lang w:val="vi-VN"/>
        </w:rPr>
        <w:t>n án, quyết định của T</w:t>
      </w:r>
      <w:r w:rsidRPr="005C099F">
        <w:rPr>
          <w:color w:val="000000"/>
          <w:sz w:val="28"/>
          <w:szCs w:val="28"/>
          <w:lang w:val="en-GB"/>
        </w:rPr>
        <w:t>òa </w:t>
      </w:r>
      <w:r w:rsidRPr="005C099F">
        <w:rPr>
          <w:color w:val="000000"/>
          <w:sz w:val="28"/>
          <w:szCs w:val="28"/>
          <w:lang w:val="vi-VN"/>
        </w:rPr>
        <w:t>án, trừ quyết định đình ch</w:t>
      </w:r>
      <w:r w:rsidRPr="005C099F">
        <w:rPr>
          <w:color w:val="000000"/>
          <w:sz w:val="28"/>
          <w:szCs w:val="28"/>
        </w:rPr>
        <w:t>ỉ </w:t>
      </w:r>
      <w:r w:rsidRPr="005C099F">
        <w:rPr>
          <w:color w:val="000000"/>
          <w:sz w:val="28"/>
          <w:szCs w:val="28"/>
          <w:lang w:val="vi-VN"/>
        </w:rPr>
        <w:t>giải quyết vụ án hành chính của Tòa án.</w:t>
      </w:r>
    </w:p>
    <w:p w:rsidR="009D65AB" w:rsidRPr="005C099F" w:rsidRDefault="007F5BC5" w:rsidP="009D65AB">
      <w:pPr>
        <w:pStyle w:val="NormalWeb"/>
        <w:shd w:val="clear" w:color="auto" w:fill="FFFFFF"/>
        <w:tabs>
          <w:tab w:val="left" w:pos="851"/>
        </w:tabs>
        <w:spacing w:before="120" w:beforeAutospacing="0" w:after="120" w:afterAutospacing="0"/>
        <w:ind w:firstLine="567"/>
        <w:jc w:val="both"/>
        <w:rPr>
          <w:color w:val="000000"/>
          <w:sz w:val="28"/>
          <w:szCs w:val="28"/>
        </w:rPr>
      </w:pPr>
      <w:r>
        <w:rPr>
          <w:b/>
          <w:color w:val="000000"/>
          <w:sz w:val="28"/>
          <w:szCs w:val="28"/>
        </w:rPr>
        <w:t>l) Căn cứ pháp lý của TTHC</w:t>
      </w:r>
      <w:r w:rsidR="009D65AB" w:rsidRPr="005C099F">
        <w:rPr>
          <w:b/>
          <w:color w:val="000000"/>
          <w:sz w:val="28"/>
          <w:szCs w:val="28"/>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w:t>
      </w:r>
      <w:r w:rsidRPr="005C099F">
        <w:rPr>
          <w:color w:val="000000"/>
          <w:sz w:val="28"/>
          <w:szCs w:val="28"/>
        </w:rPr>
        <w:t>Lu</w:t>
      </w:r>
      <w:r w:rsidRPr="005C099F">
        <w:rPr>
          <w:color w:val="000000"/>
          <w:sz w:val="28"/>
          <w:szCs w:val="28"/>
          <w:lang w:val="vi-VN"/>
        </w:rPr>
        <w:t>ật Khiếu nại 2011;</w:t>
      </w:r>
    </w:p>
    <w:p w:rsidR="009D65AB"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Nghị định số 124/2</w:t>
      </w:r>
      <w:r w:rsidRPr="005C099F">
        <w:rPr>
          <w:color w:val="000000"/>
          <w:sz w:val="28"/>
          <w:szCs w:val="28"/>
        </w:rPr>
        <w:t>0</w:t>
      </w:r>
      <w:r w:rsidRPr="005C099F">
        <w:rPr>
          <w:color w:val="000000"/>
          <w:sz w:val="28"/>
          <w:szCs w:val="28"/>
          <w:lang w:val="vi-VN"/>
        </w:rPr>
        <w:t>20/NĐ-CP ngày 19/10/2020 của Chính phủ</w:t>
      </w:r>
      <w:r w:rsidRPr="005C099F">
        <w:rPr>
          <w:color w:val="000000"/>
          <w:sz w:val="28"/>
          <w:szCs w:val="28"/>
        </w:rPr>
        <w:t>,</w:t>
      </w:r>
      <w:r w:rsidRPr="005C099F">
        <w:rPr>
          <w:color w:val="000000"/>
          <w:sz w:val="28"/>
          <w:szCs w:val="28"/>
          <w:lang w:val="vi-VN"/>
        </w:rPr>
        <w:t> quy định chi tiết một số điều và bi</w:t>
      </w:r>
      <w:r w:rsidRPr="005C099F">
        <w:rPr>
          <w:color w:val="000000"/>
          <w:sz w:val="28"/>
          <w:szCs w:val="28"/>
        </w:rPr>
        <w:t>ệ</w:t>
      </w:r>
      <w:r w:rsidRPr="005C099F">
        <w:rPr>
          <w:color w:val="000000"/>
          <w:sz w:val="28"/>
          <w:szCs w:val="28"/>
          <w:lang w:val="vi-VN"/>
        </w:rPr>
        <w:t>n pháp thi hành Luật Khiếu</w:t>
      </w:r>
      <w:r w:rsidRPr="005C099F">
        <w:rPr>
          <w:color w:val="000000"/>
          <w:sz w:val="28"/>
          <w:szCs w:val="28"/>
        </w:rPr>
        <w:t xml:space="preserve"> nại 2011.</w:t>
      </w:r>
    </w:p>
    <w:p w:rsidR="00A86701" w:rsidRDefault="00A86701" w:rsidP="009D65AB">
      <w:pPr>
        <w:pStyle w:val="NormalWeb"/>
        <w:pBdr>
          <w:bottom w:val="single" w:sz="6" w:space="1" w:color="auto"/>
        </w:pBdr>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Default="00A86701" w:rsidP="009D65AB">
      <w:pPr>
        <w:pStyle w:val="NormalWeb"/>
        <w:shd w:val="clear" w:color="auto" w:fill="FFFFFF"/>
        <w:spacing w:before="120" w:beforeAutospacing="0" w:after="120" w:afterAutospacing="0"/>
        <w:ind w:firstLine="567"/>
        <w:jc w:val="both"/>
        <w:rPr>
          <w:color w:val="000000"/>
          <w:sz w:val="28"/>
          <w:szCs w:val="28"/>
        </w:rPr>
      </w:pPr>
    </w:p>
    <w:p w:rsidR="00A86701" w:rsidRPr="005C099F" w:rsidRDefault="00A86701" w:rsidP="009D65AB">
      <w:pPr>
        <w:pStyle w:val="NormalWeb"/>
        <w:shd w:val="clear" w:color="auto" w:fill="FFFFFF"/>
        <w:spacing w:before="120" w:beforeAutospacing="0" w:after="120" w:afterAutospacing="0"/>
        <w:ind w:firstLine="567"/>
        <w:jc w:val="both"/>
        <w:rPr>
          <w:color w:val="000000"/>
          <w:sz w:val="28"/>
          <w:szCs w:val="28"/>
        </w:rPr>
      </w:pPr>
    </w:p>
    <w:p w:rsidR="009D65AB" w:rsidRPr="00A86701" w:rsidRDefault="00A86701" w:rsidP="009D65AB">
      <w:pPr>
        <w:pStyle w:val="ListParagraph"/>
        <w:shd w:val="clear" w:color="auto" w:fill="FFFFFF"/>
        <w:spacing w:before="120" w:after="120"/>
        <w:ind w:left="0" w:firstLine="567"/>
        <w:rPr>
          <w:bCs/>
          <w:color w:val="000000"/>
          <w:sz w:val="28"/>
          <w:szCs w:val="28"/>
          <w:shd w:val="clear" w:color="auto" w:fill="FFFFFF"/>
          <w:lang w:val="en-US"/>
        </w:rPr>
      </w:pPr>
      <w:r>
        <w:rPr>
          <w:b/>
          <w:bCs/>
          <w:color w:val="000000"/>
          <w:sz w:val="28"/>
          <w:szCs w:val="28"/>
          <w:shd w:val="clear" w:color="auto" w:fill="FFFFFF"/>
          <w:lang w:val="en-US"/>
        </w:rPr>
        <w:lastRenderedPageBreak/>
        <w:t>4</w:t>
      </w:r>
      <w:r w:rsidR="009D65AB" w:rsidRPr="005C099F">
        <w:rPr>
          <w:b/>
          <w:bCs/>
          <w:color w:val="000000"/>
          <w:sz w:val="28"/>
          <w:szCs w:val="28"/>
          <w:shd w:val="clear" w:color="auto" w:fill="FFFFFF"/>
          <w:lang w:val="en-US"/>
        </w:rPr>
        <w:t xml:space="preserve">. </w:t>
      </w:r>
      <w:r w:rsidR="009D65AB" w:rsidRPr="005C099F">
        <w:rPr>
          <w:b/>
          <w:bCs/>
          <w:color w:val="000000"/>
          <w:sz w:val="28"/>
          <w:szCs w:val="28"/>
          <w:shd w:val="clear" w:color="auto" w:fill="FFFFFF"/>
        </w:rPr>
        <w:t>Thủ tục giải quyết khiếu nại lần hai tại cấp huyện</w:t>
      </w:r>
      <w:r>
        <w:rPr>
          <w:b/>
          <w:bCs/>
          <w:color w:val="000000"/>
          <w:sz w:val="28"/>
          <w:szCs w:val="28"/>
          <w:shd w:val="clear" w:color="auto" w:fill="FFFFFF"/>
          <w:lang w:val="en-US"/>
        </w:rPr>
        <w:t>.</w:t>
      </w:r>
      <w:r w:rsidR="004546A3" w:rsidRPr="004546A3">
        <w:rPr>
          <w:b/>
          <w:sz w:val="28"/>
          <w:szCs w:val="28"/>
        </w:rPr>
        <w:t xml:space="preserve"> </w:t>
      </w:r>
      <w:r w:rsidR="004546A3" w:rsidRPr="00BA25D3">
        <w:rPr>
          <w:b/>
          <w:sz w:val="28"/>
          <w:szCs w:val="28"/>
        </w:rPr>
        <w:t>Mã số TTHC</w:t>
      </w:r>
      <w:r w:rsidR="004546A3">
        <w:rPr>
          <w:sz w:val="28"/>
          <w:szCs w:val="28"/>
        </w:rPr>
        <w:t xml:space="preserve">: </w:t>
      </w:r>
      <w:hyperlink r:id="rId23" w:history="1">
        <w:r w:rsidR="004546A3" w:rsidRPr="00416D7F">
          <w:rPr>
            <w:rStyle w:val="Hyperlink"/>
            <w:bCs/>
            <w:color w:val="auto"/>
            <w:sz w:val="28"/>
            <w:szCs w:val="28"/>
            <w:u w:val="none"/>
            <w:bdr w:val="none" w:sz="0" w:space="0" w:color="auto" w:frame="1"/>
            <w:shd w:val="clear" w:color="auto" w:fill="FFFFFF"/>
          </w:rPr>
          <w:t>2.002412</w:t>
        </w:r>
      </w:hyperlink>
    </w:p>
    <w:p w:rsidR="009D65AB" w:rsidRPr="005C099F" w:rsidRDefault="009D65AB" w:rsidP="009D65AB">
      <w:pPr>
        <w:pStyle w:val="ListParagraph"/>
        <w:numPr>
          <w:ilvl w:val="0"/>
          <w:numId w:val="10"/>
        </w:numPr>
        <w:shd w:val="clear" w:color="auto" w:fill="FFFFFF"/>
        <w:spacing w:before="120" w:after="120"/>
        <w:ind w:left="0" w:firstLine="567"/>
        <w:rPr>
          <w:bCs/>
          <w:color w:val="000000"/>
          <w:sz w:val="28"/>
          <w:szCs w:val="28"/>
          <w:shd w:val="clear" w:color="auto" w:fill="FFFFFF"/>
          <w:lang w:val="en-US"/>
        </w:rPr>
      </w:pPr>
      <w:r w:rsidRPr="005C099F">
        <w:rPr>
          <w:b/>
          <w:bCs/>
          <w:color w:val="000000"/>
          <w:sz w:val="28"/>
          <w:szCs w:val="28"/>
          <w:shd w:val="clear" w:color="auto" w:fill="FFFFFF"/>
          <w:lang w:val="en-US"/>
        </w:rPr>
        <w:t>Trình tự thực hiện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shd w:val="clear" w:color="auto" w:fill="FFFFFF"/>
        </w:rPr>
      </w:pPr>
      <w:r>
        <w:rPr>
          <w:rFonts w:ascii="Times New Roman" w:hAnsi="Times New Roman"/>
          <w:bCs/>
          <w:i/>
          <w:color w:val="000000"/>
          <w:sz w:val="28"/>
          <w:szCs w:val="28"/>
          <w:shd w:val="clear" w:color="auto" w:fill="FFFFFF"/>
        </w:rPr>
        <w:t>* Bước</w:t>
      </w:r>
      <w:r w:rsidRPr="005C099F">
        <w:rPr>
          <w:rFonts w:ascii="Times New Roman" w:hAnsi="Times New Roman"/>
          <w:bCs/>
          <w:i/>
          <w:color w:val="000000"/>
          <w:sz w:val="28"/>
          <w:szCs w:val="28"/>
          <w:shd w:val="clear" w:color="auto" w:fill="FFFFFF"/>
        </w:rPr>
        <w:t xml:space="preserve"> 1: Thụ lý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bCs/>
          <w:color w:val="000000"/>
          <w:sz w:val="28"/>
          <w:szCs w:val="28"/>
          <w:shd w:val="clear" w:color="auto" w:fill="FFFFFF"/>
        </w:rPr>
        <w:t>-</w:t>
      </w:r>
      <w:r>
        <w:rPr>
          <w:color w:val="000000"/>
          <w:sz w:val="28"/>
          <w:szCs w:val="28"/>
        </w:rPr>
        <w:t xml:space="preserve"> </w:t>
      </w:r>
      <w:r w:rsidRPr="005C099F">
        <w:rPr>
          <w:color w:val="000000"/>
          <w:sz w:val="28"/>
          <w:szCs w:val="28"/>
          <w:lang w:val="vi-VN"/>
        </w:rPr>
        <w:t>Nghiên cứu và xem xét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thời hạn 10 ngày làm việc, kể từ ngày nhận được khiếu nại quyết định hành chính, hành vi hành chính thuộc thẩm quyền giải quyết mà không thuộc một </w:t>
      </w:r>
      <w:r w:rsidRPr="005C099F">
        <w:rPr>
          <w:color w:val="000000"/>
          <w:sz w:val="28"/>
          <w:szCs w:val="28"/>
        </w:rPr>
        <w:t>tro</w:t>
      </w:r>
      <w:r w:rsidRPr="005C099F">
        <w:rPr>
          <w:color w:val="000000"/>
          <w:sz w:val="28"/>
          <w:szCs w:val="28"/>
          <w:lang w:val="vi-VN"/>
        </w:rPr>
        <w:t>ng các trường hợp được quy định tại Điều 11 của Luật Khiếu nại 2011 th</w:t>
      </w:r>
      <w:r w:rsidRPr="005C099F">
        <w:rPr>
          <w:color w:val="000000"/>
          <w:sz w:val="28"/>
          <w:szCs w:val="28"/>
        </w:rPr>
        <w:t>ì </w:t>
      </w:r>
      <w:r w:rsidRPr="005C099F">
        <w:rPr>
          <w:color w:val="000000"/>
          <w:sz w:val="28"/>
          <w:szCs w:val="28"/>
          <w:lang w:val="vi-VN"/>
        </w:rPr>
        <w:t>người có thẩm quyền giải quyết khiếu nại lần hai phải thụ lý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cùng khiếu nại về một nội dung v</w:t>
      </w:r>
      <w:r w:rsidRPr="005C099F">
        <w:rPr>
          <w:color w:val="000000"/>
          <w:sz w:val="28"/>
          <w:szCs w:val="28"/>
        </w:rPr>
        <w:t>à</w:t>
      </w:r>
      <w:r w:rsidRPr="005C099F">
        <w:rPr>
          <w:color w:val="000000"/>
          <w:sz w:val="28"/>
          <w:szCs w:val="28"/>
          <w:lang w:val="vi-VN"/>
        </w:rPr>
        <w:t> c</w:t>
      </w:r>
      <w:r w:rsidRPr="005C099F">
        <w:rPr>
          <w:color w:val="000000"/>
          <w:sz w:val="28"/>
          <w:szCs w:val="28"/>
        </w:rPr>
        <w:t>ử </w:t>
      </w:r>
      <w:r w:rsidRPr="005C099F">
        <w:rPr>
          <w:color w:val="000000"/>
          <w:sz w:val="28"/>
          <w:szCs w:val="28"/>
          <w:lang w:val="vi-VN"/>
        </w:rPr>
        <w:t>người </w:t>
      </w:r>
      <w:r w:rsidRPr="005C099F">
        <w:rPr>
          <w:color w:val="000000"/>
          <w:sz w:val="28"/>
          <w:szCs w:val="28"/>
        </w:rPr>
        <w:t>đ</w:t>
      </w:r>
      <w:r w:rsidRPr="005C099F">
        <w:rPr>
          <w:color w:val="000000"/>
          <w:sz w:val="28"/>
          <w:szCs w:val="28"/>
          <w:lang w:val="vi-VN"/>
        </w:rPr>
        <w:t>ại diện đ</w:t>
      </w:r>
      <w:r w:rsidRPr="005C099F">
        <w:rPr>
          <w:color w:val="000000"/>
          <w:sz w:val="28"/>
          <w:szCs w:val="28"/>
        </w:rPr>
        <w:t>ể </w:t>
      </w:r>
      <w:r w:rsidRPr="005C099F">
        <w:rPr>
          <w:color w:val="000000"/>
          <w:sz w:val="28"/>
          <w:szCs w:val="28"/>
          <w:lang w:val="vi-VN"/>
        </w:rPr>
        <w:t>trình bày nội dung khiếu nại thì thụ lý khi trong đơn khiếu nại có đầy đ</w:t>
      </w:r>
      <w:r w:rsidRPr="005C099F">
        <w:rPr>
          <w:color w:val="000000"/>
          <w:sz w:val="28"/>
          <w:szCs w:val="28"/>
        </w:rPr>
        <w:t>ủ</w:t>
      </w:r>
      <w:r w:rsidRPr="005C099F">
        <w:rPr>
          <w:color w:val="000000"/>
          <w:sz w:val="28"/>
          <w:szCs w:val="28"/>
          <w:lang w:val="vi-VN"/>
        </w:rPr>
        <w:t> ch</w:t>
      </w:r>
      <w:r w:rsidRPr="005C099F">
        <w:rPr>
          <w:color w:val="000000"/>
          <w:sz w:val="28"/>
          <w:szCs w:val="28"/>
        </w:rPr>
        <w:t>ữ </w:t>
      </w:r>
      <w:r w:rsidRPr="005C099F">
        <w:rPr>
          <w:color w:val="000000"/>
          <w:sz w:val="28"/>
          <w:szCs w:val="28"/>
          <w:lang w:val="vi-VN"/>
        </w:rPr>
        <w:t>ký của những người khiếu nại và có văn bản c</w:t>
      </w:r>
      <w:r w:rsidRPr="005C099F">
        <w:rPr>
          <w:color w:val="000000"/>
          <w:sz w:val="28"/>
          <w:szCs w:val="28"/>
        </w:rPr>
        <w:t>ử </w:t>
      </w:r>
      <w:r w:rsidRPr="005C099F">
        <w:rPr>
          <w:color w:val="000000"/>
          <w:sz w:val="28"/>
          <w:szCs w:val="28"/>
          <w:lang w:val="vi-VN"/>
        </w:rPr>
        <w:t>người đại diện theo quy định tại Điều 7 của Nghị định số 124/2020/NĐ-CP.</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Thông báo về việc thụ lý hoặc không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và cơ quan thanh </w:t>
      </w:r>
      <w:r w:rsidRPr="005C099F">
        <w:rPr>
          <w:color w:val="000000"/>
          <w:sz w:val="28"/>
          <w:szCs w:val="28"/>
        </w:rPr>
        <w:t>tr</w:t>
      </w:r>
      <w:r w:rsidRPr="005C099F">
        <w:rPr>
          <w:color w:val="000000"/>
          <w:sz w:val="28"/>
          <w:szCs w:val="28"/>
          <w:lang w:val="vi-VN"/>
        </w:rPr>
        <w:t>a nhà nước cùng cấp biết.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khiếu nại về cùng một nội dung và cử người đại diện </w:t>
      </w:r>
      <w:r w:rsidRPr="005C099F">
        <w:rPr>
          <w:color w:val="000000"/>
          <w:sz w:val="28"/>
          <w:szCs w:val="28"/>
        </w:rPr>
        <w:t>để </w:t>
      </w:r>
      <w:r w:rsidRPr="005C099F">
        <w:rPr>
          <w:color w:val="000000"/>
          <w:sz w:val="28"/>
          <w:szCs w:val="28"/>
          <w:lang w:val="vi-VN"/>
        </w:rPr>
        <w:t>thực hiện việc khiếu nại thì văn bản thông báo việc thụ lý hoặc không thụ lý </w:t>
      </w:r>
      <w:r w:rsidRPr="005C099F">
        <w:rPr>
          <w:color w:val="000000"/>
          <w:sz w:val="28"/>
          <w:szCs w:val="28"/>
        </w:rPr>
        <w:t>đ</w:t>
      </w:r>
      <w:r w:rsidRPr="005C099F">
        <w:rPr>
          <w:color w:val="000000"/>
          <w:sz w:val="28"/>
          <w:szCs w:val="28"/>
          <w:lang w:val="vi-VN"/>
        </w:rPr>
        <w:t>ược gửi đến một trong số nh</w:t>
      </w:r>
      <w:r w:rsidRPr="005C099F">
        <w:rPr>
          <w:color w:val="000000"/>
          <w:sz w:val="28"/>
          <w:szCs w:val="28"/>
        </w:rPr>
        <w:t>ữ</w:t>
      </w:r>
      <w:r w:rsidRPr="005C099F">
        <w:rPr>
          <w:color w:val="000000"/>
          <w:sz w:val="28"/>
          <w:szCs w:val="28"/>
          <w:lang w:val="vi-VN"/>
        </w:rPr>
        <w:t>ng người đại diện.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Đối với vụ việc khiếu nại phức tạp, nếu thấy cần thiết, người gi</w:t>
      </w:r>
      <w:r w:rsidRPr="005C099F">
        <w:rPr>
          <w:color w:val="000000"/>
          <w:sz w:val="28"/>
          <w:szCs w:val="28"/>
        </w:rPr>
        <w:t>ả</w:t>
      </w:r>
      <w:r w:rsidRPr="005C099F">
        <w:rPr>
          <w:color w:val="000000"/>
          <w:sz w:val="28"/>
          <w:szCs w:val="28"/>
          <w:lang w:val="vi-VN"/>
        </w:rPr>
        <w:t>i quyết khiếu nại lần hai thành lập Hội đồng tư vấn để tham khảo ý kiến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bCs/>
          <w:i/>
          <w:color w:val="000000"/>
          <w:sz w:val="28"/>
          <w:szCs w:val="28"/>
        </w:rPr>
        <w:t>* Bước</w:t>
      </w:r>
      <w:r w:rsidRPr="005C099F">
        <w:rPr>
          <w:bCs/>
          <w:i/>
          <w:color w:val="000000"/>
          <w:sz w:val="28"/>
          <w:szCs w:val="28"/>
          <w:lang w:val="vi-VN"/>
        </w:rPr>
        <w:t xml:space="preserve"> 2: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Sau khi thụ lý khiếu nại, người có th</w:t>
      </w:r>
      <w:r w:rsidRPr="005C099F">
        <w:rPr>
          <w:color w:val="000000"/>
          <w:sz w:val="28"/>
          <w:szCs w:val="28"/>
        </w:rPr>
        <w:t>ẩ</w:t>
      </w:r>
      <w:r w:rsidRPr="005C099F">
        <w:rPr>
          <w:color w:val="000000"/>
          <w:sz w:val="28"/>
          <w:szCs w:val="28"/>
          <w:lang w:val="vi-VN"/>
        </w:rPr>
        <w:t>m quyền </w:t>
      </w:r>
      <w:r w:rsidRPr="005C099F">
        <w:rPr>
          <w:color w:val="000000"/>
          <w:sz w:val="28"/>
          <w:szCs w:val="28"/>
        </w:rPr>
        <w:t>g</w:t>
      </w:r>
      <w:r w:rsidRPr="005C099F">
        <w:rPr>
          <w:color w:val="000000"/>
          <w:sz w:val="28"/>
          <w:szCs w:val="28"/>
          <w:lang w:val="vi-VN"/>
        </w:rPr>
        <w:t>i</w:t>
      </w:r>
      <w:r w:rsidRPr="005C099F">
        <w:rPr>
          <w:color w:val="000000"/>
          <w:sz w:val="28"/>
          <w:szCs w:val="28"/>
        </w:rPr>
        <w:t>ả</w:t>
      </w:r>
      <w:r w:rsidRPr="005C099F">
        <w:rPr>
          <w:color w:val="000000"/>
          <w:sz w:val="28"/>
          <w:szCs w:val="28"/>
          <w:lang w:val="vi-VN"/>
        </w:rPr>
        <w:t>i quyết khiếu nại lần hai căn cứ vào nội dung, tính chất của việc khiếu nại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Giao nhiệm vụ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tự mình xác minh hoặc giao c</w:t>
      </w:r>
      <w:r w:rsidRPr="005C099F">
        <w:rPr>
          <w:color w:val="000000"/>
          <w:sz w:val="28"/>
          <w:szCs w:val="28"/>
        </w:rPr>
        <w:t>ơ</w:t>
      </w:r>
      <w:r w:rsidRPr="005C099F">
        <w:rPr>
          <w:color w:val="000000"/>
          <w:sz w:val="28"/>
          <w:szCs w:val="28"/>
          <w:lang w:val="vi-VN"/>
        </w:rPr>
        <w:t> quan thanh tra nhà nước cùng cấp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hoặc cơ quan thanh </w:t>
      </w:r>
      <w:r w:rsidRPr="005C099F">
        <w:rPr>
          <w:color w:val="000000"/>
          <w:sz w:val="28"/>
          <w:szCs w:val="28"/>
        </w:rPr>
        <w:t>tr</w:t>
      </w:r>
      <w:r w:rsidRPr="005C099F">
        <w:rPr>
          <w:color w:val="000000"/>
          <w:sz w:val="28"/>
          <w:szCs w:val="28"/>
          <w:lang w:val="vi-VN"/>
        </w:rPr>
        <w:t>a nhà nước cùng c</w:t>
      </w:r>
      <w:r w:rsidRPr="005C099F">
        <w:rPr>
          <w:color w:val="000000"/>
          <w:sz w:val="28"/>
          <w:szCs w:val="28"/>
        </w:rPr>
        <w:t>ấ</w:t>
      </w:r>
      <w:r w:rsidRPr="005C099F">
        <w:rPr>
          <w:color w:val="000000"/>
          <w:sz w:val="28"/>
          <w:szCs w:val="28"/>
          <w:lang w:val="vi-VN"/>
        </w:rPr>
        <w:t>p được giao nhiệm vụ xác minh ban hành Quyết định xác minh nội dung khiếu nại, trong đó xác định rõ người thực hiện x</w:t>
      </w:r>
      <w:r w:rsidRPr="005C099F">
        <w:rPr>
          <w:color w:val="000000"/>
          <w:sz w:val="28"/>
          <w:szCs w:val="28"/>
        </w:rPr>
        <w:t>á</w:t>
      </w:r>
      <w:r w:rsidRPr="005C099F">
        <w:rPr>
          <w:color w:val="000000"/>
          <w:sz w:val="28"/>
          <w:szCs w:val="28"/>
          <w:lang w:val="vi-VN"/>
        </w:rPr>
        <w:t>c minh, quyền v</w:t>
      </w:r>
      <w:r w:rsidRPr="005C099F">
        <w:rPr>
          <w:color w:val="000000"/>
          <w:sz w:val="28"/>
          <w:szCs w:val="28"/>
        </w:rPr>
        <w:t>à </w:t>
      </w:r>
      <w:r w:rsidRPr="005C099F">
        <w:rPr>
          <w:color w:val="000000"/>
          <w:sz w:val="28"/>
          <w:szCs w:val="28"/>
          <w:lang w:val="vi-VN"/>
        </w:rPr>
        <w:t>nghĩa vụ của người thực hiện xác minh, thời gian, nội dung xác minh.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trực tiếp với người khiếu nại, người đại diện, người được ủy quyền, luật sư, tr</w:t>
      </w:r>
      <w:r w:rsidRPr="005C099F">
        <w:rPr>
          <w:color w:val="000000"/>
          <w:sz w:val="28"/>
          <w:szCs w:val="28"/>
        </w:rPr>
        <w:t>ợ </w:t>
      </w:r>
      <w:r w:rsidRPr="005C099F">
        <w:rPr>
          <w:color w:val="000000"/>
          <w:sz w:val="28"/>
          <w:szCs w:val="28"/>
          <w:lang w:val="vi-VN"/>
        </w:rPr>
        <w:t>giúp viên pháp lý 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lastRenderedPageBreak/>
        <w:t>Người giải quyết khiếu nại hoặc người được giao nhiệm vụ xác minh nội dung khiếu nại làm việc trực tiếp và y</w:t>
      </w:r>
      <w:r w:rsidRPr="005C099F">
        <w:rPr>
          <w:color w:val="000000"/>
          <w:sz w:val="28"/>
          <w:szCs w:val="28"/>
        </w:rPr>
        <w:t>ê</w:t>
      </w:r>
      <w:r w:rsidRPr="005C099F">
        <w:rPr>
          <w:color w:val="000000"/>
          <w:sz w:val="28"/>
          <w:szCs w:val="28"/>
          <w:lang w:val="vi-VN"/>
        </w:rPr>
        <w:t>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được lập thành bi</w:t>
      </w:r>
      <w:r w:rsidRPr="005C099F">
        <w:rPr>
          <w:color w:val="000000"/>
          <w:sz w:val="28"/>
          <w:szCs w:val="28"/>
        </w:rPr>
        <w:t>ê</w:t>
      </w:r>
      <w:r w:rsidRPr="005C099F">
        <w:rPr>
          <w:color w:val="000000"/>
          <w:sz w:val="28"/>
          <w:szCs w:val="28"/>
          <w:lang w:val="vi-VN"/>
        </w:rPr>
        <w:t>n bản, ghi rõ thời gian, địa điểm, thành phần, nội dung và có ch</w:t>
      </w:r>
      <w:r w:rsidRPr="005C099F">
        <w:rPr>
          <w:color w:val="000000"/>
          <w:sz w:val="28"/>
          <w:szCs w:val="28"/>
        </w:rPr>
        <w:t>ữ </w:t>
      </w:r>
      <w:r w:rsidRPr="005C099F">
        <w:rPr>
          <w:color w:val="000000"/>
          <w:sz w:val="28"/>
          <w:szCs w:val="28"/>
          <w:lang w:val="vi-VN"/>
        </w:rPr>
        <w:t>ký của các bên. Trường hợp người khiếu nại không hợp tác, không làm việc, không ký vào biên bản làm việc th</w:t>
      </w:r>
      <w:r w:rsidRPr="005C099F">
        <w:rPr>
          <w:color w:val="000000"/>
          <w:sz w:val="28"/>
          <w:szCs w:val="28"/>
        </w:rPr>
        <w:t>ì</w:t>
      </w:r>
      <w:r w:rsidRPr="005C099F">
        <w:rPr>
          <w:color w:val="000000"/>
          <w:sz w:val="28"/>
          <w:szCs w:val="28"/>
          <w:lang w:val="vi-VN"/>
        </w:rPr>
        <w:t> biên b</w:t>
      </w:r>
      <w:r w:rsidRPr="005C099F">
        <w:rPr>
          <w:color w:val="000000"/>
          <w:sz w:val="28"/>
          <w:szCs w:val="28"/>
        </w:rPr>
        <w:t>ả</w:t>
      </w:r>
      <w:r w:rsidRPr="005C099F">
        <w:rPr>
          <w:color w:val="000000"/>
          <w:sz w:val="28"/>
          <w:szCs w:val="28"/>
          <w:lang w:val="vi-VN"/>
        </w:rPr>
        <w:t>n được lấy chữ ký của người làm chứng hoặc đại diện chính quy</w:t>
      </w:r>
      <w:r w:rsidRPr="005C099F">
        <w:rPr>
          <w:color w:val="000000"/>
          <w:sz w:val="28"/>
          <w:szCs w:val="28"/>
        </w:rPr>
        <w:t>ề</w:t>
      </w:r>
      <w:r w:rsidRPr="005C099F">
        <w:rPr>
          <w:color w:val="000000"/>
          <w:sz w:val="28"/>
          <w:szCs w:val="28"/>
          <w:lang w:val="vi-VN"/>
        </w:rPr>
        <w:t>n địa phương. Biên bản được lập thành ít nh</w:t>
      </w:r>
      <w:r w:rsidRPr="005C099F">
        <w:rPr>
          <w:color w:val="000000"/>
          <w:sz w:val="28"/>
          <w:szCs w:val="28"/>
        </w:rPr>
        <w:t>ấ</w:t>
      </w:r>
      <w:r w:rsidRPr="005C099F">
        <w:rPr>
          <w:color w:val="000000"/>
          <w:sz w:val="28"/>
          <w:szCs w:val="28"/>
          <w:lang w:val="vi-VN"/>
        </w:rPr>
        <w:t>t hai b</w:t>
      </w:r>
      <w:r w:rsidRPr="005C099F">
        <w:rPr>
          <w:color w:val="000000"/>
          <w:sz w:val="28"/>
          <w:szCs w:val="28"/>
        </w:rPr>
        <w:t>ả</w:t>
      </w:r>
      <w:r w:rsidRPr="005C099F">
        <w:rPr>
          <w:color w:val="000000"/>
          <w:sz w:val="28"/>
          <w:szCs w:val="28"/>
          <w:lang w:val="vi-VN"/>
        </w:rPr>
        <w:t>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trực tiếp với người có quyền, lợi </w:t>
      </w:r>
      <w:r w:rsidRPr="005C099F">
        <w:rPr>
          <w:color w:val="000000"/>
          <w:sz w:val="28"/>
          <w:szCs w:val="28"/>
        </w:rPr>
        <w:t>í</w:t>
      </w:r>
      <w:r w:rsidRPr="005C099F">
        <w:rPr>
          <w:color w:val="000000"/>
          <w:sz w:val="28"/>
          <w:szCs w:val="28"/>
          <w:lang w:val="vi-VN"/>
        </w:rPr>
        <w:t>ch liên quan và người bị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giải quyết khiếu nại lần hai, người giải quyết khiếu nại hoặc người được giao nhiệm vụ xác minh làm việc trực tiếp với người có quyền, lợi ích liên quan, người bị khiếu nại và yêu cầu cung cấp thông tin, tài liệu, bằng chứng liên quan đến nội dung khiếu nại, giải trình về quyết định hành chính, hành vi hành chính bị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được lập thành biên bản, ghi rõ thời gian, địa điểm, thành phần, nộ</w:t>
      </w:r>
      <w:r w:rsidRPr="005C099F">
        <w:rPr>
          <w:color w:val="000000"/>
          <w:sz w:val="28"/>
          <w:szCs w:val="28"/>
        </w:rPr>
        <w:t>i </w:t>
      </w:r>
      <w:r w:rsidRPr="005C099F">
        <w:rPr>
          <w:color w:val="000000"/>
          <w:sz w:val="28"/>
          <w:szCs w:val="28"/>
          <w:lang w:val="vi-VN"/>
        </w:rPr>
        <w:t>dung và có chữ ký của các bên. Biên bản được lập thành ít nhất hai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Yêu cầu cơ quan, tổ chức, đơn vị, cá nhân c</w:t>
      </w:r>
      <w:r w:rsidRPr="005C099F">
        <w:rPr>
          <w:color w:val="000000"/>
          <w:sz w:val="28"/>
          <w:szCs w:val="28"/>
        </w:rPr>
        <w:t>ó</w:t>
      </w:r>
      <w:r w:rsidRPr="005C099F">
        <w:rPr>
          <w:color w:val="000000"/>
          <w:sz w:val="28"/>
          <w:szCs w:val="28"/>
          <w:lang w:val="vi-VN"/>
        </w:rPr>
        <w:t> liên quan cung cấp thông tin, tài liệu, bằng chứng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w:t>
      </w:r>
      <w:r w:rsidRPr="005C099F">
        <w:rPr>
          <w:color w:val="000000"/>
          <w:sz w:val="28"/>
          <w:szCs w:val="28"/>
        </w:rPr>
        <w:t>á </w:t>
      </w:r>
      <w:r w:rsidRPr="005C099F">
        <w:rPr>
          <w:color w:val="000000"/>
          <w:sz w:val="28"/>
          <w:szCs w:val="28"/>
          <w:lang w:val="vi-VN"/>
        </w:rPr>
        <w:t>trình xác minh nội dung khiếu nại, người giải quyết khiếu nại hoặc người được giao nhiệm vụ xác minh gửi văn bản yêu cầu cơ quan, t</w:t>
      </w:r>
      <w:r w:rsidRPr="005C099F">
        <w:rPr>
          <w:color w:val="000000"/>
          <w:sz w:val="28"/>
          <w:szCs w:val="28"/>
        </w:rPr>
        <w:t>ổ </w:t>
      </w:r>
      <w:r w:rsidRPr="005C099F">
        <w:rPr>
          <w:color w:val="000000"/>
          <w:sz w:val="28"/>
          <w:szCs w:val="28"/>
          <w:lang w:val="vi-VN"/>
        </w:rPr>
        <w:t>chức, đơn vị, cá nh</w:t>
      </w:r>
      <w:r w:rsidRPr="005C099F">
        <w:rPr>
          <w:color w:val="000000"/>
          <w:sz w:val="28"/>
          <w:szCs w:val="28"/>
        </w:rPr>
        <w:t>â</w:t>
      </w:r>
      <w:r w:rsidRPr="005C099F">
        <w:rPr>
          <w:color w:val="000000"/>
          <w:sz w:val="28"/>
          <w:szCs w:val="28"/>
          <w:lang w:val="vi-VN"/>
        </w:rPr>
        <w:t>n có liên quan cung cấp thông tin, tài liệu, bằng chứng liên quan đến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làm việc tr</w:t>
      </w:r>
      <w:r w:rsidRPr="005C099F">
        <w:rPr>
          <w:color w:val="000000"/>
          <w:sz w:val="28"/>
          <w:szCs w:val="28"/>
        </w:rPr>
        <w:t>ự</w:t>
      </w:r>
      <w:r w:rsidRPr="005C099F">
        <w:rPr>
          <w:color w:val="000000"/>
          <w:sz w:val="28"/>
          <w:szCs w:val="28"/>
          <w:lang w:val="vi-VN"/>
        </w:rPr>
        <w:t>c tiếp với cơ quan, tổ chức, đơn vị, cá nhân có liên quan để yêu cầu cung cấp thông tin, tài liệu, b</w:t>
      </w:r>
      <w:r w:rsidRPr="005C099F">
        <w:rPr>
          <w:color w:val="000000"/>
          <w:sz w:val="28"/>
          <w:szCs w:val="28"/>
        </w:rPr>
        <w:t>ằ</w:t>
      </w:r>
      <w:r w:rsidRPr="005C099F">
        <w:rPr>
          <w:color w:val="000000"/>
          <w:sz w:val="28"/>
          <w:szCs w:val="28"/>
          <w:lang w:val="vi-VN"/>
        </w:rPr>
        <w:t>ng chứng th</w:t>
      </w:r>
      <w:r w:rsidRPr="005C099F">
        <w:rPr>
          <w:color w:val="000000"/>
          <w:sz w:val="28"/>
          <w:szCs w:val="28"/>
        </w:rPr>
        <w:t>ì </w:t>
      </w:r>
      <w:r w:rsidRPr="005C099F">
        <w:rPr>
          <w:color w:val="000000"/>
          <w:sz w:val="28"/>
          <w:szCs w:val="28"/>
          <w:lang w:val="vi-VN"/>
        </w:rPr>
        <w:t>lập biên bản làm việc. Biên b</w:t>
      </w:r>
      <w:r w:rsidRPr="005C099F">
        <w:rPr>
          <w:color w:val="000000"/>
          <w:sz w:val="28"/>
          <w:szCs w:val="28"/>
        </w:rPr>
        <w:t>ả</w:t>
      </w:r>
      <w:r w:rsidRPr="005C099F">
        <w:rPr>
          <w:color w:val="000000"/>
          <w:sz w:val="28"/>
          <w:szCs w:val="28"/>
          <w:lang w:val="vi-VN"/>
        </w:rPr>
        <w:t>n được lập thành ít nhất hai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Tiếp nhận, xử lý thông tin, tài liệu, bằng chứng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hoặc người được giao nhiệm vụ x</w:t>
      </w:r>
      <w:r w:rsidRPr="005C099F">
        <w:rPr>
          <w:color w:val="000000"/>
          <w:sz w:val="28"/>
          <w:szCs w:val="28"/>
        </w:rPr>
        <w:t>á</w:t>
      </w:r>
      <w:r w:rsidRPr="005C099F">
        <w:rPr>
          <w:color w:val="000000"/>
          <w:sz w:val="28"/>
          <w:szCs w:val="28"/>
          <w:lang w:val="vi-VN"/>
        </w:rPr>
        <w:t>c minh khi tiếp nh</w:t>
      </w:r>
      <w:r w:rsidRPr="005C099F">
        <w:rPr>
          <w:color w:val="000000"/>
          <w:sz w:val="28"/>
          <w:szCs w:val="28"/>
        </w:rPr>
        <w:t>ậ</w:t>
      </w:r>
      <w:r w:rsidRPr="005C099F">
        <w:rPr>
          <w:color w:val="000000"/>
          <w:sz w:val="28"/>
          <w:szCs w:val="28"/>
          <w:lang w:val="vi-VN"/>
        </w:rPr>
        <w:t>n thông tin, tài liệu, bằng chứng </w:t>
      </w:r>
      <w:r w:rsidRPr="005C099F">
        <w:rPr>
          <w:color w:val="000000"/>
          <w:sz w:val="28"/>
          <w:szCs w:val="28"/>
        </w:rPr>
        <w:t>do </w:t>
      </w:r>
      <w:r w:rsidRPr="005C099F">
        <w:rPr>
          <w:color w:val="000000"/>
          <w:sz w:val="28"/>
          <w:szCs w:val="28"/>
          <w:lang w:val="vi-VN"/>
        </w:rPr>
        <w:t>người khiếu n</w:t>
      </w:r>
      <w:r w:rsidRPr="005C099F">
        <w:rPr>
          <w:color w:val="000000"/>
          <w:sz w:val="28"/>
          <w:szCs w:val="28"/>
        </w:rPr>
        <w:t>ạ</w:t>
      </w:r>
      <w:r w:rsidRPr="005C099F">
        <w:rPr>
          <w:color w:val="000000"/>
          <w:sz w:val="28"/>
          <w:szCs w:val="28"/>
          <w:lang w:val="vi-VN"/>
        </w:rPr>
        <w:t>i hoặc người đại di</w:t>
      </w:r>
      <w:r w:rsidRPr="005C099F">
        <w:rPr>
          <w:color w:val="000000"/>
          <w:sz w:val="28"/>
          <w:szCs w:val="28"/>
        </w:rPr>
        <w:t>ệ</w:t>
      </w:r>
      <w:r w:rsidRPr="005C099F">
        <w:rPr>
          <w:color w:val="000000"/>
          <w:sz w:val="28"/>
          <w:szCs w:val="28"/>
          <w:lang w:val="vi-VN"/>
        </w:rPr>
        <w:t>n, người được ủy quyền, luật sư, trợ giúp viên pháp lý của người khiếu nại, người bị khi</w:t>
      </w:r>
      <w:r w:rsidRPr="005C099F">
        <w:rPr>
          <w:color w:val="000000"/>
          <w:sz w:val="28"/>
          <w:szCs w:val="28"/>
        </w:rPr>
        <w:t>ế</w:t>
      </w:r>
      <w:r w:rsidRPr="005C099F">
        <w:rPr>
          <w:color w:val="000000"/>
          <w:sz w:val="28"/>
          <w:szCs w:val="28"/>
          <w:lang w:val="vi-VN"/>
        </w:rPr>
        <w:t>u nại, cơ quan, tổ chức, đơn vị, cá nhân cung cấp trực tiếp phải lập biên bản giao nhận.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Xác minh thực </w:t>
      </w:r>
      <w:r w:rsidRPr="005C099F">
        <w:rPr>
          <w:color w:val="000000"/>
          <w:sz w:val="28"/>
          <w:szCs w:val="28"/>
        </w:rPr>
        <w:t>tế</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 c</w:t>
      </w:r>
      <w:r w:rsidRPr="005C099F">
        <w:rPr>
          <w:color w:val="000000"/>
          <w:sz w:val="28"/>
          <w:szCs w:val="28"/>
        </w:rPr>
        <w:t>ầ</w:t>
      </w:r>
      <w:r w:rsidRPr="005C099F">
        <w:rPr>
          <w:color w:val="000000"/>
          <w:sz w:val="28"/>
          <w:szCs w:val="28"/>
          <w:lang w:val="vi-VN"/>
        </w:rPr>
        <w:t>n thiết, người giải quyết khiếu nại hoặc người được giao nhiệm vụ xác minh </w:t>
      </w:r>
      <w:r w:rsidRPr="005C099F">
        <w:rPr>
          <w:color w:val="000000"/>
          <w:sz w:val="28"/>
          <w:szCs w:val="28"/>
        </w:rPr>
        <w:t>t</w:t>
      </w:r>
      <w:r w:rsidRPr="005C099F">
        <w:rPr>
          <w:color w:val="000000"/>
          <w:sz w:val="28"/>
          <w:szCs w:val="28"/>
          <w:lang w:val="vi-VN"/>
        </w:rPr>
        <w:t>i</w:t>
      </w:r>
      <w:r w:rsidRPr="005C099F">
        <w:rPr>
          <w:color w:val="000000"/>
          <w:sz w:val="28"/>
          <w:szCs w:val="28"/>
        </w:rPr>
        <w:t>ế</w:t>
      </w:r>
      <w:r w:rsidRPr="005C099F">
        <w:rPr>
          <w:color w:val="000000"/>
          <w:sz w:val="28"/>
          <w:szCs w:val="28"/>
          <w:lang w:val="vi-VN"/>
        </w:rPr>
        <w:t>n hành xác minh thực tế để thu thập, kiểm tra, xác định tính chính xác, hợp pháp, đầy đủ của các thông tin, tài liệu, bằng chứng liên quan đến nội dung vụ việc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lastRenderedPageBreak/>
        <w:t>Việc xác minh thực t</w:t>
      </w:r>
      <w:r w:rsidRPr="005C099F">
        <w:rPr>
          <w:color w:val="000000"/>
          <w:sz w:val="28"/>
          <w:szCs w:val="28"/>
        </w:rPr>
        <w:t>ế </w:t>
      </w:r>
      <w:r w:rsidRPr="005C099F">
        <w:rPr>
          <w:color w:val="000000"/>
          <w:sz w:val="28"/>
          <w:szCs w:val="28"/>
          <w:lang w:val="vi-VN"/>
        </w:rPr>
        <w:t>phải lập thành biên bản, ghi r</w:t>
      </w:r>
      <w:r w:rsidRPr="005C099F">
        <w:rPr>
          <w:color w:val="000000"/>
          <w:sz w:val="28"/>
          <w:szCs w:val="28"/>
        </w:rPr>
        <w:t>õ </w:t>
      </w:r>
      <w:r w:rsidRPr="005C099F">
        <w:rPr>
          <w:color w:val="000000"/>
          <w:sz w:val="28"/>
          <w:szCs w:val="28"/>
          <w:lang w:val="vi-VN"/>
        </w:rPr>
        <w:t>thời gian, địa </w:t>
      </w:r>
      <w:r w:rsidRPr="005C099F">
        <w:rPr>
          <w:color w:val="000000"/>
          <w:sz w:val="28"/>
          <w:szCs w:val="28"/>
        </w:rPr>
        <w:t>đ</w:t>
      </w:r>
      <w:r w:rsidRPr="005C099F">
        <w:rPr>
          <w:color w:val="000000"/>
          <w:sz w:val="28"/>
          <w:szCs w:val="28"/>
          <w:lang w:val="vi-VN"/>
        </w:rPr>
        <w:t>iểm, thành phần làm việc, nội dung, k</w:t>
      </w:r>
      <w:r w:rsidRPr="005C099F">
        <w:rPr>
          <w:color w:val="000000"/>
          <w:sz w:val="28"/>
          <w:szCs w:val="28"/>
        </w:rPr>
        <w:t>ế</w:t>
      </w:r>
      <w:r w:rsidRPr="005C099F">
        <w:rPr>
          <w:color w:val="000000"/>
          <w:sz w:val="28"/>
          <w:szCs w:val="28"/>
          <w:lang w:val="vi-VN"/>
        </w:rPr>
        <w:t>t quả xác minh, ý kiến của những người tham gia xác minh và những người khác có </w:t>
      </w:r>
      <w:r w:rsidRPr="005C099F">
        <w:rPr>
          <w:color w:val="000000"/>
          <w:sz w:val="28"/>
          <w:szCs w:val="28"/>
        </w:rPr>
        <w:t>l</w:t>
      </w:r>
      <w:r w:rsidRPr="005C099F">
        <w:rPr>
          <w:color w:val="000000"/>
          <w:sz w:val="28"/>
          <w:szCs w:val="28"/>
          <w:lang w:val="vi-VN"/>
        </w:rPr>
        <w:t>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Trưng cầu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quyết định việc trưng cầu giám định khi xét thấy c</w:t>
      </w:r>
      <w:r w:rsidRPr="005C099F">
        <w:rPr>
          <w:color w:val="000000"/>
          <w:sz w:val="28"/>
          <w:szCs w:val="28"/>
        </w:rPr>
        <w:t>ầ</w:t>
      </w:r>
      <w:r w:rsidRPr="005C099F">
        <w:rPr>
          <w:color w:val="000000"/>
          <w:sz w:val="28"/>
          <w:szCs w:val="28"/>
          <w:lang w:val="vi-VN"/>
        </w:rPr>
        <w:t>n có sự đánh giá về nội dung liên quan đến chuyên môn, kỹ thuật làm căn cứ cho việc kết luận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khiếu nại, người bị khiếu nại và cơ quan, tổ chức có liên quan có thể đề nghị người giải quyết khiếu nại trưng cầu giám định. Khi xét th</w:t>
      </w:r>
      <w:r w:rsidRPr="005C099F">
        <w:rPr>
          <w:color w:val="000000"/>
          <w:sz w:val="28"/>
          <w:szCs w:val="28"/>
        </w:rPr>
        <w:t>ấ</w:t>
      </w:r>
      <w:r w:rsidRPr="005C099F">
        <w:rPr>
          <w:color w:val="000000"/>
          <w:sz w:val="28"/>
          <w:szCs w:val="28"/>
          <w:lang w:val="vi-VN"/>
        </w:rPr>
        <w:t>y đề nghị của người khi</w:t>
      </w:r>
      <w:r w:rsidRPr="005C099F">
        <w:rPr>
          <w:color w:val="000000"/>
          <w:sz w:val="28"/>
          <w:szCs w:val="28"/>
        </w:rPr>
        <w:t>ế</w:t>
      </w:r>
      <w:r w:rsidRPr="005C099F">
        <w:rPr>
          <w:color w:val="000000"/>
          <w:sz w:val="28"/>
          <w:szCs w:val="28"/>
          <w:lang w:val="vi-VN"/>
        </w:rPr>
        <w:t>u nại, người bị khiếu nại v</w:t>
      </w:r>
      <w:r w:rsidRPr="005C099F">
        <w:rPr>
          <w:color w:val="000000"/>
          <w:sz w:val="28"/>
          <w:szCs w:val="28"/>
        </w:rPr>
        <w:t>à</w:t>
      </w:r>
      <w:r w:rsidRPr="005C099F">
        <w:rPr>
          <w:color w:val="000000"/>
          <w:sz w:val="28"/>
          <w:szCs w:val="28"/>
          <w:lang w:val="vi-VN"/>
        </w:rPr>
        <w:t> cơ quan, tổ chức có liên quan có cơ sở th</w:t>
      </w:r>
      <w:r w:rsidRPr="005C099F">
        <w:rPr>
          <w:color w:val="000000"/>
          <w:sz w:val="28"/>
          <w:szCs w:val="28"/>
        </w:rPr>
        <w:t>ì </w:t>
      </w:r>
      <w:r w:rsidRPr="005C099F">
        <w:rPr>
          <w:color w:val="000000"/>
          <w:sz w:val="28"/>
          <w:szCs w:val="28"/>
          <w:lang w:val="vi-VN"/>
        </w:rPr>
        <w:t>người giải quyết khiếu nại quyết </w:t>
      </w:r>
      <w:r w:rsidRPr="005C099F">
        <w:rPr>
          <w:color w:val="000000"/>
          <w:sz w:val="28"/>
          <w:szCs w:val="28"/>
        </w:rPr>
        <w:t>đị</w:t>
      </w:r>
      <w:r w:rsidRPr="005C099F">
        <w:rPr>
          <w:color w:val="000000"/>
          <w:sz w:val="28"/>
          <w:szCs w:val="28"/>
          <w:lang w:val="vi-VN"/>
        </w:rPr>
        <w:t>nh trưng cầu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Việc trưng cầu gi</w:t>
      </w:r>
      <w:r w:rsidRPr="005C099F">
        <w:rPr>
          <w:color w:val="000000"/>
          <w:sz w:val="28"/>
          <w:szCs w:val="28"/>
        </w:rPr>
        <w:t>á</w:t>
      </w:r>
      <w:r w:rsidRPr="005C099F">
        <w:rPr>
          <w:color w:val="000000"/>
          <w:sz w:val="28"/>
          <w:szCs w:val="28"/>
          <w:lang w:val="vi-VN"/>
        </w:rPr>
        <w:t>m định thực hiện bằng văn bản trong đó nêu rõ tên cơ quan, tổ chức giám định, thông tin, tài liệu cần giám định, nội dung yêu cầu giám định, thời hạn có kết luận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với các bên có liên quan trong quá trình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kết quả xác minh khác với thông tin, tài liệu, bằng chứng do người khiếu nại, người bị khiếu nại cung c</w:t>
      </w:r>
      <w:r w:rsidRPr="005C099F">
        <w:rPr>
          <w:color w:val="000000"/>
          <w:sz w:val="28"/>
          <w:szCs w:val="28"/>
        </w:rPr>
        <w:t>ấ</w:t>
      </w:r>
      <w:r w:rsidRPr="005C099F">
        <w:rPr>
          <w:color w:val="000000"/>
          <w:sz w:val="28"/>
          <w:szCs w:val="28"/>
          <w:lang w:val="vi-VN"/>
        </w:rPr>
        <w:t>p th</w:t>
      </w:r>
      <w:r w:rsidRPr="005C099F">
        <w:rPr>
          <w:color w:val="000000"/>
          <w:sz w:val="28"/>
          <w:szCs w:val="28"/>
        </w:rPr>
        <w:t>ì </w:t>
      </w:r>
      <w:r w:rsidRPr="005C099F">
        <w:rPr>
          <w:color w:val="000000"/>
          <w:sz w:val="28"/>
          <w:szCs w:val="28"/>
          <w:lang w:val="vi-VN"/>
        </w:rPr>
        <w:t>người giải quyết khiếu nại hoặc người được giao nhiệm vụ xác minh phải tổ chức làm việc với người khiếu nại, người bị khiếu nại; trường hợp c</w:t>
      </w:r>
      <w:r w:rsidRPr="005C099F">
        <w:rPr>
          <w:color w:val="000000"/>
          <w:sz w:val="28"/>
          <w:szCs w:val="28"/>
        </w:rPr>
        <w:t>ầ</w:t>
      </w:r>
      <w:r w:rsidRPr="005C099F">
        <w:rPr>
          <w:color w:val="000000"/>
          <w:sz w:val="28"/>
          <w:szCs w:val="28"/>
          <w:lang w:val="vi-VN"/>
        </w:rPr>
        <w:t>n thiết thì mời cơ quan, tổ chức, đơn vị, cá nhân có liên quan tham gia làm việc.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phải được lập th</w:t>
      </w:r>
      <w:r w:rsidRPr="005C099F">
        <w:rPr>
          <w:color w:val="000000"/>
          <w:sz w:val="28"/>
          <w:szCs w:val="28"/>
        </w:rPr>
        <w:t>à</w:t>
      </w:r>
      <w:r w:rsidRPr="005C099F">
        <w:rPr>
          <w:color w:val="000000"/>
          <w:sz w:val="28"/>
          <w:szCs w:val="28"/>
          <w:lang w:val="vi-VN"/>
        </w:rPr>
        <w:t>nh biên bản, ghi rõ thời gian, địa đi</w:t>
      </w:r>
      <w:r w:rsidRPr="005C099F">
        <w:rPr>
          <w:color w:val="000000"/>
          <w:sz w:val="28"/>
          <w:szCs w:val="28"/>
        </w:rPr>
        <w:t>ể</w:t>
      </w:r>
      <w:r w:rsidRPr="005C099F">
        <w:rPr>
          <w:color w:val="000000"/>
          <w:sz w:val="28"/>
          <w:szCs w:val="28"/>
          <w:lang w:val="vi-VN"/>
        </w:rPr>
        <w:t>m, thành phần tham gia, nội dung, ý kiến của những người tham gia, những nội dung đã được thống nhất, những vấn đề còn ý kiến khác nhau và có chữ ký của các bên. Biên bản được lập th</w:t>
      </w:r>
      <w:r w:rsidRPr="005C099F">
        <w:rPr>
          <w:color w:val="000000"/>
          <w:sz w:val="28"/>
          <w:szCs w:val="28"/>
        </w:rPr>
        <w:t>à</w:t>
      </w:r>
      <w:r w:rsidRPr="005C099F">
        <w:rPr>
          <w:color w:val="000000"/>
          <w:sz w:val="28"/>
          <w:szCs w:val="28"/>
          <w:lang w:val="vi-VN"/>
        </w:rPr>
        <w:t>nh ít nhất ba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Tạm </w:t>
      </w:r>
      <w:r w:rsidRPr="005C099F">
        <w:rPr>
          <w:color w:val="000000"/>
          <w:sz w:val="28"/>
          <w:szCs w:val="28"/>
        </w:rPr>
        <w:t>đì</w:t>
      </w:r>
      <w:r w:rsidRPr="005C099F">
        <w:rPr>
          <w:color w:val="000000"/>
          <w:sz w:val="28"/>
          <w:szCs w:val="28"/>
          <w:lang w:val="vi-VN"/>
        </w:rPr>
        <w:t>nh ch</w:t>
      </w:r>
      <w:r w:rsidRPr="005C099F">
        <w:rPr>
          <w:color w:val="000000"/>
          <w:sz w:val="28"/>
          <w:szCs w:val="28"/>
        </w:rPr>
        <w:t>ỉ </w:t>
      </w:r>
      <w:r w:rsidRPr="005C099F">
        <w:rPr>
          <w:color w:val="000000"/>
          <w:sz w:val="28"/>
          <w:szCs w:val="28"/>
          <w:lang w:val="vi-VN"/>
        </w:rPr>
        <w:t>việc thi hành quy</w:t>
      </w:r>
      <w:r w:rsidRPr="005C099F">
        <w:rPr>
          <w:color w:val="000000"/>
          <w:sz w:val="28"/>
          <w:szCs w:val="28"/>
        </w:rPr>
        <w:t>ế</w:t>
      </w:r>
      <w:r w:rsidRPr="005C099F">
        <w:rPr>
          <w:color w:val="000000"/>
          <w:sz w:val="28"/>
          <w:szCs w:val="28"/>
          <w:lang w:val="vi-VN"/>
        </w:rPr>
        <w:t>t định hành chính bị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giải quyết khiếu nại, nếu xét thấy việc thi hành quyết định hành chính bị khiếu nại s</w:t>
      </w:r>
      <w:r w:rsidRPr="005C099F">
        <w:rPr>
          <w:color w:val="000000"/>
          <w:sz w:val="28"/>
          <w:szCs w:val="28"/>
        </w:rPr>
        <w:t>ẽ </w:t>
      </w:r>
      <w:r w:rsidRPr="005C099F">
        <w:rPr>
          <w:color w:val="000000"/>
          <w:sz w:val="28"/>
          <w:szCs w:val="28"/>
          <w:lang w:val="vi-VN"/>
        </w:rPr>
        <w:t>gây hậu qu</w:t>
      </w:r>
      <w:r w:rsidRPr="005C099F">
        <w:rPr>
          <w:color w:val="000000"/>
          <w:sz w:val="28"/>
          <w:szCs w:val="28"/>
        </w:rPr>
        <w:t>ả </w:t>
      </w:r>
      <w:r w:rsidRPr="005C099F">
        <w:rPr>
          <w:color w:val="000000"/>
          <w:sz w:val="28"/>
          <w:szCs w:val="28"/>
          <w:lang w:val="vi-VN"/>
        </w:rPr>
        <w:t>khó khắc phục thì người giải quyết khiếu nại ra quyết định tạm đình chỉ việc thi hành quyết định hành chính bị khiếu nại. Thời hạn tạm đ</w:t>
      </w:r>
      <w:r w:rsidRPr="005C099F">
        <w:rPr>
          <w:color w:val="000000"/>
          <w:sz w:val="28"/>
          <w:szCs w:val="28"/>
        </w:rPr>
        <w:t>ì</w:t>
      </w:r>
      <w:r w:rsidRPr="005C099F">
        <w:rPr>
          <w:color w:val="000000"/>
          <w:sz w:val="28"/>
          <w:szCs w:val="28"/>
          <w:lang w:val="vi-VN"/>
        </w:rPr>
        <w:t>nh chỉ không vượt quá thời gian còn lại của thời hạn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 xét thấy lý do của việc tạm đình ch</w:t>
      </w:r>
      <w:r w:rsidRPr="005C099F">
        <w:rPr>
          <w:color w:val="000000"/>
          <w:sz w:val="28"/>
          <w:szCs w:val="28"/>
        </w:rPr>
        <w:t>ỉ</w:t>
      </w:r>
      <w:r w:rsidRPr="005C099F">
        <w:rPr>
          <w:color w:val="000000"/>
          <w:sz w:val="28"/>
          <w:szCs w:val="28"/>
          <w:lang w:val="vi-VN"/>
        </w:rPr>
        <w:t> không còn th</w:t>
      </w:r>
      <w:r w:rsidRPr="005C099F">
        <w:rPr>
          <w:color w:val="000000"/>
          <w:sz w:val="28"/>
          <w:szCs w:val="28"/>
        </w:rPr>
        <w:t>ì </w:t>
      </w:r>
      <w:r w:rsidRPr="005C099F">
        <w:rPr>
          <w:color w:val="000000"/>
          <w:sz w:val="28"/>
          <w:szCs w:val="28"/>
          <w:lang w:val="vi-VN"/>
        </w:rPr>
        <w:t>người giải quyết khiếu nại phải ra quyết định hủy bỏ ngay quyết định tạm đ</w:t>
      </w:r>
      <w:r w:rsidRPr="005C099F">
        <w:rPr>
          <w:color w:val="000000"/>
          <w:sz w:val="28"/>
          <w:szCs w:val="28"/>
        </w:rPr>
        <w:t>ì</w:t>
      </w:r>
      <w:r w:rsidRPr="005C099F">
        <w:rPr>
          <w:color w:val="000000"/>
          <w:sz w:val="28"/>
          <w:szCs w:val="28"/>
          <w:lang w:val="vi-VN"/>
        </w:rPr>
        <w:t>nh chỉ.</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Báo cáo kết quả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được giao nhiệm vụ xác minh phải báo cáo trung thực, khách quan kết quả xác minh nội dung khiếu nại bằng văn bản với người gi</w:t>
      </w:r>
      <w:r w:rsidRPr="005C099F">
        <w:rPr>
          <w:color w:val="000000"/>
          <w:sz w:val="28"/>
          <w:szCs w:val="28"/>
        </w:rPr>
        <w:t>ả</w:t>
      </w:r>
      <w:r w:rsidRPr="005C099F">
        <w:rPr>
          <w:color w:val="000000"/>
          <w:sz w:val="28"/>
          <w:szCs w:val="28"/>
          <w:lang w:val="vi-VN"/>
        </w:rPr>
        <w:t>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Báo cáo kết quả xác minh nội dung khiếu nại phải bao gồm các nội dung: Đối tượng xác minh; </w:t>
      </w:r>
      <w:r w:rsidRPr="005C099F">
        <w:rPr>
          <w:color w:val="000000"/>
          <w:sz w:val="28"/>
          <w:szCs w:val="28"/>
        </w:rPr>
        <w:t>t</w:t>
      </w:r>
      <w:r w:rsidRPr="005C099F">
        <w:rPr>
          <w:color w:val="000000"/>
          <w:sz w:val="28"/>
          <w:szCs w:val="28"/>
          <w:lang w:val="vi-VN"/>
        </w:rPr>
        <w:t xml:space="preserve">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quyết định hành chính, hành vi hành chính bị khiếu nại, yêu cầu của người khiếu </w:t>
      </w:r>
      <w:r w:rsidRPr="005C099F">
        <w:rPr>
          <w:color w:val="000000"/>
          <w:sz w:val="28"/>
          <w:szCs w:val="28"/>
          <w:lang w:val="vi-VN"/>
        </w:rPr>
        <w:lastRenderedPageBreak/>
        <w:t>nại, căn cứ để khiếu nại; k</w:t>
      </w:r>
      <w:r w:rsidRPr="005C099F">
        <w:rPr>
          <w:color w:val="000000"/>
          <w:sz w:val="28"/>
          <w:szCs w:val="28"/>
        </w:rPr>
        <w:t>ế</w:t>
      </w:r>
      <w:r w:rsidRPr="005C099F">
        <w:rPr>
          <w:color w:val="000000"/>
          <w:sz w:val="28"/>
          <w:szCs w:val="28"/>
          <w:lang w:val="vi-VN"/>
        </w:rPr>
        <w:t>t quả giải quyết khiếu nại trước đó (nếu có); kết quả xác minh đối với từng nội dung được giao xác minh; kết luận nội dung khiếu nại được giao xác minh là đúng toàn bộ, sai toàn bộ hoặc đúng một phần; kiến nghị giữ nguyên, hủy b</w:t>
      </w:r>
      <w:r w:rsidRPr="005C099F">
        <w:rPr>
          <w:color w:val="000000"/>
          <w:sz w:val="28"/>
          <w:szCs w:val="28"/>
        </w:rPr>
        <w:t>ỏ</w:t>
      </w:r>
      <w:r w:rsidRPr="005C099F">
        <w:rPr>
          <w:color w:val="000000"/>
          <w:sz w:val="28"/>
          <w:szCs w:val="28"/>
          <w:lang w:val="vi-VN"/>
        </w:rPr>
        <w:t> toàn bộ hoặc sửa đổi, bổ sung một phần quyết định hành chính, hành vi hành chính bị khiếu nại; kiến nghị về việc ban hành quyết 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bCs/>
          <w:i/>
          <w:color w:val="000000"/>
          <w:sz w:val="28"/>
          <w:szCs w:val="28"/>
        </w:rPr>
        <w:t>* Bước</w:t>
      </w:r>
      <w:r w:rsidRPr="005C099F">
        <w:rPr>
          <w:bCs/>
          <w:i/>
          <w:color w:val="000000"/>
          <w:sz w:val="28"/>
          <w:szCs w:val="28"/>
          <w:lang w:val="vi-VN"/>
        </w:rPr>
        <w:t xml:space="preserve"> 3: Tổ chức đối thoại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quá trình giải quyết khiếu nại lần hai, Chủ tịch UBND cấp huyện phải trực tiếp đối thoại với người khiếu nại, người bị khiếu nại, người có quyền và nghĩa vụ liên quan, cơ quan, tổ chức, cá nhân có liên quan đ</w:t>
      </w:r>
      <w:r w:rsidRPr="005C099F">
        <w:rPr>
          <w:color w:val="000000"/>
          <w:sz w:val="28"/>
          <w:szCs w:val="28"/>
        </w:rPr>
        <w:t>ể</w:t>
      </w:r>
      <w:r w:rsidRPr="005C099F">
        <w:rPr>
          <w:color w:val="000000"/>
          <w:sz w:val="28"/>
          <w:szCs w:val="28"/>
          <w:lang w:val="vi-VN"/>
        </w:rPr>
        <w:t> làm rõ nội dung khiếu nại, yêu cầu của người khiếu nại, hướng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Chủ tịch UBND cấp huyện có trách nhiệm thông báo bằng văn bản tới người tham gia đối thoại gồm người khiếu nại, người đại diện (trường hợp nhiều người cùng khiếu nại về một nội dung) người bị khiếu nại, người có quyền và nghĩa vụ liên quan, cơ quan, tổ chức có liên quan về thời gian, địa điểm, nội dung đối thoại. Khi </w:t>
      </w:r>
      <w:r w:rsidRPr="005C099F">
        <w:rPr>
          <w:color w:val="000000"/>
          <w:sz w:val="28"/>
          <w:szCs w:val="28"/>
        </w:rPr>
        <w:t>đ</w:t>
      </w:r>
      <w:r w:rsidRPr="005C099F">
        <w:rPr>
          <w:color w:val="000000"/>
          <w:sz w:val="28"/>
          <w:szCs w:val="28"/>
          <w:lang w:val="vi-VN"/>
        </w:rPr>
        <w:t>ối thoại, Chủ tịch UBND cấp huyện phải nêu rõ nội dung cần đối thoại, kết quả xác minh nội dung khiếu nại; người tham gia đối thoại có quyền tr</w:t>
      </w:r>
      <w:r w:rsidRPr="005C099F">
        <w:rPr>
          <w:color w:val="000000"/>
          <w:sz w:val="28"/>
          <w:szCs w:val="28"/>
        </w:rPr>
        <w:t>ì</w:t>
      </w:r>
      <w:r w:rsidRPr="005C099F">
        <w:rPr>
          <w:color w:val="000000"/>
          <w:sz w:val="28"/>
          <w:szCs w:val="28"/>
          <w:lang w:val="vi-VN"/>
        </w:rPr>
        <w:t>nh bày ý kiến, bổ sung thông tin, tài liệu, bằng chứng liên quan đến khiếu nại và yêu cầu của m</w:t>
      </w:r>
      <w:r w:rsidRPr="005C099F">
        <w:rPr>
          <w:color w:val="000000"/>
          <w:sz w:val="28"/>
          <w:szCs w:val="28"/>
        </w:rPr>
        <w:t>ì</w:t>
      </w:r>
      <w:r w:rsidRPr="005C099F">
        <w:rPr>
          <w:color w:val="000000"/>
          <w:sz w:val="28"/>
          <w:szCs w:val="28"/>
          <w:lang w:val="vi-VN"/>
        </w:rPr>
        <w:t>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Việc đối thoại được lập thành biên bản, ghi rõ thời gian, địa điểm, thành phần tham gia (ghi rõ người dự và người vắng m</w:t>
      </w:r>
      <w:r w:rsidRPr="005C099F">
        <w:rPr>
          <w:color w:val="000000"/>
          <w:sz w:val="28"/>
          <w:szCs w:val="28"/>
        </w:rPr>
        <w:t>ặ</w:t>
      </w:r>
      <w:r w:rsidRPr="005C099F">
        <w:rPr>
          <w:color w:val="000000"/>
          <w:sz w:val="28"/>
          <w:szCs w:val="28"/>
          <w:lang w:val="vi-VN"/>
        </w:rPr>
        <w:t>t; trường hợp người khiếu nại không tham gia đ</w:t>
      </w:r>
      <w:r w:rsidRPr="005C099F">
        <w:rPr>
          <w:color w:val="000000"/>
          <w:sz w:val="28"/>
          <w:szCs w:val="28"/>
        </w:rPr>
        <w:t>ố</w:t>
      </w:r>
      <w:r w:rsidRPr="005C099F">
        <w:rPr>
          <w:color w:val="000000"/>
          <w:sz w:val="28"/>
          <w:szCs w:val="28"/>
          <w:lang w:val="vi-VN"/>
        </w:rPr>
        <w:t>i thoại th</w:t>
      </w:r>
      <w:r w:rsidRPr="005C099F">
        <w:rPr>
          <w:color w:val="000000"/>
          <w:sz w:val="28"/>
          <w:szCs w:val="28"/>
        </w:rPr>
        <w:t>ì</w:t>
      </w:r>
      <w:r w:rsidRPr="005C099F">
        <w:rPr>
          <w:color w:val="000000"/>
          <w:sz w:val="28"/>
          <w:szCs w:val="28"/>
          <w:lang w:val="vi-VN"/>
        </w:rPr>
        <w:t> ghi rõ có lý do hoặc không có lý do), nội dung, ý kiến của những người tham gia, những nội dung đ</w:t>
      </w:r>
      <w:r w:rsidRPr="005C099F">
        <w:rPr>
          <w:color w:val="000000"/>
          <w:sz w:val="28"/>
          <w:szCs w:val="28"/>
        </w:rPr>
        <w:t>ã </w:t>
      </w:r>
      <w:r w:rsidRPr="005C099F">
        <w:rPr>
          <w:color w:val="000000"/>
          <w:sz w:val="28"/>
          <w:szCs w:val="28"/>
          <w:lang w:val="vi-VN"/>
        </w:rPr>
        <w:t>được th</w:t>
      </w:r>
      <w:r w:rsidRPr="005C099F">
        <w:rPr>
          <w:color w:val="000000"/>
          <w:sz w:val="28"/>
          <w:szCs w:val="28"/>
        </w:rPr>
        <w:t>ố</w:t>
      </w:r>
      <w:r w:rsidRPr="005C099F">
        <w:rPr>
          <w:color w:val="000000"/>
          <w:sz w:val="28"/>
          <w:szCs w:val="28"/>
          <w:lang w:val="vi-VN"/>
        </w:rPr>
        <w:t>ng nhất, những vấn </w:t>
      </w:r>
      <w:r w:rsidRPr="005C099F">
        <w:rPr>
          <w:color w:val="000000"/>
          <w:sz w:val="28"/>
          <w:szCs w:val="28"/>
        </w:rPr>
        <w:t>đ</w:t>
      </w:r>
      <w:r w:rsidRPr="005C099F">
        <w:rPr>
          <w:color w:val="000000"/>
          <w:sz w:val="28"/>
          <w:szCs w:val="28"/>
          <w:lang w:val="vi-VN"/>
        </w:rPr>
        <w:t>ề c</w:t>
      </w:r>
      <w:r w:rsidRPr="005C099F">
        <w:rPr>
          <w:color w:val="000000"/>
          <w:sz w:val="28"/>
          <w:szCs w:val="28"/>
        </w:rPr>
        <w:t>ò</w:t>
      </w:r>
      <w:r w:rsidRPr="005C099F">
        <w:rPr>
          <w:color w:val="000000"/>
          <w:sz w:val="28"/>
          <w:szCs w:val="28"/>
          <w:lang w:val="vi-VN"/>
        </w:rPr>
        <w:t>n có ý kiến khác nhau và có chữ ký của các bên; trường hợp người tham gia </w:t>
      </w:r>
      <w:r w:rsidRPr="005C099F">
        <w:rPr>
          <w:color w:val="000000"/>
          <w:sz w:val="28"/>
          <w:szCs w:val="28"/>
        </w:rPr>
        <w:t>đ</w:t>
      </w:r>
      <w:r w:rsidRPr="005C099F">
        <w:rPr>
          <w:color w:val="000000"/>
          <w:sz w:val="28"/>
          <w:szCs w:val="28"/>
          <w:lang w:val="vi-VN"/>
        </w:rPr>
        <w:t>ối thoại kh</w:t>
      </w:r>
      <w:r w:rsidRPr="005C099F">
        <w:rPr>
          <w:color w:val="000000"/>
          <w:sz w:val="28"/>
          <w:szCs w:val="28"/>
        </w:rPr>
        <w:t>ô</w:t>
      </w:r>
      <w:r w:rsidRPr="005C099F">
        <w:rPr>
          <w:color w:val="000000"/>
          <w:sz w:val="28"/>
          <w:szCs w:val="28"/>
          <w:lang w:val="vi-VN"/>
        </w:rPr>
        <w:t>ng ký, điểm ch</w:t>
      </w:r>
      <w:r w:rsidRPr="005C099F">
        <w:rPr>
          <w:color w:val="000000"/>
          <w:sz w:val="28"/>
          <w:szCs w:val="28"/>
        </w:rPr>
        <w:t>ỉ </w:t>
      </w:r>
      <w:r w:rsidRPr="005C099F">
        <w:rPr>
          <w:color w:val="000000"/>
          <w:sz w:val="28"/>
          <w:szCs w:val="28"/>
          <w:lang w:val="vi-VN"/>
        </w:rPr>
        <w:t>xác nhận th</w:t>
      </w:r>
      <w:r w:rsidRPr="005C099F">
        <w:rPr>
          <w:color w:val="000000"/>
          <w:sz w:val="28"/>
          <w:szCs w:val="28"/>
        </w:rPr>
        <w:t>ì </w:t>
      </w:r>
      <w:r w:rsidRPr="005C099F">
        <w:rPr>
          <w:color w:val="000000"/>
          <w:sz w:val="28"/>
          <w:szCs w:val="28"/>
          <w:lang w:val="vi-VN"/>
        </w:rPr>
        <w:t>phải ghi rõ lý do. Biên b</w:t>
      </w:r>
      <w:r w:rsidRPr="005C099F">
        <w:rPr>
          <w:color w:val="000000"/>
          <w:sz w:val="28"/>
          <w:szCs w:val="28"/>
        </w:rPr>
        <w:t>ả</w:t>
      </w:r>
      <w:r w:rsidRPr="005C099F">
        <w:rPr>
          <w:color w:val="000000"/>
          <w:sz w:val="28"/>
          <w:szCs w:val="28"/>
          <w:lang w:val="vi-VN"/>
        </w:rPr>
        <w:t>n được lập thành ít nhất ba bản, m</w:t>
      </w:r>
      <w:r w:rsidRPr="005C099F">
        <w:rPr>
          <w:color w:val="000000"/>
          <w:sz w:val="28"/>
          <w:szCs w:val="28"/>
        </w:rPr>
        <w:t>ỗ</w:t>
      </w:r>
      <w:r w:rsidRPr="005C099F">
        <w:rPr>
          <w:color w:val="000000"/>
          <w:sz w:val="28"/>
          <w:szCs w:val="28"/>
          <w:lang w:val="vi-VN"/>
        </w:rPr>
        <w:t>i bên giữ một bản.</w:t>
      </w:r>
    </w:p>
    <w:p w:rsidR="009D65AB" w:rsidRPr="005C099F" w:rsidRDefault="009D65AB" w:rsidP="009D65AB">
      <w:pPr>
        <w:pStyle w:val="NormalWeb"/>
        <w:shd w:val="clear" w:color="auto" w:fill="FFFFFF"/>
        <w:spacing w:before="120" w:beforeAutospacing="0" w:after="120" w:afterAutospacing="0"/>
        <w:ind w:firstLine="567"/>
        <w:jc w:val="both"/>
        <w:rPr>
          <w:i/>
          <w:color w:val="000000"/>
          <w:sz w:val="28"/>
          <w:szCs w:val="28"/>
        </w:rPr>
      </w:pPr>
      <w:r>
        <w:rPr>
          <w:bCs/>
          <w:i/>
          <w:color w:val="000000"/>
          <w:sz w:val="28"/>
          <w:szCs w:val="28"/>
        </w:rPr>
        <w:t>* Bước</w:t>
      </w:r>
      <w:r w:rsidRPr="005C099F">
        <w:rPr>
          <w:bCs/>
          <w:i/>
          <w:color w:val="000000"/>
          <w:sz w:val="28"/>
          <w:szCs w:val="28"/>
          <w:lang w:val="vi-VN"/>
        </w:rPr>
        <w:t xml:space="preserve"> 4: Ra quyết định giải quyết khiếu nại và công khai quyết địn</w:t>
      </w:r>
      <w:r w:rsidRPr="005C099F">
        <w:rPr>
          <w:bCs/>
          <w:i/>
          <w:color w:val="000000"/>
          <w:sz w:val="28"/>
          <w:szCs w:val="28"/>
        </w:rPr>
        <w:t>h </w:t>
      </w:r>
      <w:r w:rsidRPr="005C099F">
        <w:rPr>
          <w:bCs/>
          <w:i/>
          <w:color w:val="000000"/>
          <w:sz w:val="28"/>
          <w:szCs w:val="28"/>
          <w:lang w:val="vi-VN"/>
        </w:rPr>
        <w:t>giải quyết khiếu nạ</w:t>
      </w:r>
      <w:r w:rsidRPr="005C099F">
        <w:rPr>
          <w:bCs/>
          <w:i/>
          <w:color w:val="000000"/>
          <w:sz w:val="28"/>
          <w:szCs w:val="28"/>
        </w:rPr>
        <w:t>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Căn cứ quy định của pháp luật, kết quả xác minh nội dung khiếu nại, kết quả </w:t>
      </w:r>
      <w:r w:rsidRPr="005C099F">
        <w:rPr>
          <w:color w:val="000000"/>
          <w:sz w:val="28"/>
          <w:szCs w:val="28"/>
        </w:rPr>
        <w:t>đố</w:t>
      </w:r>
      <w:r w:rsidRPr="005C099F">
        <w:rPr>
          <w:color w:val="000000"/>
          <w:sz w:val="28"/>
          <w:szCs w:val="28"/>
          <w:lang w:val="vi-VN"/>
        </w:rPr>
        <w:t>i thoại, ý kiến bằng văn bản của Hội đồng tư v</w:t>
      </w:r>
      <w:r w:rsidRPr="005C099F">
        <w:rPr>
          <w:color w:val="000000"/>
          <w:sz w:val="28"/>
          <w:szCs w:val="28"/>
        </w:rPr>
        <w:t>ấ</w:t>
      </w:r>
      <w:r w:rsidRPr="005C099F">
        <w:rPr>
          <w:color w:val="000000"/>
          <w:sz w:val="28"/>
          <w:szCs w:val="28"/>
          <w:lang w:val="vi-VN"/>
        </w:rPr>
        <w:t>n (nếu có), Chủ tịch UBND cấp huyện ra quyết định giải quyết khiếu nại lần hai.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gi</w:t>
      </w:r>
      <w:r w:rsidRPr="005C099F">
        <w:rPr>
          <w:color w:val="000000"/>
          <w:sz w:val="28"/>
          <w:szCs w:val="28"/>
        </w:rPr>
        <w:t>ả</w:t>
      </w:r>
      <w:r w:rsidRPr="005C099F">
        <w:rPr>
          <w:color w:val="000000"/>
          <w:sz w:val="28"/>
          <w:szCs w:val="28"/>
          <w:lang w:val="vi-VN"/>
        </w:rPr>
        <w:t>i quyết khiếu nại lần hai phải có các nội dung: Ngày, tháng, n</w:t>
      </w:r>
      <w:r w:rsidRPr="005C099F">
        <w:rPr>
          <w:color w:val="000000"/>
          <w:sz w:val="28"/>
          <w:szCs w:val="28"/>
        </w:rPr>
        <w:t>ă</w:t>
      </w:r>
      <w:r w:rsidRPr="005C099F">
        <w:rPr>
          <w:color w:val="000000"/>
          <w:sz w:val="28"/>
          <w:szCs w:val="28"/>
          <w:lang w:val="vi-VN"/>
        </w:rPr>
        <w:t>m ra quyết định; tên, địa chỉ của người khiếu nại, người bị </w:t>
      </w:r>
      <w:r w:rsidRPr="005C099F">
        <w:rPr>
          <w:color w:val="000000"/>
          <w:sz w:val="28"/>
          <w:szCs w:val="28"/>
        </w:rPr>
        <w:t>k</w:t>
      </w:r>
      <w:r w:rsidRPr="005C099F">
        <w:rPr>
          <w:color w:val="000000"/>
          <w:sz w:val="28"/>
          <w:szCs w:val="28"/>
          <w:lang w:val="vi-VN"/>
        </w:rPr>
        <w:t>hiếu nại; nội dung khiếu nại; kết quả giải quyết khiếu nại của người giải quyết khiếu nại l</w:t>
      </w:r>
      <w:r w:rsidRPr="005C099F">
        <w:rPr>
          <w:color w:val="000000"/>
          <w:sz w:val="28"/>
          <w:szCs w:val="28"/>
        </w:rPr>
        <w:t>ầ</w:t>
      </w:r>
      <w:r w:rsidRPr="005C099F">
        <w:rPr>
          <w:color w:val="000000"/>
          <w:sz w:val="28"/>
          <w:szCs w:val="28"/>
          <w:lang w:val="vi-VN"/>
        </w:rPr>
        <w:t>n đầu; kết quả xác minh nội dung khiếu nại; kết quả đ</w:t>
      </w:r>
      <w:r w:rsidRPr="005C099F">
        <w:rPr>
          <w:color w:val="000000"/>
          <w:sz w:val="28"/>
          <w:szCs w:val="28"/>
        </w:rPr>
        <w:t>ố</w:t>
      </w:r>
      <w:r w:rsidRPr="005C099F">
        <w:rPr>
          <w:color w:val="000000"/>
          <w:sz w:val="28"/>
          <w:szCs w:val="28"/>
          <w:lang w:val="vi-VN"/>
        </w:rPr>
        <w:t>i thoại; căn cứ pháp luật đ</w:t>
      </w:r>
      <w:r w:rsidRPr="005C099F">
        <w:rPr>
          <w:color w:val="000000"/>
          <w:sz w:val="28"/>
          <w:szCs w:val="28"/>
        </w:rPr>
        <w:t>ể </w:t>
      </w:r>
      <w:r w:rsidRPr="005C099F">
        <w:rPr>
          <w:color w:val="000000"/>
          <w:sz w:val="28"/>
          <w:szCs w:val="28"/>
          <w:lang w:val="vi-VN"/>
        </w:rPr>
        <w:t>giải quyết khiếu nại; kết luận nội dung khiếu nại l</w:t>
      </w:r>
      <w:r w:rsidRPr="005C099F">
        <w:rPr>
          <w:color w:val="000000"/>
          <w:sz w:val="28"/>
          <w:szCs w:val="28"/>
        </w:rPr>
        <w:t>à</w:t>
      </w:r>
      <w:r w:rsidRPr="005C099F">
        <w:rPr>
          <w:color w:val="000000"/>
          <w:sz w:val="28"/>
          <w:szCs w:val="28"/>
          <w:lang w:val="vi-VN"/>
        </w:rPr>
        <w:t> đúng, đ</w:t>
      </w:r>
      <w:r w:rsidRPr="005C099F">
        <w:rPr>
          <w:color w:val="000000"/>
          <w:sz w:val="28"/>
          <w:szCs w:val="28"/>
        </w:rPr>
        <w:t>ú</w:t>
      </w:r>
      <w:r w:rsidRPr="005C099F">
        <w:rPr>
          <w:color w:val="000000"/>
          <w:sz w:val="28"/>
          <w:szCs w:val="28"/>
          <w:lang w:val="vi-VN"/>
        </w:rPr>
        <w:t>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w:t>
      </w:r>
      <w:r w:rsidRPr="005C099F">
        <w:rPr>
          <w:color w:val="000000"/>
          <w:sz w:val="28"/>
          <w:szCs w:val="28"/>
        </w:rPr>
        <w:t>, </w:t>
      </w:r>
      <w:r w:rsidRPr="005C099F">
        <w:rPr>
          <w:color w:val="000000"/>
          <w:sz w:val="28"/>
          <w:szCs w:val="28"/>
          <w:lang w:val="vi-VN"/>
        </w:rPr>
        <w:t>người có quy</w:t>
      </w:r>
      <w:r w:rsidRPr="005C099F">
        <w:rPr>
          <w:color w:val="000000"/>
          <w:sz w:val="28"/>
          <w:szCs w:val="28"/>
        </w:rPr>
        <w:t>ề</w:t>
      </w:r>
      <w:r w:rsidRPr="005C099F">
        <w:rPr>
          <w:color w:val="000000"/>
          <w:sz w:val="28"/>
          <w:szCs w:val="28"/>
          <w:lang w:val="vi-VN"/>
        </w:rPr>
        <w:t>n, nghĩa vụ liên quan thực hiện nghiêm ch</w:t>
      </w:r>
      <w:r w:rsidRPr="005C099F">
        <w:rPr>
          <w:color w:val="000000"/>
          <w:sz w:val="28"/>
          <w:szCs w:val="28"/>
        </w:rPr>
        <w:t>ỉ</w:t>
      </w:r>
      <w:r w:rsidRPr="005C099F">
        <w:rPr>
          <w:color w:val="000000"/>
          <w:sz w:val="28"/>
          <w:szCs w:val="28"/>
          <w:lang w:val="vi-VN"/>
        </w:rPr>
        <w:t>nh quyết định hành chính, hành vi hành chính; việc bồi thường cho người bị thiệt hại (nếu có); quyền khởi kiện vụ án hành chính tại T</w:t>
      </w:r>
      <w:r w:rsidRPr="005C099F">
        <w:rPr>
          <w:color w:val="000000"/>
          <w:sz w:val="28"/>
          <w:szCs w:val="28"/>
        </w:rPr>
        <w:t>òa</w:t>
      </w:r>
      <w:r w:rsidRPr="005C099F">
        <w:rPr>
          <w:color w:val="000000"/>
          <w:sz w:val="28"/>
          <w:szCs w:val="28"/>
          <w:lang w:val="vi-VN"/>
        </w:rPr>
        <w:t> án.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lastRenderedPageBreak/>
        <w:t>-</w:t>
      </w:r>
      <w:r w:rsidRPr="005C099F">
        <w:rPr>
          <w:color w:val="000000"/>
          <w:sz w:val="28"/>
          <w:szCs w:val="28"/>
          <w:lang w:val="vi-VN"/>
        </w:rPr>
        <w:t xml:space="preserve"> Trường hợp nhiều người cùng khiếu nại về một nội dung thì người có thẩm quyền giải quyết khiếu nại xem xét, kết luận nội dung khiếu nại và căn cứ vào kết luận đó để ra quyết định </w:t>
      </w:r>
      <w:r w:rsidRPr="005C099F">
        <w:rPr>
          <w:color w:val="000000"/>
          <w:sz w:val="28"/>
          <w:szCs w:val="28"/>
        </w:rPr>
        <w:t>g</w:t>
      </w:r>
      <w:r w:rsidRPr="005C099F">
        <w:rPr>
          <w:color w:val="000000"/>
          <w:sz w:val="28"/>
          <w:szCs w:val="28"/>
          <w:lang w:val="vi-VN"/>
        </w:rPr>
        <w:t>i</w:t>
      </w:r>
      <w:r w:rsidRPr="005C099F">
        <w:rPr>
          <w:color w:val="000000"/>
          <w:sz w:val="28"/>
          <w:szCs w:val="28"/>
        </w:rPr>
        <w:t>ả</w:t>
      </w:r>
      <w:r w:rsidRPr="005C099F">
        <w:rPr>
          <w:color w:val="000000"/>
          <w:sz w:val="28"/>
          <w:szCs w:val="28"/>
          <w:lang w:val="vi-VN"/>
        </w:rPr>
        <w:t>i quy</w:t>
      </w:r>
      <w:r w:rsidRPr="005C099F">
        <w:rPr>
          <w:color w:val="000000"/>
          <w:sz w:val="28"/>
          <w:szCs w:val="28"/>
        </w:rPr>
        <w:t>ế</w:t>
      </w:r>
      <w:r w:rsidRPr="005C099F">
        <w:rPr>
          <w:color w:val="000000"/>
          <w:sz w:val="28"/>
          <w:szCs w:val="28"/>
          <w:lang w:val="vi-VN"/>
        </w:rPr>
        <w:t>t khiếu nại cho từng người hoặc ra quyết định giải quyết khiếu nại kèm theo danh sách những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thời hạn 07 ngày l</w:t>
      </w:r>
      <w:r w:rsidRPr="005C099F">
        <w:rPr>
          <w:color w:val="000000"/>
          <w:sz w:val="28"/>
          <w:szCs w:val="28"/>
        </w:rPr>
        <w:t>à</w:t>
      </w:r>
      <w:r w:rsidRPr="005C099F">
        <w:rPr>
          <w:color w:val="000000"/>
          <w:sz w:val="28"/>
          <w:szCs w:val="28"/>
          <w:lang w:val="vi-VN"/>
        </w:rPr>
        <w:t>m việc, kể từ ngày có quyết định giải quyết khiếu nại l</w:t>
      </w:r>
      <w:r w:rsidRPr="005C099F">
        <w:rPr>
          <w:color w:val="000000"/>
          <w:sz w:val="28"/>
          <w:szCs w:val="28"/>
        </w:rPr>
        <w:t>ầ</w:t>
      </w:r>
      <w:r w:rsidRPr="005C099F">
        <w:rPr>
          <w:color w:val="000000"/>
          <w:sz w:val="28"/>
          <w:szCs w:val="28"/>
          <w:lang w:val="vi-VN"/>
        </w:rPr>
        <w:t>n hai, người giải quyết khiếu nại phải g</w:t>
      </w:r>
      <w:r w:rsidRPr="005C099F">
        <w:rPr>
          <w:color w:val="000000"/>
          <w:sz w:val="28"/>
          <w:szCs w:val="28"/>
        </w:rPr>
        <w:t>ử</w:t>
      </w:r>
      <w:r w:rsidRPr="005C099F">
        <w:rPr>
          <w:color w:val="000000"/>
          <w:sz w:val="28"/>
          <w:szCs w:val="28"/>
          <w:lang w:val="vi-VN"/>
        </w:rPr>
        <w:t>i quyết định giải quyết khiếu nại cho người khiếu nại; người bị khiếu nại; người giải quyết khiếu nại lần đầu; người có quyền, nghĩa vụ liên quan; cơ quan, tổ chức, cá nhân có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thờ</w:t>
      </w:r>
      <w:r w:rsidRPr="005C099F">
        <w:rPr>
          <w:color w:val="000000"/>
          <w:sz w:val="28"/>
          <w:szCs w:val="28"/>
        </w:rPr>
        <w:t>i </w:t>
      </w:r>
      <w:r w:rsidRPr="005C099F">
        <w:rPr>
          <w:color w:val="000000"/>
          <w:sz w:val="28"/>
          <w:szCs w:val="28"/>
          <w:lang w:val="vi-VN"/>
        </w:rPr>
        <w:t>hạn 15 n</w:t>
      </w:r>
      <w:r w:rsidRPr="005C099F">
        <w:rPr>
          <w:color w:val="000000"/>
          <w:sz w:val="28"/>
          <w:szCs w:val="28"/>
        </w:rPr>
        <w:t>g</w:t>
      </w:r>
      <w:r w:rsidRPr="005C099F">
        <w:rPr>
          <w:color w:val="000000"/>
          <w:sz w:val="28"/>
          <w:szCs w:val="28"/>
          <w:lang w:val="vi-VN"/>
        </w:rPr>
        <w:t>ày, kể từ khi có quyết định giải quyết khiếu nại, người có thẩm quyền giải quyết khiếu nại lần hai có trách nhiệm công khai quyết định giải quyết khiếu nại theo một trong các hình thức: Công b</w:t>
      </w:r>
      <w:r w:rsidRPr="005C099F">
        <w:rPr>
          <w:color w:val="000000"/>
          <w:sz w:val="28"/>
          <w:szCs w:val="28"/>
        </w:rPr>
        <w:t>ố </w:t>
      </w:r>
      <w:r w:rsidRPr="005C099F">
        <w:rPr>
          <w:color w:val="000000"/>
          <w:sz w:val="28"/>
          <w:szCs w:val="28"/>
          <w:lang w:val="vi-VN"/>
        </w:rPr>
        <w:t>tại cuộc họp cơ quan, t</w:t>
      </w:r>
      <w:r w:rsidRPr="005C099F">
        <w:rPr>
          <w:color w:val="000000"/>
          <w:sz w:val="28"/>
          <w:szCs w:val="28"/>
        </w:rPr>
        <w:t>ổ </w:t>
      </w:r>
      <w:r w:rsidRPr="005C099F">
        <w:rPr>
          <w:color w:val="000000"/>
          <w:sz w:val="28"/>
          <w:szCs w:val="28"/>
          <w:lang w:val="vi-VN"/>
        </w:rPr>
        <w:t>chức nơi người bị khiếu nại công tác; niêm yết tại trụ sở làm việc hoặc nơi tiếp công d</w:t>
      </w:r>
      <w:r w:rsidRPr="005C099F">
        <w:rPr>
          <w:color w:val="000000"/>
          <w:sz w:val="28"/>
          <w:szCs w:val="28"/>
        </w:rPr>
        <w:t>â</w:t>
      </w:r>
      <w:r w:rsidRPr="005C099F">
        <w:rPr>
          <w:color w:val="000000"/>
          <w:sz w:val="28"/>
          <w:szCs w:val="28"/>
          <w:lang w:val="vi-VN"/>
        </w:rPr>
        <w:t>n của cơ quan, tổ chức đ</w:t>
      </w:r>
      <w:r w:rsidRPr="005C099F">
        <w:rPr>
          <w:color w:val="000000"/>
          <w:sz w:val="28"/>
          <w:szCs w:val="28"/>
        </w:rPr>
        <w:t>ã </w:t>
      </w:r>
      <w:r w:rsidRPr="005C099F">
        <w:rPr>
          <w:color w:val="000000"/>
          <w:sz w:val="28"/>
          <w:szCs w:val="28"/>
          <w:lang w:val="vi-VN"/>
        </w:rPr>
        <w:t>giải quyết khiếu nại; thông báo trên phương tiện thông tin đại ch</w:t>
      </w:r>
      <w:r w:rsidRPr="005C099F">
        <w:rPr>
          <w:color w:val="000000"/>
          <w:sz w:val="28"/>
          <w:szCs w:val="28"/>
        </w:rPr>
        <w:t>úng.</w:t>
      </w:r>
    </w:p>
    <w:p w:rsidR="009D65AB" w:rsidRPr="005C099F" w:rsidRDefault="009D65AB" w:rsidP="009D65AB">
      <w:pPr>
        <w:pStyle w:val="NormalWeb"/>
        <w:numPr>
          <w:ilvl w:val="0"/>
          <w:numId w:val="10"/>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Cách thức thực hiện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b/>
          <w:color w:val="000000"/>
          <w:sz w:val="28"/>
          <w:szCs w:val="28"/>
        </w:rPr>
        <w:t>-</w:t>
      </w:r>
      <w:r w:rsidRPr="005C099F">
        <w:rPr>
          <w:color w:val="000000"/>
          <w:sz w:val="28"/>
          <w:szCs w:val="28"/>
          <w:lang w:val="vi-VN"/>
        </w:rPr>
        <w:t> Khiếu nại được thực hiện bằng đơn (gửi qua </w:t>
      </w:r>
      <w:r w:rsidRPr="005C099F">
        <w:rPr>
          <w:color w:val="000000"/>
          <w:sz w:val="28"/>
          <w:szCs w:val="28"/>
        </w:rPr>
        <w:t>đ</w:t>
      </w:r>
      <w:r w:rsidRPr="005C099F">
        <w:rPr>
          <w:color w:val="000000"/>
          <w:sz w:val="28"/>
          <w:szCs w:val="28"/>
          <w:lang w:val="vi-VN"/>
        </w:rPr>
        <w:t>ường bưu điện hoặc gửi trực t</w:t>
      </w:r>
      <w:r w:rsidRPr="005C099F">
        <w:rPr>
          <w:color w:val="000000"/>
          <w:sz w:val="28"/>
          <w:szCs w:val="28"/>
        </w:rPr>
        <w:t>iế</w:t>
      </w:r>
      <w:r w:rsidRPr="005C099F">
        <w:rPr>
          <w:color w:val="000000"/>
          <w:sz w:val="28"/>
          <w:szCs w:val="28"/>
          <w:lang w:val="vi-VN"/>
        </w:rPr>
        <w:t>p đến cơ quan, người có thẩm quyền giải quyết).</w:t>
      </w:r>
    </w:p>
    <w:p w:rsidR="009D65AB" w:rsidRPr="005C099F" w:rsidRDefault="009D65AB" w:rsidP="009D65AB">
      <w:pPr>
        <w:shd w:val="clear" w:color="auto" w:fill="FFFFFF"/>
        <w:spacing w:before="120" w:after="120" w:line="240" w:lineRule="auto"/>
        <w:ind w:firstLine="567"/>
        <w:jc w:val="both"/>
        <w:rPr>
          <w:rFonts w:ascii="Times New Roman" w:eastAsia="Times New Roman" w:hAnsi="Times New Roman"/>
          <w:color w:val="000000"/>
          <w:sz w:val="28"/>
          <w:szCs w:val="28"/>
        </w:rPr>
      </w:pPr>
      <w:r w:rsidRPr="005C099F">
        <w:rPr>
          <w:rFonts w:ascii="Times New Roman" w:eastAsia="Times New Roman" w:hAnsi="Times New Roman"/>
          <w:color w:val="000000"/>
          <w:sz w:val="28"/>
          <w:szCs w:val="28"/>
        </w:rPr>
        <w:t>- Khiếu nại được trình bày trực tiếp tại cơ quan, tổ chức, người có thẩm quyền.</w:t>
      </w:r>
    </w:p>
    <w:p w:rsidR="009D65AB" w:rsidRPr="005C099F" w:rsidRDefault="009D65AB" w:rsidP="009D65AB">
      <w:pPr>
        <w:pStyle w:val="NormalWeb"/>
        <w:numPr>
          <w:ilvl w:val="0"/>
          <w:numId w:val="10"/>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Thành phần, số lượng hồ sơ</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b/>
          <w:color w:val="000000"/>
          <w:sz w:val="28"/>
          <w:szCs w:val="28"/>
        </w:rPr>
        <w:t>-</w:t>
      </w:r>
      <w:r w:rsidRPr="005C099F">
        <w:rPr>
          <w:color w:val="000000"/>
          <w:sz w:val="28"/>
          <w:szCs w:val="28"/>
          <w:lang w:val="vi-VN"/>
        </w:rPr>
        <w:t> </w:t>
      </w:r>
      <w:r w:rsidRPr="005C099F">
        <w:rPr>
          <w:i/>
          <w:iCs/>
          <w:color w:val="000000"/>
          <w:sz w:val="28"/>
          <w:szCs w:val="28"/>
          <w:lang w:val="vi-VN"/>
        </w:rPr>
        <w:t>Thành ph</w:t>
      </w:r>
      <w:r w:rsidRPr="005C099F">
        <w:rPr>
          <w:i/>
          <w:iCs/>
          <w:color w:val="000000"/>
          <w:sz w:val="28"/>
          <w:szCs w:val="28"/>
        </w:rPr>
        <w:t>ầ</w:t>
      </w:r>
      <w:r w:rsidRPr="005C099F">
        <w:rPr>
          <w:i/>
          <w:iCs/>
          <w:color w:val="000000"/>
          <w:sz w:val="28"/>
          <w:szCs w:val="28"/>
          <w:lang w:val="vi-VN"/>
        </w:rPr>
        <w:t>n hồ sơ gồm:</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w:t>
      </w:r>
      <w:bookmarkStart w:id="4" w:name="bieumau_ms_1_nđ_124_2020_cp_6"/>
      <w:r w:rsidRPr="005C099F">
        <w:rPr>
          <w:color w:val="000000"/>
          <w:sz w:val="28"/>
          <w:szCs w:val="28"/>
          <w:lang w:val="vi-VN"/>
        </w:rPr>
        <w:t>Đơn khiếu nại</w:t>
      </w:r>
      <w:bookmarkEnd w:id="4"/>
      <w:r w:rsidRPr="005C099F">
        <w:rPr>
          <w:color w:val="000000"/>
          <w:sz w:val="28"/>
          <w:szCs w:val="28"/>
          <w:lang w:val="vi-VN"/>
        </w:rPr>
        <w:t> hoặc bản ghi lời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w:t>
      </w:r>
      <w:bookmarkStart w:id="5" w:name="bieumau_ms_15_nđ_124_2020_cp_2"/>
      <w:r w:rsidRPr="005C099F">
        <w:rPr>
          <w:color w:val="000000"/>
          <w:sz w:val="28"/>
          <w:szCs w:val="28"/>
          <w:lang w:val="vi-VN"/>
        </w:rPr>
        <w:t>Quyết định giải quyết khiếu nại lần đầu</w:t>
      </w:r>
      <w:bookmarkEnd w:id="5"/>
      <w:r w:rsidRPr="005C099F">
        <w:rPr>
          <w:color w:val="000000"/>
          <w:sz w:val="28"/>
          <w:szCs w:val="28"/>
          <w:lang w:val="vi-VN"/>
        </w:rPr>
        <w:t> (nếu có);</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Các tài liệu khác có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color w:val="000000"/>
          <w:sz w:val="28"/>
          <w:szCs w:val="28"/>
          <w:lang w:val="vi-VN"/>
        </w:rPr>
        <w:t>- Số lượng hồ sơ</w:t>
      </w:r>
      <w:r w:rsidRPr="005C099F">
        <w:rPr>
          <w:color w:val="000000"/>
          <w:sz w:val="28"/>
          <w:szCs w:val="28"/>
          <w:lang w:val="vi-VN"/>
        </w:rPr>
        <w:t>: 01 bộ</w:t>
      </w:r>
      <w:r w:rsidRPr="005C099F">
        <w:rPr>
          <w:color w:val="000000"/>
          <w:sz w:val="28"/>
          <w:szCs w:val="28"/>
        </w:rPr>
        <w:t>.</w:t>
      </w:r>
    </w:p>
    <w:p w:rsidR="009D65AB" w:rsidRPr="005C099F" w:rsidRDefault="009D65AB" w:rsidP="009D65AB">
      <w:pPr>
        <w:pStyle w:val="NormalWeb"/>
        <w:numPr>
          <w:ilvl w:val="0"/>
          <w:numId w:val="10"/>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Thời hạn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color w:val="000000"/>
          <w:sz w:val="28"/>
          <w:szCs w:val="28"/>
        </w:rPr>
        <w:t>T</w:t>
      </w:r>
      <w:r w:rsidRPr="005C099F">
        <w:rPr>
          <w:i/>
          <w:iCs/>
          <w:color w:val="000000"/>
          <w:sz w:val="28"/>
          <w:szCs w:val="28"/>
          <w:lang w:val="vi-VN"/>
        </w:rPr>
        <w:t>heo Điều 37 Luật Khiếu nại 2011:</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Thời hạn giải quyết khiếu nại lần hai không quá 45 ngày, kể từ ng</w:t>
      </w:r>
      <w:r w:rsidRPr="005C099F">
        <w:rPr>
          <w:color w:val="000000"/>
          <w:sz w:val="28"/>
          <w:szCs w:val="28"/>
        </w:rPr>
        <w:t>à</w:t>
      </w:r>
      <w:r w:rsidRPr="005C099F">
        <w:rPr>
          <w:color w:val="000000"/>
          <w:sz w:val="28"/>
          <w:szCs w:val="28"/>
          <w:lang w:val="vi-VN"/>
        </w:rPr>
        <w:t>y thụ lý; đối với vụ việc phức tạp th</w:t>
      </w:r>
      <w:r w:rsidRPr="005C099F">
        <w:rPr>
          <w:color w:val="000000"/>
          <w:sz w:val="28"/>
          <w:szCs w:val="28"/>
        </w:rPr>
        <w:t>ì </w:t>
      </w:r>
      <w:r w:rsidRPr="005C099F">
        <w:rPr>
          <w:color w:val="000000"/>
          <w:sz w:val="28"/>
          <w:szCs w:val="28"/>
          <w:lang w:val="vi-VN"/>
        </w:rPr>
        <w:t>thời hạn giải quyết có thể kéo dài hơn nhưng không quá 60 ngày, k</w:t>
      </w:r>
      <w:r w:rsidRPr="005C099F">
        <w:rPr>
          <w:color w:val="000000"/>
          <w:sz w:val="28"/>
          <w:szCs w:val="28"/>
        </w:rPr>
        <w:t>ể từ </w:t>
      </w:r>
      <w:r w:rsidRPr="005C099F">
        <w:rPr>
          <w:color w:val="000000"/>
          <w:sz w:val="28"/>
          <w:szCs w:val="28"/>
          <w:lang w:val="vi-VN"/>
        </w:rPr>
        <w:t>ngày thụ lý.</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Ở vùng sâu, vùng xa đi lại khó kh</w:t>
      </w:r>
      <w:r w:rsidRPr="005C099F">
        <w:rPr>
          <w:color w:val="000000"/>
          <w:sz w:val="28"/>
          <w:szCs w:val="28"/>
        </w:rPr>
        <w:t>ă</w:t>
      </w:r>
      <w:r w:rsidRPr="005C099F">
        <w:rPr>
          <w:color w:val="000000"/>
          <w:sz w:val="28"/>
          <w:szCs w:val="28"/>
          <w:lang w:val="vi-VN"/>
        </w:rPr>
        <w:t>n, thì thời hạn giải quyết khiếu nại không quá 60 ngày, kể từ ng</w:t>
      </w:r>
      <w:r w:rsidRPr="005C099F">
        <w:rPr>
          <w:color w:val="000000"/>
          <w:sz w:val="28"/>
          <w:szCs w:val="28"/>
        </w:rPr>
        <w:t>à</w:t>
      </w:r>
      <w:r w:rsidRPr="005C099F">
        <w:rPr>
          <w:color w:val="000000"/>
          <w:sz w:val="28"/>
          <w:szCs w:val="28"/>
          <w:lang w:val="vi-VN"/>
        </w:rPr>
        <w:t>y thụ lý; đối với vụ việc phức tạp thì thời hạn giải quyết có thể kéo dài hơn nhưng không quá 70 ngày, kể từ ngày thụ l</w:t>
      </w:r>
      <w:r w:rsidRPr="005C099F">
        <w:rPr>
          <w:color w:val="000000"/>
          <w:sz w:val="28"/>
          <w:szCs w:val="28"/>
        </w:rPr>
        <w:t>ý.</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b/>
          <w:color w:val="000000"/>
          <w:sz w:val="28"/>
          <w:szCs w:val="28"/>
        </w:rPr>
        <w:t xml:space="preserve">đ) </w:t>
      </w:r>
      <w:r w:rsidRPr="005C099F">
        <w:rPr>
          <w:b/>
          <w:color w:val="000000"/>
          <w:sz w:val="28"/>
          <w:szCs w:val="28"/>
        </w:rPr>
        <w:t xml:space="preserve">Đối tượng thực hiện TTHC: </w:t>
      </w:r>
      <w:r w:rsidRPr="005C099F">
        <w:rPr>
          <w:color w:val="000000"/>
          <w:sz w:val="28"/>
          <w:szCs w:val="28"/>
        </w:rPr>
        <w:t>Cá nhân, tổ chức.</w:t>
      </w:r>
    </w:p>
    <w:p w:rsidR="009D65AB" w:rsidRPr="005C099F" w:rsidRDefault="009D65AB" w:rsidP="009D65AB">
      <w:pPr>
        <w:pStyle w:val="NormalWeb"/>
        <w:numPr>
          <w:ilvl w:val="0"/>
          <w:numId w:val="10"/>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Cơ quan thực hiện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w:t>
      </w:r>
      <w:r w:rsidRPr="005C099F">
        <w:rPr>
          <w:b/>
          <w:color w:val="000000"/>
          <w:sz w:val="28"/>
          <w:szCs w:val="28"/>
        </w:rPr>
        <w:t xml:space="preserve"> </w:t>
      </w:r>
      <w:r w:rsidRPr="005C099F">
        <w:rPr>
          <w:color w:val="000000"/>
          <w:sz w:val="28"/>
          <w:szCs w:val="28"/>
        </w:rPr>
        <w:t>C</w:t>
      </w:r>
      <w:r w:rsidRPr="005C099F">
        <w:rPr>
          <w:i/>
          <w:iCs/>
          <w:color w:val="000000"/>
          <w:sz w:val="28"/>
          <w:szCs w:val="28"/>
          <w:lang w:val="vi-VN"/>
        </w:rPr>
        <w:t>ơ quan có th</w:t>
      </w:r>
      <w:r w:rsidRPr="005C099F">
        <w:rPr>
          <w:i/>
          <w:iCs/>
          <w:color w:val="000000"/>
          <w:sz w:val="28"/>
          <w:szCs w:val="28"/>
        </w:rPr>
        <w:t>ẩ</w:t>
      </w:r>
      <w:r w:rsidRPr="005C099F">
        <w:rPr>
          <w:i/>
          <w:iCs/>
          <w:color w:val="000000"/>
          <w:sz w:val="28"/>
          <w:szCs w:val="28"/>
          <w:lang w:val="vi-VN"/>
        </w:rPr>
        <w:t>m quyền quyết định:</w:t>
      </w:r>
      <w:r w:rsidRPr="005C099F">
        <w:rPr>
          <w:color w:val="000000"/>
          <w:sz w:val="28"/>
          <w:szCs w:val="28"/>
          <w:lang w:val="vi-VN"/>
        </w:rPr>
        <w:t> Chủ tịch UBND cấp huyện.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w:t>
      </w:r>
      <w:r w:rsidRPr="005C099F">
        <w:rPr>
          <w:i/>
          <w:iCs/>
          <w:color w:val="000000"/>
          <w:sz w:val="28"/>
          <w:szCs w:val="28"/>
          <w:lang w:val="vi-VN"/>
        </w:rPr>
        <w:t>Cơ quan tr</w:t>
      </w:r>
      <w:r w:rsidRPr="005C099F">
        <w:rPr>
          <w:i/>
          <w:iCs/>
          <w:color w:val="000000"/>
          <w:sz w:val="28"/>
          <w:szCs w:val="28"/>
        </w:rPr>
        <w:t>ự</w:t>
      </w:r>
      <w:r w:rsidRPr="005C099F">
        <w:rPr>
          <w:i/>
          <w:iCs/>
          <w:color w:val="000000"/>
          <w:sz w:val="28"/>
          <w:szCs w:val="28"/>
          <w:lang w:val="vi-VN"/>
        </w:rPr>
        <w:t>c tiếp thực hiện:</w:t>
      </w:r>
      <w:r w:rsidRPr="005C099F">
        <w:rPr>
          <w:color w:val="000000"/>
          <w:sz w:val="28"/>
          <w:szCs w:val="28"/>
          <w:lang w:val="vi-VN"/>
        </w:rPr>
        <w:t> Thanh tra huyệ</w:t>
      </w:r>
      <w:r w:rsidRPr="005C099F">
        <w:rPr>
          <w:color w:val="000000"/>
          <w:sz w:val="28"/>
          <w:szCs w:val="28"/>
        </w:rPr>
        <w:t>n.</w:t>
      </w:r>
    </w:p>
    <w:p w:rsidR="004546A3" w:rsidRDefault="00C15178" w:rsidP="004546A3">
      <w:pPr>
        <w:pStyle w:val="ListParagraph"/>
        <w:shd w:val="clear" w:color="auto" w:fill="FFFFFF"/>
        <w:spacing w:before="120" w:after="120"/>
        <w:ind w:left="0" w:firstLine="567"/>
        <w:rPr>
          <w:b/>
          <w:bCs/>
          <w:color w:val="000000"/>
          <w:sz w:val="28"/>
          <w:szCs w:val="28"/>
          <w:lang w:val="en-US"/>
        </w:rPr>
      </w:pPr>
      <w:r>
        <w:rPr>
          <w:b/>
          <w:color w:val="000000"/>
          <w:sz w:val="28"/>
          <w:szCs w:val="28"/>
        </w:rPr>
        <w:t>g) Kết quả thực hiện TTHC</w:t>
      </w:r>
      <w:r w:rsidR="009D65AB" w:rsidRPr="005C099F">
        <w:rPr>
          <w:b/>
          <w:color w:val="000000"/>
          <w:sz w:val="28"/>
          <w:szCs w:val="28"/>
        </w:rPr>
        <w:t xml:space="preserve">: </w:t>
      </w:r>
      <w:r w:rsidR="009D65AB" w:rsidRPr="005C099F">
        <w:rPr>
          <w:color w:val="000000"/>
          <w:sz w:val="28"/>
          <w:szCs w:val="28"/>
        </w:rPr>
        <w:t>Quyết định giải quyết khiếu nại lần hai.</w:t>
      </w:r>
      <w:r w:rsidR="004546A3" w:rsidRPr="004546A3">
        <w:rPr>
          <w:b/>
          <w:bCs/>
          <w:color w:val="000000"/>
          <w:sz w:val="28"/>
          <w:szCs w:val="28"/>
        </w:rPr>
        <w:t xml:space="preserve"> </w:t>
      </w:r>
    </w:p>
    <w:p w:rsidR="004546A3" w:rsidRPr="005C099F" w:rsidRDefault="004546A3" w:rsidP="004546A3">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lastRenderedPageBreak/>
        <w:t>h) Phí, Lệ Phí:</w:t>
      </w:r>
      <w:r>
        <w:rPr>
          <w:bCs/>
          <w:color w:val="000000"/>
          <w:sz w:val="28"/>
          <w:szCs w:val="28"/>
          <w:lang w:val="en-US"/>
        </w:rPr>
        <w:t xml:space="preserve"> Không</w:t>
      </w:r>
    </w:p>
    <w:p w:rsidR="009D65AB" w:rsidRPr="005C099F" w:rsidRDefault="007F5BC5" w:rsidP="009D65AB">
      <w:pPr>
        <w:pStyle w:val="NormalWeb"/>
        <w:shd w:val="clear" w:color="auto" w:fill="FFFFFF"/>
        <w:tabs>
          <w:tab w:val="left" w:pos="851"/>
        </w:tabs>
        <w:spacing w:before="120" w:beforeAutospacing="0" w:after="120" w:afterAutospacing="0"/>
        <w:ind w:firstLine="567"/>
        <w:jc w:val="both"/>
        <w:rPr>
          <w:color w:val="000000"/>
          <w:sz w:val="28"/>
          <w:szCs w:val="28"/>
        </w:rPr>
      </w:pPr>
      <w:r>
        <w:rPr>
          <w:b/>
          <w:color w:val="000000"/>
          <w:sz w:val="28"/>
          <w:szCs w:val="28"/>
        </w:rPr>
        <w:t>i) Tên mẫu đơn, mẫu tờ khai:</w:t>
      </w:r>
      <w:r w:rsidR="009D65AB" w:rsidRPr="005C099F">
        <w:rPr>
          <w:b/>
          <w:color w:val="000000"/>
          <w:sz w:val="28"/>
          <w:szCs w:val="28"/>
        </w:rPr>
        <w:t xml:space="preserve"> </w:t>
      </w:r>
      <w:r w:rsidR="009D65AB" w:rsidRPr="005C099F">
        <w:rPr>
          <w:color w:val="000000"/>
          <w:sz w:val="28"/>
          <w:szCs w:val="28"/>
        </w:rPr>
        <w:t>Các mẫu văn bản ban hành trong quá trình giải quyết khiếu nại được quy định tại Nghị định số 124/2020/NĐ-CP.</w:t>
      </w:r>
    </w:p>
    <w:p w:rsidR="009D65AB" w:rsidRPr="005C099F" w:rsidRDefault="007F5BC5" w:rsidP="009D65AB">
      <w:pPr>
        <w:pStyle w:val="NormalWeb"/>
        <w:shd w:val="clear" w:color="auto" w:fill="FFFFFF"/>
        <w:spacing w:before="120" w:beforeAutospacing="0" w:after="120" w:afterAutospacing="0"/>
        <w:ind w:firstLine="567"/>
        <w:jc w:val="both"/>
        <w:rPr>
          <w:color w:val="000000"/>
          <w:sz w:val="28"/>
          <w:szCs w:val="28"/>
        </w:rPr>
      </w:pPr>
      <w:r>
        <w:rPr>
          <w:b/>
          <w:color w:val="000000"/>
          <w:sz w:val="28"/>
          <w:szCs w:val="28"/>
        </w:rPr>
        <w:t>k) Yêu cầu, điều kiện thực hiện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color w:val="000000"/>
          <w:sz w:val="28"/>
          <w:szCs w:val="28"/>
        </w:rPr>
        <w:t>T</w:t>
      </w:r>
      <w:r w:rsidRPr="005C099F">
        <w:rPr>
          <w:i/>
          <w:iCs/>
          <w:color w:val="000000"/>
          <w:sz w:val="28"/>
          <w:szCs w:val="28"/>
          <w:lang w:val="vi-VN"/>
        </w:rPr>
        <w:t>heo Điều 11 Luật Khiếu nại 2011:</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Khiếu nại thuộc một trong các trường hợp sau đây không được thụ lý giải quy</w:t>
      </w:r>
      <w:r w:rsidRPr="005C099F">
        <w:rPr>
          <w:color w:val="000000"/>
          <w:sz w:val="28"/>
          <w:szCs w:val="28"/>
        </w:rPr>
        <w:t>ết</w:t>
      </w:r>
      <w:r w:rsidRPr="005C099F">
        <w:rPr>
          <w:color w:val="000000"/>
          <w:sz w:val="28"/>
          <w:szCs w:val="28"/>
          <w:lang w:val="vi-VN"/>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hành chính, hành vi hành chính trong nội bộ cơ quan nhà nước để ch</w:t>
      </w:r>
      <w:r w:rsidRPr="005C099F">
        <w:rPr>
          <w:color w:val="000000"/>
          <w:sz w:val="28"/>
          <w:szCs w:val="28"/>
        </w:rPr>
        <w:t>ỉ đ</w:t>
      </w:r>
      <w:r w:rsidRPr="005C099F">
        <w:rPr>
          <w:color w:val="000000"/>
          <w:sz w:val="28"/>
          <w:szCs w:val="28"/>
          <w:lang w:val="vi-VN"/>
        </w:rPr>
        <w:t>ạo, tổ chức thực hiện nhiệm vụ, c</w:t>
      </w:r>
      <w:r w:rsidRPr="005C099F">
        <w:rPr>
          <w:color w:val="000000"/>
          <w:sz w:val="28"/>
          <w:szCs w:val="28"/>
        </w:rPr>
        <w:t>ô</w:t>
      </w:r>
      <w:r w:rsidRPr="005C099F">
        <w:rPr>
          <w:color w:val="000000"/>
          <w:sz w:val="28"/>
          <w:szCs w:val="28"/>
          <w:lang w:val="vi-VN"/>
        </w:rPr>
        <w:t>ng vụ; quyết định hành chính, hành vi hành chính tr</w:t>
      </w:r>
      <w:r w:rsidRPr="005C099F">
        <w:rPr>
          <w:color w:val="000000"/>
          <w:sz w:val="28"/>
          <w:szCs w:val="28"/>
        </w:rPr>
        <w:t>o</w:t>
      </w:r>
      <w:r w:rsidRPr="005C099F">
        <w:rPr>
          <w:color w:val="000000"/>
          <w:sz w:val="28"/>
          <w:szCs w:val="28"/>
          <w:lang w:val="vi-VN"/>
        </w:rPr>
        <w:t>ng ch</w:t>
      </w:r>
      <w:r w:rsidRPr="005C099F">
        <w:rPr>
          <w:color w:val="000000"/>
          <w:sz w:val="28"/>
          <w:szCs w:val="28"/>
        </w:rPr>
        <w:t>ỉ đ</w:t>
      </w:r>
      <w:r w:rsidRPr="005C099F">
        <w:rPr>
          <w:color w:val="000000"/>
          <w:sz w:val="28"/>
          <w:szCs w:val="28"/>
          <w:lang w:val="vi-VN"/>
        </w:rPr>
        <w:t>ạo điều hành của cơ quan hành chính cấp tr</w:t>
      </w:r>
      <w:r w:rsidRPr="005C099F">
        <w:rPr>
          <w:color w:val="000000"/>
          <w:sz w:val="28"/>
          <w:szCs w:val="28"/>
        </w:rPr>
        <w:t>ê</w:t>
      </w:r>
      <w:r w:rsidRPr="005C099F">
        <w:rPr>
          <w:color w:val="000000"/>
          <w:sz w:val="28"/>
          <w:szCs w:val="28"/>
          <w:lang w:val="vi-VN"/>
        </w:rPr>
        <w:t>n v</w:t>
      </w:r>
      <w:r w:rsidRPr="005C099F">
        <w:rPr>
          <w:color w:val="000000"/>
          <w:sz w:val="28"/>
          <w:szCs w:val="28"/>
        </w:rPr>
        <w:t>ớ</w:t>
      </w:r>
      <w:r w:rsidRPr="005C099F">
        <w:rPr>
          <w:color w:val="000000"/>
          <w:sz w:val="28"/>
          <w:szCs w:val="28"/>
          <w:lang w:val="vi-VN"/>
        </w:rPr>
        <w:t>i cơ quan h</w:t>
      </w:r>
      <w:r w:rsidRPr="005C099F">
        <w:rPr>
          <w:color w:val="000000"/>
          <w:sz w:val="28"/>
          <w:szCs w:val="28"/>
        </w:rPr>
        <w:t>à</w:t>
      </w:r>
      <w:r w:rsidRPr="005C099F">
        <w:rPr>
          <w:color w:val="000000"/>
          <w:sz w:val="28"/>
          <w:szCs w:val="28"/>
          <w:lang w:val="vi-VN"/>
        </w:rPr>
        <w:t>nh chính cấp dưới; quyết định hành chính có chứa đựng các quy phạm pháp luật do cơ quan, tổ chức, cá nhân c</w:t>
      </w:r>
      <w:r w:rsidRPr="005C099F">
        <w:rPr>
          <w:color w:val="000000"/>
          <w:sz w:val="28"/>
          <w:szCs w:val="28"/>
        </w:rPr>
        <w:t>ó</w:t>
      </w:r>
      <w:r w:rsidRPr="005C099F">
        <w:rPr>
          <w:color w:val="000000"/>
          <w:sz w:val="28"/>
          <w:szCs w:val="28"/>
          <w:lang w:val="vi-VN"/>
        </w:rPr>
        <w:t> th</w:t>
      </w:r>
      <w:r w:rsidRPr="005C099F">
        <w:rPr>
          <w:color w:val="000000"/>
          <w:sz w:val="28"/>
          <w:szCs w:val="28"/>
        </w:rPr>
        <w:t>ẩ</w:t>
      </w:r>
      <w:r w:rsidRPr="005C099F">
        <w:rPr>
          <w:color w:val="000000"/>
          <w:sz w:val="28"/>
          <w:szCs w:val="28"/>
          <w:lang w:val="vi-VN"/>
        </w:rPr>
        <w:t>m quyền ban hành theo trình tự, thủ tục của pháp luật v</w:t>
      </w:r>
      <w:r w:rsidRPr="005C099F">
        <w:rPr>
          <w:color w:val="000000"/>
          <w:sz w:val="28"/>
          <w:szCs w:val="28"/>
        </w:rPr>
        <w:t>ề </w:t>
      </w:r>
      <w:r w:rsidRPr="005C099F">
        <w:rPr>
          <w:color w:val="000000"/>
          <w:sz w:val="28"/>
          <w:szCs w:val="28"/>
          <w:lang w:val="vi-VN"/>
        </w:rPr>
        <w:t>ban hành văn bản quy phạm pháp luật; quyết định hành chính, hành vi hành chính thuộc phạm vi bí mật nh</w:t>
      </w:r>
      <w:r w:rsidRPr="005C099F">
        <w:rPr>
          <w:color w:val="000000"/>
          <w:sz w:val="28"/>
          <w:szCs w:val="28"/>
        </w:rPr>
        <w:t>à </w:t>
      </w:r>
      <w:r w:rsidRPr="005C099F">
        <w:rPr>
          <w:color w:val="000000"/>
          <w:sz w:val="28"/>
          <w:szCs w:val="28"/>
          <w:lang w:val="vi-VN"/>
        </w:rPr>
        <w:t>nước trong các lĩnh vực quốc phòng, an ninh, ngoại giao theo danh mục do Chính phủ quy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hành chính, hành vi hành chính bị khiếu nại không liên quan t</w:t>
      </w:r>
      <w:r w:rsidRPr="005C099F">
        <w:rPr>
          <w:color w:val="000000"/>
          <w:sz w:val="28"/>
          <w:szCs w:val="28"/>
        </w:rPr>
        <w:t>rự</w:t>
      </w:r>
      <w:r w:rsidRPr="005C099F">
        <w:rPr>
          <w:color w:val="000000"/>
          <w:sz w:val="28"/>
          <w:szCs w:val="28"/>
          <w:lang w:val="vi-VN"/>
        </w:rPr>
        <w:t>c tiếp đến quyền, lợi ích hợp pháp 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khiếu nại không có năng lực hành vi dân sự đầy đủ mà không có người đại diện h</w:t>
      </w:r>
      <w:r w:rsidRPr="005C099F">
        <w:rPr>
          <w:color w:val="000000"/>
          <w:sz w:val="28"/>
          <w:szCs w:val="28"/>
        </w:rPr>
        <w:t>ợ</w:t>
      </w:r>
      <w:r w:rsidRPr="005C099F">
        <w:rPr>
          <w:color w:val="000000"/>
          <w:sz w:val="28"/>
          <w:szCs w:val="28"/>
          <w:lang w:val="vi-VN"/>
        </w:rPr>
        <w:t>p pháp;</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đại diện không hợp pháp thực hiện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Đơn khiếu nại không có chữ ký hoặc điểm ch</w:t>
      </w:r>
      <w:r w:rsidRPr="005C099F">
        <w:rPr>
          <w:color w:val="000000"/>
          <w:sz w:val="28"/>
          <w:szCs w:val="28"/>
        </w:rPr>
        <w:t>ỉ </w:t>
      </w:r>
      <w:r w:rsidRPr="005C099F">
        <w:rPr>
          <w:color w:val="000000"/>
          <w:sz w:val="28"/>
          <w:szCs w:val="28"/>
          <w:lang w:val="vi-VN"/>
        </w:rPr>
        <w:t>của người khi</w:t>
      </w:r>
      <w:r w:rsidRPr="005C099F">
        <w:rPr>
          <w:color w:val="000000"/>
          <w:sz w:val="28"/>
          <w:szCs w:val="28"/>
        </w:rPr>
        <w:t>ếu </w:t>
      </w:r>
      <w:r w:rsidRPr="005C099F">
        <w:rPr>
          <w:color w:val="000000"/>
          <w:sz w:val="28"/>
          <w:szCs w:val="28"/>
          <w:lang w:val="vi-VN"/>
        </w:rPr>
        <w:t>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Thời hiệu, thời hạn khiếu nại đã hết </w:t>
      </w:r>
      <w:r w:rsidRPr="005C099F">
        <w:rPr>
          <w:color w:val="000000"/>
          <w:sz w:val="28"/>
          <w:szCs w:val="28"/>
        </w:rPr>
        <w:t>mà</w:t>
      </w:r>
      <w:r w:rsidRPr="005C099F">
        <w:rPr>
          <w:color w:val="000000"/>
          <w:sz w:val="28"/>
          <w:szCs w:val="28"/>
          <w:lang w:val="vi-VN"/>
        </w:rPr>
        <w:t> không có lý do chính đáng;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Khiếu nại đã có quyết định giải quyết khiếu nại lần hai;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Có v</w:t>
      </w:r>
      <w:r w:rsidRPr="005C099F">
        <w:rPr>
          <w:color w:val="000000"/>
          <w:sz w:val="28"/>
          <w:szCs w:val="28"/>
        </w:rPr>
        <w:t>ă</w:t>
      </w:r>
      <w:r w:rsidRPr="005C099F">
        <w:rPr>
          <w:color w:val="000000"/>
          <w:sz w:val="28"/>
          <w:szCs w:val="28"/>
          <w:lang w:val="vi-VN"/>
        </w:rPr>
        <w:t>n b</w:t>
      </w:r>
      <w:r w:rsidRPr="005C099F">
        <w:rPr>
          <w:color w:val="000000"/>
          <w:sz w:val="28"/>
          <w:szCs w:val="28"/>
        </w:rPr>
        <w:t>ả</w:t>
      </w:r>
      <w:r w:rsidRPr="005C099F">
        <w:rPr>
          <w:color w:val="000000"/>
          <w:sz w:val="28"/>
          <w:szCs w:val="28"/>
          <w:lang w:val="vi-VN"/>
        </w:rPr>
        <w:t>n thông báo đ</w:t>
      </w:r>
      <w:r w:rsidRPr="005C099F">
        <w:rPr>
          <w:color w:val="000000"/>
          <w:sz w:val="28"/>
          <w:szCs w:val="28"/>
        </w:rPr>
        <w:t>ì</w:t>
      </w:r>
      <w:r w:rsidRPr="005C099F">
        <w:rPr>
          <w:color w:val="000000"/>
          <w:sz w:val="28"/>
          <w:szCs w:val="28"/>
          <w:lang w:val="vi-VN"/>
        </w:rPr>
        <w:t>nh ch</w:t>
      </w:r>
      <w:r w:rsidRPr="005C099F">
        <w:rPr>
          <w:color w:val="000000"/>
          <w:sz w:val="28"/>
          <w:szCs w:val="28"/>
        </w:rPr>
        <w:t>ỉ </w:t>
      </w:r>
      <w:r w:rsidRPr="005C099F">
        <w:rPr>
          <w:color w:val="000000"/>
          <w:sz w:val="28"/>
          <w:szCs w:val="28"/>
          <w:lang w:val="vi-VN"/>
        </w:rPr>
        <w:t>việc giải quyết khiếu nại mà sau 30 ngày người khiếu nại không tiếp tục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Việc khiếu nại đã được Tòa án thụ lý hoặc đã được giải quyết bằng bản án, quyết định của T</w:t>
      </w:r>
      <w:r w:rsidRPr="005C099F">
        <w:rPr>
          <w:color w:val="000000"/>
          <w:sz w:val="28"/>
          <w:szCs w:val="28"/>
        </w:rPr>
        <w:t>òa</w:t>
      </w:r>
      <w:r w:rsidRPr="005C099F">
        <w:rPr>
          <w:color w:val="000000"/>
          <w:sz w:val="28"/>
          <w:szCs w:val="28"/>
          <w:lang w:val="vi-VN"/>
        </w:rPr>
        <w:t> án, tr</w:t>
      </w:r>
      <w:r w:rsidRPr="005C099F">
        <w:rPr>
          <w:color w:val="000000"/>
          <w:sz w:val="28"/>
          <w:szCs w:val="28"/>
        </w:rPr>
        <w:t>ừ </w:t>
      </w:r>
      <w:r w:rsidRPr="005C099F">
        <w:rPr>
          <w:color w:val="000000"/>
          <w:sz w:val="28"/>
          <w:szCs w:val="28"/>
          <w:lang w:val="vi-VN"/>
        </w:rPr>
        <w:t>quyết định đ</w:t>
      </w:r>
      <w:r w:rsidRPr="005C099F">
        <w:rPr>
          <w:color w:val="000000"/>
          <w:sz w:val="28"/>
          <w:szCs w:val="28"/>
        </w:rPr>
        <w:t>ì</w:t>
      </w:r>
      <w:r w:rsidRPr="005C099F">
        <w:rPr>
          <w:color w:val="000000"/>
          <w:sz w:val="28"/>
          <w:szCs w:val="28"/>
          <w:lang w:val="vi-VN"/>
        </w:rPr>
        <w:t>nh ch</w:t>
      </w:r>
      <w:r w:rsidRPr="005C099F">
        <w:rPr>
          <w:color w:val="000000"/>
          <w:sz w:val="28"/>
          <w:szCs w:val="28"/>
        </w:rPr>
        <w:t>ỉ</w:t>
      </w:r>
      <w:r w:rsidRPr="005C099F">
        <w:rPr>
          <w:color w:val="000000"/>
          <w:sz w:val="28"/>
          <w:szCs w:val="28"/>
          <w:lang w:val="vi-VN"/>
        </w:rPr>
        <w:t> gi</w:t>
      </w:r>
      <w:r w:rsidRPr="005C099F">
        <w:rPr>
          <w:color w:val="000000"/>
          <w:sz w:val="28"/>
          <w:szCs w:val="28"/>
        </w:rPr>
        <w:t>ả</w:t>
      </w:r>
      <w:r w:rsidRPr="005C099F">
        <w:rPr>
          <w:color w:val="000000"/>
          <w:sz w:val="28"/>
          <w:szCs w:val="28"/>
          <w:lang w:val="vi-VN"/>
        </w:rPr>
        <w:t>i quyết vụ án hành chính c</w:t>
      </w:r>
      <w:r w:rsidRPr="005C099F">
        <w:rPr>
          <w:color w:val="000000"/>
          <w:sz w:val="28"/>
          <w:szCs w:val="28"/>
        </w:rPr>
        <w:t>ủa Tòa án.</w:t>
      </w:r>
    </w:p>
    <w:p w:rsidR="009D65AB" w:rsidRPr="005C099F" w:rsidRDefault="007F5BC5" w:rsidP="009D65AB">
      <w:pPr>
        <w:pStyle w:val="NormalWeb"/>
        <w:shd w:val="clear" w:color="auto" w:fill="FFFFFF"/>
        <w:spacing w:before="120" w:beforeAutospacing="0" w:after="120" w:afterAutospacing="0"/>
        <w:ind w:firstLine="567"/>
        <w:jc w:val="both"/>
        <w:rPr>
          <w:color w:val="000000"/>
          <w:sz w:val="28"/>
          <w:szCs w:val="28"/>
        </w:rPr>
      </w:pPr>
      <w:r>
        <w:rPr>
          <w:b/>
          <w:color w:val="000000"/>
          <w:sz w:val="28"/>
          <w:szCs w:val="28"/>
        </w:rPr>
        <w:t>l) Căn cứ pháp lý của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w:t>
      </w:r>
      <w:r w:rsidRPr="005C099F">
        <w:rPr>
          <w:color w:val="000000"/>
          <w:sz w:val="28"/>
          <w:szCs w:val="28"/>
          <w:lang w:val="vi-VN"/>
        </w:rPr>
        <w:t> Luật Khiếu nại 2011;</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Nghị định số 124/2020/NĐ-CP ngày 19/10/2020 của Chính phủ quy định chi tiết một số điều và biện pháp thi hành Luật Khi</w:t>
      </w:r>
      <w:r w:rsidRPr="005C099F">
        <w:rPr>
          <w:color w:val="000000"/>
          <w:sz w:val="28"/>
          <w:szCs w:val="28"/>
        </w:rPr>
        <w:t>ếu nại 2011.</w:t>
      </w:r>
    </w:p>
    <w:p w:rsidR="004546A3" w:rsidRDefault="004546A3" w:rsidP="009D65AB">
      <w:pPr>
        <w:pStyle w:val="BodyText"/>
        <w:spacing w:before="120" w:after="120"/>
        <w:ind w:left="0" w:right="0" w:firstLine="567"/>
        <w:rPr>
          <w:b/>
          <w:sz w:val="28"/>
          <w:szCs w:val="28"/>
          <w:lang w:val="en-US"/>
        </w:rPr>
      </w:pPr>
    </w:p>
    <w:p w:rsidR="004546A3" w:rsidRDefault="004546A3" w:rsidP="009D65AB">
      <w:pPr>
        <w:pStyle w:val="BodyText"/>
        <w:pBdr>
          <w:bottom w:val="single" w:sz="6" w:space="1" w:color="auto"/>
        </w:pBdr>
        <w:spacing w:before="120" w:after="120"/>
        <w:ind w:left="0" w:right="0" w:firstLine="567"/>
        <w:rPr>
          <w:b/>
          <w:sz w:val="28"/>
          <w:szCs w:val="28"/>
          <w:lang w:val="en-US"/>
        </w:rPr>
      </w:pPr>
    </w:p>
    <w:p w:rsidR="004546A3" w:rsidRDefault="004546A3" w:rsidP="009D65AB">
      <w:pPr>
        <w:pStyle w:val="BodyText"/>
        <w:spacing w:before="120" w:after="120"/>
        <w:ind w:left="0" w:right="0" w:firstLine="567"/>
        <w:rPr>
          <w:b/>
          <w:sz w:val="28"/>
          <w:szCs w:val="28"/>
          <w:lang w:val="en-US"/>
        </w:rPr>
      </w:pPr>
    </w:p>
    <w:p w:rsidR="004546A3" w:rsidRDefault="004546A3" w:rsidP="009D65AB">
      <w:pPr>
        <w:pStyle w:val="BodyText"/>
        <w:spacing w:before="120" w:after="120"/>
        <w:ind w:left="0" w:right="0" w:firstLine="567"/>
        <w:rPr>
          <w:b/>
          <w:sz w:val="28"/>
          <w:szCs w:val="28"/>
          <w:lang w:val="en-US"/>
        </w:rPr>
      </w:pPr>
    </w:p>
    <w:p w:rsidR="004546A3" w:rsidRDefault="004546A3" w:rsidP="009D65AB">
      <w:pPr>
        <w:pStyle w:val="BodyText"/>
        <w:spacing w:before="120" w:after="120"/>
        <w:ind w:left="0" w:right="0" w:firstLine="567"/>
        <w:rPr>
          <w:b/>
          <w:sz w:val="28"/>
          <w:szCs w:val="28"/>
          <w:lang w:val="en-US"/>
        </w:rPr>
      </w:pPr>
    </w:p>
    <w:p w:rsidR="009D65AB" w:rsidRPr="005C099F" w:rsidRDefault="009D65AB" w:rsidP="009D65AB">
      <w:pPr>
        <w:pStyle w:val="BodyText"/>
        <w:spacing w:before="120" w:after="120"/>
        <w:ind w:left="0" w:right="0" w:firstLine="567"/>
        <w:rPr>
          <w:b/>
          <w:sz w:val="28"/>
          <w:szCs w:val="28"/>
          <w:lang w:val="en-US"/>
        </w:rPr>
      </w:pPr>
      <w:r w:rsidRPr="005C099F">
        <w:rPr>
          <w:b/>
          <w:sz w:val="28"/>
          <w:szCs w:val="28"/>
          <w:lang w:val="en-US"/>
        </w:rPr>
        <w:lastRenderedPageBreak/>
        <w:t>III. THỦ TỤC HÀNH CHÍNH CẤP XÃ</w:t>
      </w:r>
    </w:p>
    <w:p w:rsidR="009D65AB" w:rsidRPr="004546A3" w:rsidRDefault="004546A3" w:rsidP="009D65AB">
      <w:pPr>
        <w:pStyle w:val="ListParagraph"/>
        <w:shd w:val="clear" w:color="auto" w:fill="FFFFFF"/>
        <w:tabs>
          <w:tab w:val="left" w:pos="1701"/>
        </w:tabs>
        <w:spacing w:before="120" w:after="120"/>
        <w:ind w:left="0" w:firstLine="567"/>
        <w:rPr>
          <w:bCs/>
          <w:color w:val="000000"/>
          <w:sz w:val="28"/>
          <w:szCs w:val="28"/>
          <w:lang w:val="en-US"/>
        </w:rPr>
      </w:pPr>
      <w:r>
        <w:rPr>
          <w:b/>
          <w:bCs/>
          <w:color w:val="000000"/>
          <w:sz w:val="28"/>
          <w:szCs w:val="28"/>
          <w:shd w:val="clear" w:color="auto" w:fill="FFFFFF"/>
          <w:lang w:val="en-US"/>
        </w:rPr>
        <w:t xml:space="preserve">5. </w:t>
      </w:r>
      <w:r w:rsidR="009D65AB" w:rsidRPr="005C099F">
        <w:rPr>
          <w:b/>
          <w:bCs/>
          <w:color w:val="000000"/>
          <w:sz w:val="28"/>
          <w:szCs w:val="28"/>
          <w:shd w:val="clear" w:color="auto" w:fill="FFFFFF"/>
        </w:rPr>
        <w:t>Thủ tục giải quyết khiếu nại lần đầu tại cấp xã</w:t>
      </w:r>
      <w:r>
        <w:rPr>
          <w:b/>
          <w:bCs/>
          <w:color w:val="000000"/>
          <w:sz w:val="28"/>
          <w:szCs w:val="28"/>
          <w:shd w:val="clear" w:color="auto" w:fill="FFFFFF"/>
          <w:lang w:val="en-US"/>
        </w:rPr>
        <w:t>.</w:t>
      </w:r>
      <w:r w:rsidRPr="004546A3">
        <w:rPr>
          <w:b/>
          <w:sz w:val="28"/>
          <w:szCs w:val="28"/>
        </w:rPr>
        <w:t xml:space="preserve"> </w:t>
      </w:r>
      <w:r w:rsidRPr="00BA25D3">
        <w:rPr>
          <w:b/>
          <w:sz w:val="28"/>
          <w:szCs w:val="28"/>
        </w:rPr>
        <w:t>Mã số TTHC</w:t>
      </w:r>
      <w:r>
        <w:rPr>
          <w:sz w:val="28"/>
          <w:szCs w:val="28"/>
        </w:rPr>
        <w:t xml:space="preserve">: </w:t>
      </w:r>
      <w:hyperlink r:id="rId24" w:history="1">
        <w:r w:rsidRPr="00416D7F">
          <w:rPr>
            <w:rStyle w:val="Hyperlink"/>
            <w:bCs/>
            <w:color w:val="auto"/>
            <w:sz w:val="28"/>
            <w:szCs w:val="28"/>
            <w:u w:val="none"/>
            <w:bdr w:val="none" w:sz="0" w:space="0" w:color="auto" w:frame="1"/>
            <w:shd w:val="clear" w:color="auto" w:fill="FFFFFF"/>
          </w:rPr>
          <w:t>2.002409</w:t>
        </w:r>
      </w:hyperlink>
    </w:p>
    <w:p w:rsidR="009D65AB" w:rsidRPr="005C099F" w:rsidRDefault="009D65AB" w:rsidP="009D65AB">
      <w:pPr>
        <w:pStyle w:val="ListParagraph"/>
        <w:numPr>
          <w:ilvl w:val="0"/>
          <w:numId w:val="5"/>
        </w:numPr>
        <w:shd w:val="clear" w:color="auto" w:fill="FFFFFF"/>
        <w:spacing w:before="120" w:after="120"/>
        <w:ind w:left="0" w:firstLine="567"/>
        <w:rPr>
          <w:b/>
          <w:bCs/>
          <w:color w:val="000000"/>
          <w:sz w:val="28"/>
          <w:szCs w:val="28"/>
          <w:lang w:val="en-US"/>
        </w:rPr>
      </w:pPr>
      <w:r w:rsidRPr="005C099F">
        <w:rPr>
          <w:b/>
          <w:bCs/>
          <w:color w:val="000000"/>
          <w:sz w:val="28"/>
          <w:szCs w:val="28"/>
          <w:lang w:val="en-US"/>
        </w:rPr>
        <w:t>Trình tự thực hiện: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color w:val="000000"/>
          <w:sz w:val="28"/>
          <w:szCs w:val="28"/>
        </w:rPr>
        <w:t>* Bước</w:t>
      </w:r>
      <w:r w:rsidRPr="005C099F">
        <w:rPr>
          <w:rFonts w:ascii="Times New Roman" w:hAnsi="Times New Roman"/>
          <w:bCs/>
          <w:i/>
          <w:color w:val="000000"/>
          <w:sz w:val="28"/>
          <w:szCs w:val="28"/>
        </w:rPr>
        <w:t xml:space="preserve"> 1: Thụ lý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rPr>
        <w:t> </w:t>
      </w:r>
      <w:r w:rsidRPr="005C099F">
        <w:rPr>
          <w:color w:val="000000"/>
          <w:sz w:val="28"/>
          <w:szCs w:val="28"/>
          <w:lang w:val="vi-VN"/>
        </w:rPr>
        <w:t>Nghiên cứu và xem xét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thời hạn 10 ngày làm việc, k</w:t>
      </w:r>
      <w:r w:rsidRPr="005C099F">
        <w:rPr>
          <w:color w:val="000000"/>
          <w:sz w:val="28"/>
          <w:szCs w:val="28"/>
        </w:rPr>
        <w:t>ể </w:t>
      </w:r>
      <w:r w:rsidRPr="005C099F">
        <w:rPr>
          <w:color w:val="000000"/>
          <w:sz w:val="28"/>
          <w:szCs w:val="28"/>
          <w:lang w:val="vi-VN"/>
        </w:rPr>
        <w:t>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đầu phải thụ lý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cùng khiếu nại về một nội dung và c</w:t>
      </w:r>
      <w:r w:rsidRPr="005C099F">
        <w:rPr>
          <w:color w:val="000000"/>
          <w:sz w:val="28"/>
          <w:szCs w:val="28"/>
        </w:rPr>
        <w:t>ử </w:t>
      </w:r>
      <w:r w:rsidRPr="005C099F">
        <w:rPr>
          <w:color w:val="000000"/>
          <w:sz w:val="28"/>
          <w:szCs w:val="28"/>
          <w:lang w:val="vi-VN"/>
        </w:rPr>
        <w:t>người đại diện để trình bày nội dung khiếu nại th</w:t>
      </w:r>
      <w:r w:rsidRPr="005C099F">
        <w:rPr>
          <w:color w:val="000000"/>
          <w:sz w:val="28"/>
          <w:szCs w:val="28"/>
        </w:rPr>
        <w:t>ì </w:t>
      </w:r>
      <w:r w:rsidRPr="005C099F">
        <w:rPr>
          <w:color w:val="000000"/>
          <w:sz w:val="28"/>
          <w:szCs w:val="28"/>
          <w:lang w:val="vi-VN"/>
        </w:rPr>
        <w:t>thụ lý khi trong đ</w:t>
      </w:r>
      <w:r w:rsidRPr="005C099F">
        <w:rPr>
          <w:color w:val="000000"/>
          <w:sz w:val="28"/>
          <w:szCs w:val="28"/>
        </w:rPr>
        <w:t>ơn </w:t>
      </w:r>
      <w:r w:rsidRPr="005C099F">
        <w:rPr>
          <w:color w:val="000000"/>
          <w:sz w:val="28"/>
          <w:szCs w:val="28"/>
          <w:lang w:val="vi-VN"/>
        </w:rPr>
        <w:t>khiếu nại có đầy đủ chữ ký của những người khiếu nại và có văn bản cử người đại diện theo quy định tại Điều 7 của Nghị định số 124/2020/NĐ-CP.</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Thông báo về việc thụ lý hoặc không thụ lý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Đối với khiếu nại quyết định hành chính, hành vi hành chính, người có thẩm quyền giải quyết khiếu nại thông báo việc thụ lý hoặc không thụ lý bằng v</w:t>
      </w:r>
      <w:r w:rsidRPr="005C099F">
        <w:rPr>
          <w:color w:val="000000"/>
          <w:sz w:val="28"/>
          <w:szCs w:val="28"/>
        </w:rPr>
        <w:t>ă</w:t>
      </w:r>
      <w:r w:rsidRPr="005C099F">
        <w:rPr>
          <w:color w:val="000000"/>
          <w:sz w:val="28"/>
          <w:szCs w:val="28"/>
          <w:lang w:val="vi-VN"/>
        </w:rPr>
        <w:t>n b</w:t>
      </w:r>
      <w:r w:rsidRPr="005C099F">
        <w:rPr>
          <w:color w:val="000000"/>
          <w:sz w:val="28"/>
          <w:szCs w:val="28"/>
        </w:rPr>
        <w:t>ả</w:t>
      </w:r>
      <w:r w:rsidRPr="005C099F">
        <w:rPr>
          <w:color w:val="000000"/>
          <w:sz w:val="28"/>
          <w:szCs w:val="28"/>
          <w:lang w:val="vi-VN"/>
        </w:rPr>
        <w:t>n đến người khiếu nại, cơ quan, tổ chức, đơn vị, cá nhân có liên quan và cơ quan thanh tra nhà nước cùng cấp biết.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w:t>
      </w:r>
      <w:r w:rsidRPr="005C099F">
        <w:rPr>
          <w:color w:val="000000"/>
          <w:sz w:val="28"/>
          <w:szCs w:val="28"/>
        </w:rPr>
        <w:t>diện.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 Bước</w:t>
      </w:r>
      <w:r w:rsidRPr="005C099F">
        <w:rPr>
          <w:rFonts w:ascii="Times New Roman" w:hAnsi="Times New Roman"/>
          <w:bCs/>
          <w:i/>
          <w:color w:val="000000"/>
          <w:sz w:val="28"/>
          <w:szCs w:val="28"/>
        </w:rPr>
        <w:t xml:space="preserve"> 2: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Kiểm tra lại quyết định hành chính, hành vi hành chính bị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Sau khi thụ lý khiếu nại, người có thẩm quyền giải quyết khiếu nại lần đầu ki</w:t>
      </w:r>
      <w:r w:rsidRPr="005C099F">
        <w:rPr>
          <w:color w:val="000000"/>
          <w:sz w:val="28"/>
          <w:szCs w:val="28"/>
        </w:rPr>
        <w:t>ể</w:t>
      </w:r>
      <w:r w:rsidRPr="005C099F">
        <w:rPr>
          <w:color w:val="000000"/>
          <w:sz w:val="28"/>
          <w:szCs w:val="28"/>
          <w:lang w:val="vi-VN"/>
        </w:rPr>
        <w:t>m tra lại quyết định hành chính, hành vi hành chính bị khiếu nại. 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thuật trình bày quyết định hành chính; các nội dung khác (nếu có).</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Sau khi kiểm tra lại, nếu thấy khiếu nại là đúng thì người có thẩm quyền giải quyết khiếu nại lần </w:t>
      </w:r>
      <w:r w:rsidRPr="005C099F">
        <w:rPr>
          <w:color w:val="000000"/>
          <w:sz w:val="28"/>
          <w:szCs w:val="28"/>
        </w:rPr>
        <w:t>đ</w:t>
      </w:r>
      <w:r w:rsidRPr="005C099F">
        <w:rPr>
          <w:color w:val="000000"/>
          <w:sz w:val="28"/>
          <w:szCs w:val="28"/>
          <w:lang w:val="vi-VN"/>
        </w:rPr>
        <w:t>ầu ra quyết định giải quyết khiếu nại n</w:t>
      </w:r>
      <w:r w:rsidRPr="005C099F">
        <w:rPr>
          <w:color w:val="000000"/>
          <w:sz w:val="28"/>
          <w:szCs w:val="28"/>
        </w:rPr>
        <w:t>g</w:t>
      </w:r>
      <w:r w:rsidRPr="005C099F">
        <w:rPr>
          <w:color w:val="000000"/>
          <w:sz w:val="28"/>
          <w:szCs w:val="28"/>
          <w:lang w:val="vi-VN"/>
        </w:rPr>
        <w:t>ay. Nếu thấy chưa có cơ sở kết luận nội dung khiếu nại thì người có thẩm quyền giải quyết khiếu nại tiến hành xác minh.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Giao nhiệm vụ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tự mình xác minh hoặc giao cá nhân thuộc quyền quản lý của mình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ban hành Quyết định xác minh nội dung khiếu nại, trong đ</w:t>
      </w:r>
      <w:r w:rsidRPr="005C099F">
        <w:rPr>
          <w:color w:val="000000"/>
          <w:sz w:val="28"/>
          <w:szCs w:val="28"/>
        </w:rPr>
        <w:t>ó </w:t>
      </w:r>
      <w:r w:rsidRPr="005C099F">
        <w:rPr>
          <w:color w:val="000000"/>
          <w:sz w:val="28"/>
          <w:szCs w:val="28"/>
          <w:lang w:val="vi-VN"/>
        </w:rPr>
        <w:t>xác định rõ người thực hiện xác minh, quy</w:t>
      </w:r>
      <w:r w:rsidRPr="005C099F">
        <w:rPr>
          <w:color w:val="000000"/>
          <w:sz w:val="28"/>
          <w:szCs w:val="28"/>
        </w:rPr>
        <w:t>ề</w:t>
      </w:r>
      <w:r w:rsidRPr="005C099F">
        <w:rPr>
          <w:color w:val="000000"/>
          <w:sz w:val="28"/>
          <w:szCs w:val="28"/>
          <w:lang w:val="vi-VN"/>
        </w:rPr>
        <w:t>n và nghĩa vụ của người thực hiện xác minh, thời gian, nội dung xác minh.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lastRenderedPageBreak/>
        <w:t>-</w:t>
      </w:r>
      <w:r w:rsidRPr="005C099F">
        <w:rPr>
          <w:color w:val="000000"/>
          <w:sz w:val="28"/>
          <w:szCs w:val="28"/>
          <w:lang w:val="vi-VN"/>
        </w:rPr>
        <w:t xml:space="preserve"> Tiến hành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trực tiếp với người khiếu nại, người đại diện, người được </w:t>
      </w:r>
      <w:r w:rsidRPr="005C099F">
        <w:rPr>
          <w:color w:val="000000"/>
          <w:sz w:val="28"/>
          <w:szCs w:val="28"/>
        </w:rPr>
        <w:t>ủ</w:t>
      </w:r>
      <w:r w:rsidRPr="005C099F">
        <w:rPr>
          <w:color w:val="000000"/>
          <w:sz w:val="28"/>
          <w:szCs w:val="28"/>
          <w:lang w:val="vi-VN"/>
        </w:rPr>
        <w:t>y quyền, luật sư, trợ giúp viên pháp lý 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w:t>
      </w:r>
      <w:r w:rsidRPr="005C099F">
        <w:rPr>
          <w:color w:val="000000"/>
          <w:sz w:val="28"/>
          <w:szCs w:val="28"/>
        </w:rPr>
        <w:t>q</w:t>
      </w:r>
      <w:r w:rsidRPr="005C099F">
        <w:rPr>
          <w:color w:val="000000"/>
          <w:sz w:val="28"/>
          <w:szCs w:val="28"/>
          <w:lang w:val="vi-VN"/>
        </w:rPr>
        <w:t>uyết khiếu nại hoặc người được giao nhiệm vụ xác minh nội dung khiếu nại làm việc trực tiếp và y</w:t>
      </w:r>
      <w:r w:rsidRPr="005C099F">
        <w:rPr>
          <w:color w:val="000000"/>
          <w:sz w:val="28"/>
          <w:szCs w:val="28"/>
        </w:rPr>
        <w:t>ê</w:t>
      </w:r>
      <w:r w:rsidRPr="005C099F">
        <w:rPr>
          <w:color w:val="000000"/>
          <w:sz w:val="28"/>
          <w:szCs w:val="28"/>
          <w:lang w:val="vi-VN"/>
        </w:rPr>
        <w:t>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được lập thành biên b</w:t>
      </w:r>
      <w:r w:rsidRPr="005C099F">
        <w:rPr>
          <w:color w:val="000000"/>
          <w:sz w:val="28"/>
          <w:szCs w:val="28"/>
        </w:rPr>
        <w:t>ả</w:t>
      </w:r>
      <w:r w:rsidRPr="005C099F">
        <w:rPr>
          <w:color w:val="000000"/>
          <w:sz w:val="28"/>
          <w:szCs w:val="28"/>
          <w:lang w:val="vi-VN"/>
        </w:rPr>
        <w:t>n, ghi rõ thời gian, địa điểm, thành phần, nội dung và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w:t>
      </w:r>
      <w:r w:rsidRPr="005C099F">
        <w:rPr>
          <w:color w:val="000000"/>
          <w:sz w:val="28"/>
          <w:szCs w:val="28"/>
        </w:rPr>
        <w:t>ả</w:t>
      </w:r>
      <w:r w:rsidRPr="005C099F">
        <w:rPr>
          <w:color w:val="000000"/>
          <w:sz w:val="28"/>
          <w:szCs w:val="28"/>
          <w:lang w:val="vi-VN"/>
        </w:rPr>
        <w:t>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trực tiếp với người có quyền, lợi ích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giải quyết khiếu nại lần đầu, người giải quyết khiếu nại hoặc n</w:t>
      </w:r>
      <w:r w:rsidRPr="005C099F">
        <w:rPr>
          <w:color w:val="000000"/>
          <w:sz w:val="28"/>
          <w:szCs w:val="28"/>
        </w:rPr>
        <w:t>g</w:t>
      </w:r>
      <w:r w:rsidRPr="005C099F">
        <w:rPr>
          <w:color w:val="000000"/>
          <w:sz w:val="28"/>
          <w:szCs w:val="28"/>
          <w:lang w:val="vi-VN"/>
        </w:rPr>
        <w:t>ười được giao nhiệm vụ xác minh làm việc trực tiếp với người có quyền, lợi ích liên quan và yêu cầu cung cấp thông tin, tài liệu, bằng chứng liên quan đến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được l</w:t>
      </w:r>
      <w:r w:rsidRPr="005C099F">
        <w:rPr>
          <w:color w:val="000000"/>
          <w:sz w:val="28"/>
          <w:szCs w:val="28"/>
        </w:rPr>
        <w:t>ậ</w:t>
      </w:r>
      <w:r w:rsidRPr="005C099F">
        <w:rPr>
          <w:color w:val="000000"/>
          <w:sz w:val="28"/>
          <w:szCs w:val="28"/>
          <w:lang w:val="vi-VN"/>
        </w:rPr>
        <w:t>p thành biên bản, ghi r</w:t>
      </w:r>
      <w:r w:rsidRPr="005C099F">
        <w:rPr>
          <w:color w:val="000000"/>
          <w:sz w:val="28"/>
          <w:szCs w:val="28"/>
        </w:rPr>
        <w:t>õ </w:t>
      </w:r>
      <w:r w:rsidRPr="005C099F">
        <w:rPr>
          <w:color w:val="000000"/>
          <w:sz w:val="28"/>
          <w:szCs w:val="28"/>
          <w:lang w:val="vi-VN"/>
        </w:rPr>
        <w:t>thời gian, địa điểm, thành ph</w:t>
      </w:r>
      <w:r w:rsidRPr="005C099F">
        <w:rPr>
          <w:color w:val="000000"/>
          <w:sz w:val="28"/>
          <w:szCs w:val="28"/>
        </w:rPr>
        <w:t>ầ</w:t>
      </w:r>
      <w:r w:rsidRPr="005C099F">
        <w:rPr>
          <w:color w:val="000000"/>
          <w:sz w:val="28"/>
          <w:szCs w:val="28"/>
          <w:lang w:val="vi-VN"/>
        </w:rPr>
        <w:t>n, nội dung và có chữ ký của các bên. Biên b</w:t>
      </w:r>
      <w:r w:rsidRPr="005C099F">
        <w:rPr>
          <w:color w:val="000000"/>
          <w:sz w:val="28"/>
          <w:szCs w:val="28"/>
        </w:rPr>
        <w:t>ả</w:t>
      </w:r>
      <w:r w:rsidRPr="005C099F">
        <w:rPr>
          <w:color w:val="000000"/>
          <w:sz w:val="28"/>
          <w:szCs w:val="28"/>
          <w:lang w:val="vi-VN"/>
        </w:rPr>
        <w:t>n được lập thành ít nhất hai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Yêu cầu cơ quan, tổ chức, đơn vị, cá nhân có liên quan cung cấp thông tin, tài liệu, bằng chứng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xác minh nội dung khiếu nại, người giải quyết khiếu nại hoặc người được giao nhiệm vụ xác minh g</w:t>
      </w:r>
      <w:r w:rsidRPr="005C099F">
        <w:rPr>
          <w:color w:val="000000"/>
          <w:sz w:val="28"/>
          <w:szCs w:val="28"/>
        </w:rPr>
        <w:t>ử</w:t>
      </w:r>
      <w:r w:rsidRPr="005C099F">
        <w:rPr>
          <w:color w:val="000000"/>
          <w:sz w:val="28"/>
          <w:szCs w:val="28"/>
          <w:lang w:val="vi-VN"/>
        </w:rPr>
        <w:t>i văn bản yêu cầu cơ quan, tổ chức, đơn vị, cá nhân có liên quan cung cấp thông tin, tài liệu, bằng chứng liên quan đến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làm việc trực tiếp với cơ quan, tổ chức, đơn vị, cá nhân có liên quan để yêu cầu cung cấp thông tin, tài liệu, bằng chứng thì lập biên bản làm việc. Biên bản được lập thành ít nhất hai b</w:t>
      </w:r>
      <w:r w:rsidRPr="005C099F">
        <w:rPr>
          <w:color w:val="000000"/>
          <w:sz w:val="28"/>
          <w:szCs w:val="28"/>
        </w:rPr>
        <w:t>ả</w:t>
      </w:r>
      <w:r w:rsidRPr="005C099F">
        <w:rPr>
          <w:color w:val="000000"/>
          <w:sz w:val="28"/>
          <w:szCs w:val="28"/>
          <w:lang w:val="vi-VN"/>
        </w:rPr>
        <w:t>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Ti</w:t>
      </w:r>
      <w:r w:rsidRPr="005C099F">
        <w:rPr>
          <w:color w:val="000000"/>
          <w:sz w:val="28"/>
          <w:szCs w:val="28"/>
        </w:rPr>
        <w:t>ế</w:t>
      </w:r>
      <w:r w:rsidRPr="005C099F">
        <w:rPr>
          <w:color w:val="000000"/>
          <w:sz w:val="28"/>
          <w:szCs w:val="28"/>
          <w:lang w:val="vi-VN"/>
        </w:rPr>
        <w:t>p nh</w:t>
      </w:r>
      <w:r w:rsidRPr="005C099F">
        <w:rPr>
          <w:color w:val="000000"/>
          <w:sz w:val="28"/>
          <w:szCs w:val="28"/>
        </w:rPr>
        <w:t>ậ</w:t>
      </w:r>
      <w:r w:rsidRPr="005C099F">
        <w:rPr>
          <w:color w:val="000000"/>
          <w:sz w:val="28"/>
          <w:szCs w:val="28"/>
          <w:lang w:val="vi-VN"/>
        </w:rPr>
        <w:t>n, xử lý thông tin, t</w:t>
      </w:r>
      <w:r w:rsidRPr="005C099F">
        <w:rPr>
          <w:color w:val="000000"/>
          <w:sz w:val="28"/>
          <w:szCs w:val="28"/>
        </w:rPr>
        <w:t>à</w:t>
      </w:r>
      <w:r w:rsidRPr="005C099F">
        <w:rPr>
          <w:color w:val="000000"/>
          <w:sz w:val="28"/>
          <w:szCs w:val="28"/>
          <w:lang w:val="vi-VN"/>
        </w:rPr>
        <w:t>i liệu, bằng chứng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giải quyết khiếu nại hoặc người được giao nhiệm vụ xác minh khi tiếp nhận thông tin, tài liệu, b</w:t>
      </w:r>
      <w:r w:rsidRPr="005C099F">
        <w:rPr>
          <w:color w:val="000000"/>
          <w:sz w:val="28"/>
          <w:szCs w:val="28"/>
        </w:rPr>
        <w:t>ằ</w:t>
      </w:r>
      <w:r w:rsidRPr="005C099F">
        <w:rPr>
          <w:color w:val="000000"/>
          <w:sz w:val="28"/>
          <w:szCs w:val="28"/>
          <w:lang w:val="vi-VN"/>
        </w:rPr>
        <w:t>ng chứng do người khiếu nại hoặc người </w:t>
      </w:r>
      <w:r w:rsidRPr="005C099F">
        <w:rPr>
          <w:color w:val="000000"/>
          <w:sz w:val="28"/>
          <w:szCs w:val="28"/>
        </w:rPr>
        <w:t>đ</w:t>
      </w:r>
      <w:r w:rsidRPr="005C099F">
        <w:rPr>
          <w:color w:val="000000"/>
          <w:sz w:val="28"/>
          <w:szCs w:val="28"/>
          <w:lang w:val="vi-VN"/>
        </w:rPr>
        <w:t>ại diện, người được ủy quyền, luật s</w:t>
      </w:r>
      <w:r w:rsidRPr="005C099F">
        <w:rPr>
          <w:color w:val="000000"/>
          <w:sz w:val="28"/>
          <w:szCs w:val="28"/>
        </w:rPr>
        <w:t>ư</w:t>
      </w:r>
      <w:r w:rsidRPr="005C099F">
        <w:rPr>
          <w:color w:val="000000"/>
          <w:sz w:val="28"/>
          <w:szCs w:val="28"/>
          <w:lang w:val="vi-VN"/>
        </w:rPr>
        <w:t>, trợ giúp vi</w:t>
      </w:r>
      <w:r w:rsidRPr="005C099F">
        <w:rPr>
          <w:color w:val="000000"/>
          <w:sz w:val="28"/>
          <w:szCs w:val="28"/>
        </w:rPr>
        <w:t>ê</w:t>
      </w:r>
      <w:r w:rsidRPr="005C099F">
        <w:rPr>
          <w:color w:val="000000"/>
          <w:sz w:val="28"/>
          <w:szCs w:val="28"/>
          <w:lang w:val="vi-VN"/>
        </w:rPr>
        <w:t>n pháp lý của người khiếu nại, người bị khiếu nại, cơ quan, tổ chức, đơn vị, cá nh</w:t>
      </w:r>
      <w:r w:rsidRPr="005C099F">
        <w:rPr>
          <w:color w:val="000000"/>
          <w:sz w:val="28"/>
          <w:szCs w:val="28"/>
        </w:rPr>
        <w:t>â</w:t>
      </w:r>
      <w:r w:rsidRPr="005C099F">
        <w:rPr>
          <w:color w:val="000000"/>
          <w:sz w:val="28"/>
          <w:szCs w:val="28"/>
          <w:lang w:val="vi-VN"/>
        </w:rPr>
        <w:t>n cung cấp trực tiếp phải lập biên bản giao nhận.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Xác minh thực t</w:t>
      </w:r>
      <w:r w:rsidRPr="005C099F">
        <w:rPr>
          <w:color w:val="000000"/>
          <w:sz w:val="28"/>
          <w:szCs w:val="28"/>
        </w:rPr>
        <w:t>ế</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 cần thiết, người giải quyết khiếu nại hoặc người được giao nhiệm vụ xác minh tiến hành xác minh thực tế để thu thập, kiể</w:t>
      </w:r>
      <w:r w:rsidRPr="005C099F">
        <w:rPr>
          <w:color w:val="000000"/>
          <w:sz w:val="28"/>
          <w:szCs w:val="28"/>
        </w:rPr>
        <w:t>m</w:t>
      </w:r>
      <w:r w:rsidRPr="005C099F">
        <w:rPr>
          <w:color w:val="000000"/>
          <w:sz w:val="28"/>
          <w:szCs w:val="28"/>
          <w:lang w:val="vi-VN"/>
        </w:rPr>
        <w:t> tra, xác định tính chính xác, hợp pháp, đầy đủ của các th</w:t>
      </w:r>
      <w:r w:rsidRPr="005C099F">
        <w:rPr>
          <w:color w:val="000000"/>
          <w:sz w:val="28"/>
          <w:szCs w:val="28"/>
        </w:rPr>
        <w:t>ô</w:t>
      </w:r>
      <w:r w:rsidRPr="005C099F">
        <w:rPr>
          <w:color w:val="000000"/>
          <w:sz w:val="28"/>
          <w:szCs w:val="28"/>
          <w:lang w:val="vi-VN"/>
        </w:rPr>
        <w:t>ng tin, tài liệu, bằng chứng liên quan đến nội dung vụ việc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lastRenderedPageBreak/>
        <w:t>Việc xác minh thực t</w:t>
      </w:r>
      <w:r w:rsidRPr="005C099F">
        <w:rPr>
          <w:color w:val="000000"/>
          <w:sz w:val="28"/>
          <w:szCs w:val="28"/>
          <w:lang w:val="en-GB"/>
        </w:rPr>
        <w:t>ế </w:t>
      </w:r>
      <w:r w:rsidRPr="005C099F">
        <w:rPr>
          <w:color w:val="000000"/>
          <w:sz w:val="28"/>
          <w:szCs w:val="28"/>
          <w:lang w:val="vi-VN"/>
        </w:rPr>
        <w:t>phải lập th</w:t>
      </w:r>
      <w:r w:rsidRPr="005C099F">
        <w:rPr>
          <w:color w:val="000000"/>
          <w:sz w:val="28"/>
          <w:szCs w:val="28"/>
        </w:rPr>
        <w:t>à</w:t>
      </w:r>
      <w:r w:rsidRPr="005C099F">
        <w:rPr>
          <w:color w:val="000000"/>
          <w:sz w:val="28"/>
          <w:szCs w:val="28"/>
          <w:lang w:val="vi-VN"/>
        </w:rPr>
        <w:t>nh biên bản, ghi </w:t>
      </w:r>
      <w:r w:rsidRPr="005C099F">
        <w:rPr>
          <w:color w:val="000000"/>
          <w:sz w:val="28"/>
          <w:szCs w:val="28"/>
        </w:rPr>
        <w:t>r</w:t>
      </w:r>
      <w:r w:rsidRPr="005C099F">
        <w:rPr>
          <w:color w:val="000000"/>
          <w:sz w:val="28"/>
          <w:szCs w:val="28"/>
          <w:lang w:val="vi-VN"/>
        </w:rPr>
        <w:t>õ thời gian, địa điểm, thành phần làm việc, n</w:t>
      </w:r>
      <w:r w:rsidRPr="005C099F">
        <w:rPr>
          <w:color w:val="000000"/>
          <w:sz w:val="28"/>
          <w:szCs w:val="28"/>
        </w:rPr>
        <w:t>ộ</w:t>
      </w:r>
      <w:r w:rsidRPr="005C099F">
        <w:rPr>
          <w:color w:val="000000"/>
          <w:sz w:val="28"/>
          <w:szCs w:val="28"/>
          <w:lang w:val="vi-VN"/>
        </w:rPr>
        <w:t>i dung, kết quả xác minh, ý kiến của nh</w:t>
      </w:r>
      <w:r w:rsidRPr="005C099F">
        <w:rPr>
          <w:color w:val="000000"/>
          <w:sz w:val="28"/>
          <w:szCs w:val="28"/>
        </w:rPr>
        <w:t>ữ</w:t>
      </w:r>
      <w:r w:rsidRPr="005C099F">
        <w:rPr>
          <w:color w:val="000000"/>
          <w:sz w:val="28"/>
          <w:szCs w:val="28"/>
          <w:lang w:val="vi-VN"/>
        </w:rPr>
        <w:t>ng người tham gia xác minh và những người khác có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w:t>
      </w:r>
      <w:r w:rsidRPr="005C099F">
        <w:rPr>
          <w:color w:val="000000"/>
          <w:sz w:val="28"/>
          <w:szCs w:val="28"/>
        </w:rPr>
        <w:t>ư</w:t>
      </w:r>
      <w:r w:rsidRPr="005C099F">
        <w:rPr>
          <w:color w:val="000000"/>
          <w:sz w:val="28"/>
          <w:szCs w:val="28"/>
          <w:lang w:val="vi-VN"/>
        </w:rPr>
        <w:t>ng cầu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w:t>
      </w:r>
      <w:r w:rsidRPr="005C099F">
        <w:rPr>
          <w:color w:val="000000"/>
          <w:sz w:val="28"/>
          <w:szCs w:val="28"/>
        </w:rPr>
        <w:t>g</w:t>
      </w:r>
      <w:r w:rsidRPr="005C099F">
        <w:rPr>
          <w:color w:val="000000"/>
          <w:sz w:val="28"/>
          <w:szCs w:val="28"/>
          <w:lang w:val="vi-VN"/>
        </w:rPr>
        <w:t>iải quyết khiếu nại quyết định việc trưng cầu giám định khi xét thấy c</w:t>
      </w:r>
      <w:r w:rsidRPr="005C099F">
        <w:rPr>
          <w:color w:val="000000"/>
          <w:sz w:val="28"/>
          <w:szCs w:val="28"/>
        </w:rPr>
        <w:t>ầ</w:t>
      </w:r>
      <w:r w:rsidRPr="005C099F">
        <w:rPr>
          <w:color w:val="000000"/>
          <w:sz w:val="28"/>
          <w:szCs w:val="28"/>
          <w:lang w:val="vi-VN"/>
        </w:rPr>
        <w:t>n có s</w:t>
      </w:r>
      <w:r w:rsidRPr="005C099F">
        <w:rPr>
          <w:color w:val="000000"/>
          <w:sz w:val="28"/>
          <w:szCs w:val="28"/>
        </w:rPr>
        <w:t>ự</w:t>
      </w:r>
      <w:r w:rsidRPr="005C099F">
        <w:rPr>
          <w:color w:val="000000"/>
          <w:sz w:val="28"/>
          <w:szCs w:val="28"/>
          <w:lang w:val="vi-VN"/>
        </w:rPr>
        <w:t> đánh gi</w:t>
      </w:r>
      <w:r w:rsidRPr="005C099F">
        <w:rPr>
          <w:color w:val="000000"/>
          <w:sz w:val="28"/>
          <w:szCs w:val="28"/>
        </w:rPr>
        <w:t>á</w:t>
      </w:r>
      <w:r w:rsidRPr="005C099F">
        <w:rPr>
          <w:color w:val="000000"/>
          <w:sz w:val="28"/>
          <w:szCs w:val="28"/>
          <w:lang w:val="vi-VN"/>
        </w:rPr>
        <w:t> v</w:t>
      </w:r>
      <w:r w:rsidRPr="005C099F">
        <w:rPr>
          <w:color w:val="000000"/>
          <w:sz w:val="28"/>
          <w:szCs w:val="28"/>
        </w:rPr>
        <w:t>ề </w:t>
      </w:r>
      <w:r w:rsidRPr="005C099F">
        <w:rPr>
          <w:color w:val="000000"/>
          <w:sz w:val="28"/>
          <w:szCs w:val="28"/>
          <w:lang w:val="vi-VN"/>
        </w:rPr>
        <w:t>nội dung liên quan đến chuyên môn, k</w:t>
      </w:r>
      <w:r w:rsidRPr="005C099F">
        <w:rPr>
          <w:color w:val="000000"/>
          <w:sz w:val="28"/>
          <w:szCs w:val="28"/>
        </w:rPr>
        <w:t>ỹ </w:t>
      </w:r>
      <w:r w:rsidRPr="005C099F">
        <w:rPr>
          <w:color w:val="000000"/>
          <w:sz w:val="28"/>
          <w:szCs w:val="28"/>
          <w:lang w:val="vi-VN"/>
        </w:rPr>
        <w:t>thuật làm căn cứ cho việc kết luận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khiếu nại, người bị khiếu nại và cơ quan, tổ chức có liên quan có thể đề nghị người giải quyết khiếu nại tr</w:t>
      </w:r>
      <w:r w:rsidRPr="005C099F">
        <w:rPr>
          <w:color w:val="000000"/>
          <w:sz w:val="28"/>
          <w:szCs w:val="28"/>
        </w:rPr>
        <w:t>ưn</w:t>
      </w:r>
      <w:r w:rsidRPr="005C099F">
        <w:rPr>
          <w:color w:val="000000"/>
          <w:sz w:val="28"/>
          <w:szCs w:val="28"/>
          <w:lang w:val="vi-VN"/>
        </w:rPr>
        <w:t>g cầu giám định. Khi xét thấy </w:t>
      </w:r>
      <w:r w:rsidRPr="005C099F">
        <w:rPr>
          <w:color w:val="000000"/>
          <w:sz w:val="28"/>
          <w:szCs w:val="28"/>
        </w:rPr>
        <w:t>đ</w:t>
      </w:r>
      <w:r w:rsidRPr="005C099F">
        <w:rPr>
          <w:color w:val="000000"/>
          <w:sz w:val="28"/>
          <w:szCs w:val="28"/>
          <w:lang w:val="vi-VN"/>
        </w:rPr>
        <w:t>ề nghị của người khiếu nại, người bị khiếu nại và cơ quan, tổ chức có liên quan có cơ s</w:t>
      </w:r>
      <w:r w:rsidRPr="005C099F">
        <w:rPr>
          <w:color w:val="000000"/>
          <w:sz w:val="28"/>
          <w:szCs w:val="28"/>
        </w:rPr>
        <w:t>ở</w:t>
      </w:r>
      <w:r w:rsidRPr="005C099F">
        <w:rPr>
          <w:color w:val="000000"/>
          <w:sz w:val="28"/>
          <w:szCs w:val="28"/>
          <w:lang w:val="vi-VN"/>
        </w:rPr>
        <w:t> th</w:t>
      </w:r>
      <w:r w:rsidRPr="005C099F">
        <w:rPr>
          <w:color w:val="000000"/>
          <w:sz w:val="28"/>
          <w:szCs w:val="28"/>
        </w:rPr>
        <w:t>ì </w:t>
      </w:r>
      <w:r w:rsidRPr="005C099F">
        <w:rPr>
          <w:color w:val="000000"/>
          <w:sz w:val="28"/>
          <w:szCs w:val="28"/>
          <w:lang w:val="vi-VN"/>
        </w:rPr>
        <w:t>người giải quyết khiếu nại quyết định </w:t>
      </w:r>
      <w:r w:rsidRPr="005C099F">
        <w:rPr>
          <w:color w:val="000000"/>
          <w:sz w:val="28"/>
          <w:szCs w:val="28"/>
        </w:rPr>
        <w:t>tr</w:t>
      </w:r>
      <w:r w:rsidRPr="005C099F">
        <w:rPr>
          <w:color w:val="000000"/>
          <w:sz w:val="28"/>
          <w:szCs w:val="28"/>
          <w:lang w:val="vi-VN"/>
        </w:rPr>
        <w:t>ưng cầu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Việc tr</w:t>
      </w:r>
      <w:r w:rsidRPr="005C099F">
        <w:rPr>
          <w:color w:val="000000"/>
          <w:sz w:val="28"/>
          <w:szCs w:val="28"/>
        </w:rPr>
        <w:t>ư</w:t>
      </w:r>
      <w:r w:rsidRPr="005C099F">
        <w:rPr>
          <w:color w:val="000000"/>
          <w:sz w:val="28"/>
          <w:szCs w:val="28"/>
          <w:lang w:val="vi-VN"/>
        </w:rPr>
        <w:t>ng cầu giám định thực hiện b</w:t>
      </w:r>
      <w:r w:rsidRPr="005C099F">
        <w:rPr>
          <w:color w:val="000000"/>
          <w:sz w:val="28"/>
          <w:szCs w:val="28"/>
        </w:rPr>
        <w:t>ằ</w:t>
      </w:r>
      <w:r w:rsidRPr="005C099F">
        <w:rPr>
          <w:color w:val="000000"/>
          <w:sz w:val="28"/>
          <w:szCs w:val="28"/>
          <w:lang w:val="vi-VN"/>
        </w:rPr>
        <w:t>ng văn bản trong đó nêu rõ tên cơ quan, tổ chức giám định, thông ti</w:t>
      </w:r>
      <w:r w:rsidRPr="005C099F">
        <w:rPr>
          <w:color w:val="000000"/>
          <w:sz w:val="28"/>
          <w:szCs w:val="28"/>
        </w:rPr>
        <w:t>n</w:t>
      </w:r>
      <w:r w:rsidRPr="005C099F">
        <w:rPr>
          <w:color w:val="000000"/>
          <w:sz w:val="28"/>
          <w:szCs w:val="28"/>
          <w:lang w:val="vi-VN"/>
        </w:rPr>
        <w:t>, tài liệu cần giám định, nội dung yêu cầu giám định, thời hạn có kết </w:t>
      </w:r>
      <w:r w:rsidRPr="005C099F">
        <w:rPr>
          <w:color w:val="000000"/>
          <w:sz w:val="28"/>
          <w:szCs w:val="28"/>
        </w:rPr>
        <w:t>l</w:t>
      </w:r>
      <w:r w:rsidRPr="005C099F">
        <w:rPr>
          <w:color w:val="000000"/>
          <w:sz w:val="28"/>
          <w:szCs w:val="28"/>
          <w:lang w:val="vi-VN"/>
        </w:rPr>
        <w:t>uận giám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Làm việc với các bên có liên quan trong qu</w:t>
      </w:r>
      <w:r w:rsidRPr="005C099F">
        <w:rPr>
          <w:color w:val="000000"/>
          <w:sz w:val="28"/>
          <w:szCs w:val="28"/>
        </w:rPr>
        <w:t>á </w:t>
      </w:r>
      <w:r w:rsidRPr="005C099F">
        <w:rPr>
          <w:color w:val="000000"/>
          <w:sz w:val="28"/>
          <w:szCs w:val="28"/>
          <w:lang w:val="vi-VN"/>
        </w:rPr>
        <w:t>trình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Trường hợp k</w:t>
      </w:r>
      <w:r w:rsidRPr="005C099F">
        <w:rPr>
          <w:color w:val="000000"/>
          <w:sz w:val="28"/>
          <w:szCs w:val="28"/>
        </w:rPr>
        <w:t>ế</w:t>
      </w:r>
      <w:r w:rsidRPr="005C099F">
        <w:rPr>
          <w:color w:val="000000"/>
          <w:sz w:val="28"/>
          <w:szCs w:val="28"/>
          <w:lang w:val="vi-VN"/>
        </w:rPr>
        <w:t>t quả xác minh khác với thông </w:t>
      </w:r>
      <w:r w:rsidRPr="005C099F">
        <w:rPr>
          <w:color w:val="000000"/>
          <w:sz w:val="28"/>
          <w:szCs w:val="28"/>
        </w:rPr>
        <w:t>tin, tài liệu, bằng </w:t>
      </w:r>
      <w:r w:rsidRPr="005C099F">
        <w:rPr>
          <w:color w:val="000000"/>
          <w:sz w:val="28"/>
          <w:szCs w:val="28"/>
          <w:lang w:val="vi-VN"/>
        </w:rPr>
        <w:t>chứng do người khiếu nại, người bị khiếu nại cung cấp </w:t>
      </w:r>
      <w:r w:rsidRPr="005C099F">
        <w:rPr>
          <w:color w:val="000000"/>
          <w:sz w:val="28"/>
          <w:szCs w:val="28"/>
        </w:rPr>
        <w:t>thì </w:t>
      </w:r>
      <w:r w:rsidRPr="005C099F">
        <w:rPr>
          <w:color w:val="000000"/>
          <w:sz w:val="28"/>
          <w:szCs w:val="28"/>
          <w:lang w:val="vi-VN"/>
        </w:rPr>
        <w:t>người giải quyết khiếu nại hoặc người được giao nhiệm vụ xác minh phải tổ chức </w:t>
      </w:r>
      <w:r w:rsidRPr="005C099F">
        <w:rPr>
          <w:color w:val="000000"/>
          <w:sz w:val="28"/>
          <w:szCs w:val="28"/>
        </w:rPr>
        <w:t>l</w:t>
      </w:r>
      <w:r w:rsidRPr="005C099F">
        <w:rPr>
          <w:color w:val="000000"/>
          <w:sz w:val="28"/>
          <w:szCs w:val="28"/>
          <w:lang w:val="vi-VN"/>
        </w:rPr>
        <w:t>àm việc với người khiếu nại, người bị khiếu nại; trường hợp c</w:t>
      </w:r>
      <w:r w:rsidRPr="005C099F">
        <w:rPr>
          <w:color w:val="000000"/>
          <w:sz w:val="28"/>
          <w:szCs w:val="28"/>
        </w:rPr>
        <w:t>ầ</w:t>
      </w:r>
      <w:r w:rsidRPr="005C099F">
        <w:rPr>
          <w:color w:val="000000"/>
          <w:sz w:val="28"/>
          <w:szCs w:val="28"/>
          <w:lang w:val="vi-VN"/>
        </w:rPr>
        <w:t>n thiết thì mời cơ quan, tổ chức, đơn vị, cá nhân có liên quan tham gia làm việc.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Nội dung làm việc phải được lập thành biên bản, ghi rõ thời gian, địa </w:t>
      </w:r>
      <w:r w:rsidRPr="005C099F">
        <w:rPr>
          <w:color w:val="000000"/>
          <w:sz w:val="28"/>
          <w:szCs w:val="28"/>
        </w:rPr>
        <w:t>đ</w:t>
      </w:r>
      <w:r w:rsidRPr="005C099F">
        <w:rPr>
          <w:color w:val="000000"/>
          <w:sz w:val="28"/>
          <w:szCs w:val="28"/>
          <w:lang w:val="vi-VN"/>
        </w:rPr>
        <w:t>iểm, th</w:t>
      </w:r>
      <w:r w:rsidRPr="005C099F">
        <w:rPr>
          <w:color w:val="000000"/>
          <w:sz w:val="28"/>
          <w:szCs w:val="28"/>
        </w:rPr>
        <w:t>à</w:t>
      </w:r>
      <w:r w:rsidRPr="005C099F">
        <w:rPr>
          <w:color w:val="000000"/>
          <w:sz w:val="28"/>
          <w:szCs w:val="28"/>
          <w:lang w:val="vi-VN"/>
        </w:rPr>
        <w:t>nh phần tham gia, nội dung, ý kiến của những người tham gia, những nội dung đã được thống nhất, những vấn đ</w:t>
      </w:r>
      <w:r w:rsidRPr="005C099F">
        <w:rPr>
          <w:color w:val="000000"/>
          <w:sz w:val="28"/>
          <w:szCs w:val="28"/>
        </w:rPr>
        <w:t>ề</w:t>
      </w:r>
      <w:r w:rsidRPr="005C099F">
        <w:rPr>
          <w:color w:val="000000"/>
          <w:sz w:val="28"/>
          <w:szCs w:val="28"/>
          <w:lang w:val="vi-VN"/>
        </w:rPr>
        <w:t> còn ý kiến khác nhau và có chữ ký của các bên. Biên bản được lập thành ít nhất ba bản, mỗi bên giữ một bản.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Tạm đình ch</w:t>
      </w:r>
      <w:r w:rsidRPr="005C099F">
        <w:rPr>
          <w:color w:val="000000"/>
          <w:sz w:val="28"/>
          <w:szCs w:val="28"/>
        </w:rPr>
        <w:t>ỉ </w:t>
      </w:r>
      <w:r w:rsidRPr="005C099F">
        <w:rPr>
          <w:color w:val="000000"/>
          <w:sz w:val="28"/>
          <w:szCs w:val="28"/>
          <w:lang w:val="vi-VN"/>
        </w:rPr>
        <w:t>việc thi hành quyết định hành chính bị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Trong quá trình giải quyết khiếu nại, nếu xét thấy việc thi hành quyết định hành chính bị khiếu nại sẽ gây hậu quả khó kh</w:t>
      </w:r>
      <w:r w:rsidRPr="005C099F">
        <w:rPr>
          <w:color w:val="000000"/>
          <w:sz w:val="28"/>
          <w:szCs w:val="28"/>
        </w:rPr>
        <w:t>ắ</w:t>
      </w:r>
      <w:r w:rsidRPr="005C099F">
        <w:rPr>
          <w:color w:val="000000"/>
          <w:sz w:val="28"/>
          <w:szCs w:val="28"/>
          <w:lang w:val="vi-VN"/>
        </w:rPr>
        <w:t>c phục thì người giải quyết khiếu nại ra quyết định tạm đình chỉ việc thi hành quyết định hành chính bị khiếu nại. Thời hạn tạm đình ch</w:t>
      </w:r>
      <w:r w:rsidRPr="005C099F">
        <w:rPr>
          <w:color w:val="000000"/>
          <w:sz w:val="28"/>
          <w:szCs w:val="28"/>
        </w:rPr>
        <w:t>ỉ </w:t>
      </w:r>
      <w:r w:rsidRPr="005C099F">
        <w:rPr>
          <w:color w:val="000000"/>
          <w:sz w:val="28"/>
          <w:szCs w:val="28"/>
          <w:lang w:val="vi-VN"/>
        </w:rPr>
        <w:t>không vượt quá thời gian còn lại của thời hạn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 xét thấy lý do của việc </w:t>
      </w:r>
      <w:r w:rsidRPr="005C099F">
        <w:rPr>
          <w:color w:val="000000"/>
          <w:sz w:val="28"/>
          <w:szCs w:val="28"/>
        </w:rPr>
        <w:t>t</w:t>
      </w:r>
      <w:r w:rsidRPr="005C099F">
        <w:rPr>
          <w:color w:val="000000"/>
          <w:sz w:val="28"/>
          <w:szCs w:val="28"/>
          <w:lang w:val="vi-VN"/>
        </w:rPr>
        <w:t>ạm đình ch</w:t>
      </w:r>
      <w:r w:rsidRPr="005C099F">
        <w:rPr>
          <w:color w:val="000000"/>
          <w:sz w:val="28"/>
          <w:szCs w:val="28"/>
        </w:rPr>
        <w:t>ỉ </w:t>
      </w:r>
      <w:r w:rsidRPr="005C099F">
        <w:rPr>
          <w:color w:val="000000"/>
          <w:sz w:val="28"/>
          <w:szCs w:val="28"/>
          <w:lang w:val="vi-VN"/>
        </w:rPr>
        <w:t>không còn thì người giải quyết khiếu nại phải ra quyết định hủy b</w:t>
      </w:r>
      <w:r w:rsidRPr="005C099F">
        <w:rPr>
          <w:color w:val="000000"/>
          <w:sz w:val="28"/>
          <w:szCs w:val="28"/>
        </w:rPr>
        <w:t>ỏ </w:t>
      </w:r>
      <w:r w:rsidRPr="005C099F">
        <w:rPr>
          <w:color w:val="000000"/>
          <w:sz w:val="28"/>
          <w:szCs w:val="28"/>
          <w:lang w:val="vi-VN"/>
        </w:rPr>
        <w:t>ngay quyết định tạm đình ch</w:t>
      </w:r>
      <w:r w:rsidRPr="005C099F">
        <w:rPr>
          <w:color w:val="000000"/>
          <w:sz w:val="28"/>
          <w:szCs w:val="28"/>
        </w:rPr>
        <w:t>ỉ</w:t>
      </w:r>
      <w:r w:rsidRPr="005C099F">
        <w:rPr>
          <w:color w:val="000000"/>
          <w:sz w:val="28"/>
          <w:szCs w:val="28"/>
          <w:lang w:val="vi-VN"/>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Báo cáo kết quả xác minh nội dung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Người được giao nhiệm vụ xác minh phải báo cáo trung thực, khách quan kết quả xác minh nội dung khiếu nại bằng văn bản với người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sidRPr="005C099F">
        <w:rPr>
          <w:color w:val="000000"/>
          <w:sz w:val="28"/>
          <w:szCs w:val="28"/>
          <w:lang w:val="vi-VN"/>
        </w:rPr>
        <w:t>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w:t>
      </w:r>
      <w:r w:rsidRPr="005C099F">
        <w:rPr>
          <w:color w:val="000000"/>
          <w:sz w:val="28"/>
          <w:szCs w:val="28"/>
        </w:rPr>
        <w:t>ể </w:t>
      </w:r>
      <w:r w:rsidRPr="005C099F">
        <w:rPr>
          <w:color w:val="000000"/>
          <w:sz w:val="28"/>
          <w:szCs w:val="28"/>
          <w:lang w:val="vi-VN"/>
        </w:rPr>
        <w:t xml:space="preserve">hiện rõ thông tin về người khiếu nại, người bị khiếu nại, quyết định hành chính, hành vi hành chính bị khiếu nại, yêu cầu của người khiếu </w:t>
      </w:r>
      <w:r w:rsidRPr="005C099F">
        <w:rPr>
          <w:color w:val="000000"/>
          <w:sz w:val="28"/>
          <w:szCs w:val="28"/>
          <w:lang w:val="vi-VN"/>
        </w:rPr>
        <w:lastRenderedPageBreak/>
        <w:t>n</w:t>
      </w:r>
      <w:r w:rsidRPr="005C099F">
        <w:rPr>
          <w:color w:val="000000"/>
          <w:sz w:val="28"/>
          <w:szCs w:val="28"/>
        </w:rPr>
        <w:t>ạ</w:t>
      </w:r>
      <w:r w:rsidRPr="005C099F">
        <w:rPr>
          <w:color w:val="000000"/>
          <w:sz w:val="28"/>
          <w:szCs w:val="28"/>
          <w:lang w:val="vi-VN"/>
        </w:rPr>
        <w:t>i, căn cứ để khiếu nại;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i/>
          <w:color w:val="000000"/>
          <w:sz w:val="28"/>
          <w:szCs w:val="28"/>
        </w:rPr>
        <w:t>* Bước</w:t>
      </w:r>
      <w:r w:rsidRPr="005C099F">
        <w:rPr>
          <w:i/>
          <w:color w:val="000000"/>
          <w:sz w:val="28"/>
          <w:szCs w:val="28"/>
        </w:rPr>
        <w:t xml:space="preserve"> 3: Tổ chức đối thoại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Trong quá trình giải quyết khiếu nại lần đầu, nếu yêu cầu của người khiếu nại và k</w:t>
      </w:r>
      <w:r w:rsidRPr="005C099F">
        <w:rPr>
          <w:color w:val="000000"/>
          <w:sz w:val="28"/>
          <w:szCs w:val="28"/>
        </w:rPr>
        <w:t>ế</w:t>
      </w:r>
      <w:r w:rsidRPr="005C099F">
        <w:rPr>
          <w:color w:val="000000"/>
          <w:sz w:val="28"/>
          <w:szCs w:val="28"/>
          <w:lang w:val="vi-VN"/>
        </w:rPr>
        <w:t>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giải quyết khiếu nại có trách nhiệm thông báo bằng văn bản với người khiếu nại, người bị khiếu nại, người có quyền và nghĩa vụ liên quan, cơ quan, tổ chức có liên quan biết thời gian, địa đi</w:t>
      </w:r>
      <w:r w:rsidRPr="005C099F">
        <w:rPr>
          <w:color w:val="000000"/>
          <w:sz w:val="28"/>
          <w:szCs w:val="28"/>
        </w:rPr>
        <w:t>ể</w:t>
      </w:r>
      <w:r w:rsidRPr="005C099F">
        <w:rPr>
          <w:color w:val="000000"/>
          <w:sz w:val="28"/>
          <w:szCs w:val="28"/>
          <w:lang w:val="vi-VN"/>
        </w:rPr>
        <w:t>m, nội dung việc đối thoại.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Khi đối thoại, người giải quyết khiếu nại phải nêu rõ nội dung c</w:t>
      </w:r>
      <w:r w:rsidRPr="005C099F">
        <w:rPr>
          <w:color w:val="000000"/>
          <w:sz w:val="28"/>
          <w:szCs w:val="28"/>
        </w:rPr>
        <w:t>ầ</w:t>
      </w:r>
      <w:r w:rsidRPr="005C099F">
        <w:rPr>
          <w:color w:val="000000"/>
          <w:sz w:val="28"/>
          <w:szCs w:val="28"/>
          <w:lang w:val="vi-VN"/>
        </w:rPr>
        <w:t>n đ</w:t>
      </w:r>
      <w:r w:rsidRPr="005C099F">
        <w:rPr>
          <w:color w:val="000000"/>
          <w:sz w:val="28"/>
          <w:szCs w:val="28"/>
        </w:rPr>
        <w:t>ố</w:t>
      </w:r>
      <w:r w:rsidRPr="005C099F">
        <w:rPr>
          <w:color w:val="000000"/>
          <w:sz w:val="28"/>
          <w:szCs w:val="28"/>
          <w:lang w:val="vi-VN"/>
        </w:rPr>
        <w:t>i thoại, kết quả xác minh nội dung khiếu nại; người tham gia đối thoại có quyền trình bày ý kiến, đưa ra chứng cứ liên quan đến khiếu nại và yêu cầu của mình.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Việc đối thoại phải được lập thành biên bản; biên bản phải ghi rõ ý </w:t>
      </w:r>
      <w:r w:rsidRPr="005C099F">
        <w:rPr>
          <w:color w:val="000000"/>
          <w:sz w:val="28"/>
          <w:szCs w:val="28"/>
        </w:rPr>
        <w:t>kiến </w:t>
      </w:r>
      <w:r w:rsidRPr="005C099F">
        <w:rPr>
          <w:color w:val="000000"/>
          <w:sz w:val="28"/>
          <w:szCs w:val="28"/>
          <w:lang w:val="vi-VN"/>
        </w:rPr>
        <w:t>của những người tham gia, kết quả đ</w:t>
      </w:r>
      <w:r w:rsidRPr="005C099F">
        <w:rPr>
          <w:color w:val="000000"/>
          <w:sz w:val="28"/>
          <w:szCs w:val="28"/>
        </w:rPr>
        <w:t>ố</w:t>
      </w:r>
      <w:r w:rsidRPr="005C099F">
        <w:rPr>
          <w:color w:val="000000"/>
          <w:sz w:val="28"/>
          <w:szCs w:val="28"/>
          <w:lang w:val="vi-VN"/>
        </w:rPr>
        <w:t>i thoại, có chữ ký hoặc điểm ch</w:t>
      </w:r>
      <w:r w:rsidRPr="005C099F">
        <w:rPr>
          <w:color w:val="000000"/>
          <w:sz w:val="28"/>
          <w:szCs w:val="28"/>
        </w:rPr>
        <w:t>ỉ </w:t>
      </w:r>
      <w:r w:rsidRPr="005C099F">
        <w:rPr>
          <w:color w:val="000000"/>
          <w:sz w:val="28"/>
          <w:szCs w:val="28"/>
          <w:lang w:val="vi-VN"/>
        </w:rPr>
        <w:t>của người tham gia; trường hợp người tham gia đối thoại không ký, điểm chỉ xác nhận th</w:t>
      </w:r>
      <w:r w:rsidRPr="005C099F">
        <w:rPr>
          <w:color w:val="000000"/>
          <w:sz w:val="28"/>
          <w:szCs w:val="28"/>
        </w:rPr>
        <w:t>ì </w:t>
      </w:r>
      <w:r w:rsidRPr="005C099F">
        <w:rPr>
          <w:color w:val="000000"/>
          <w:sz w:val="28"/>
          <w:szCs w:val="28"/>
          <w:lang w:val="vi-VN"/>
        </w:rPr>
        <w:t>phải ghi rõ lý do; biên bản này được lưu vào hồ sơ vụ việc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Kết quả đ</w:t>
      </w:r>
      <w:r w:rsidRPr="005C099F">
        <w:rPr>
          <w:color w:val="000000"/>
          <w:sz w:val="28"/>
          <w:szCs w:val="28"/>
        </w:rPr>
        <w:t>ố</w:t>
      </w:r>
      <w:r w:rsidRPr="005C099F">
        <w:rPr>
          <w:color w:val="000000"/>
          <w:sz w:val="28"/>
          <w:szCs w:val="28"/>
          <w:lang w:val="vi-VN"/>
        </w:rPr>
        <w:t>i thoại là một trong các căn cứ để giả</w:t>
      </w:r>
      <w:r w:rsidRPr="005C099F">
        <w:rPr>
          <w:color w:val="000000"/>
          <w:sz w:val="28"/>
          <w:szCs w:val="28"/>
        </w:rPr>
        <w:t>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i/>
          <w:color w:val="000000"/>
          <w:sz w:val="28"/>
          <w:szCs w:val="28"/>
        </w:rPr>
        <w:t>* Bước</w:t>
      </w:r>
      <w:r w:rsidRPr="005C099F">
        <w:rPr>
          <w:i/>
          <w:color w:val="000000"/>
          <w:sz w:val="28"/>
          <w:szCs w:val="28"/>
        </w:rPr>
        <w:t xml:space="preserve"> 4: Ra quyết định giải quyết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rPr>
        <w:t xml:space="preserve"> </w:t>
      </w:r>
      <w:r w:rsidRPr="005C099F">
        <w:rPr>
          <w:color w:val="000000"/>
          <w:sz w:val="28"/>
          <w:szCs w:val="28"/>
          <w:lang w:val="vi-VN"/>
        </w:rPr>
        <w:t>Căn cứ quy định của pháp luật, kết quả xác minh nội dung khiếu nại, kết quả đối thoại (nếu có), Chủ tịch UBND cấp xã ra quyết định giải quyết khiếu nại lần đầu.</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w:t>
      </w:r>
      <w:r w:rsidRPr="005C099F">
        <w:rPr>
          <w:color w:val="000000"/>
          <w:sz w:val="28"/>
          <w:szCs w:val="28"/>
        </w:rPr>
        <w:t>ế</w:t>
      </w:r>
      <w:r w:rsidRPr="005C099F">
        <w:rPr>
          <w:color w:val="000000"/>
          <w:sz w:val="28"/>
          <w:szCs w:val="28"/>
          <w:lang w:val="vi-VN"/>
        </w:rPr>
        <w:t>t định giải quyết khi</w:t>
      </w:r>
      <w:r w:rsidRPr="005C099F">
        <w:rPr>
          <w:color w:val="000000"/>
          <w:sz w:val="28"/>
          <w:szCs w:val="28"/>
        </w:rPr>
        <w:t>ế</w:t>
      </w:r>
      <w:r w:rsidRPr="005C099F">
        <w:rPr>
          <w:color w:val="000000"/>
          <w:sz w:val="28"/>
          <w:szCs w:val="28"/>
          <w:lang w:val="vi-VN"/>
        </w:rPr>
        <w:t>u nại lần đầu phải có các nội dung: Ngày, tháng, năm ra quyết định; tên, địa chỉ người khiếu nại, người bị khiếu nại; nội dung khiếu nại; kết quả xác minh nội dung khiếu nại; kết quả đối thoại (nếu có); căn cứ pháp luật để giải quyết khiếu nại; kết luận nội dung khiếu nại; giữ nguyên, sửa đổi, bổ sung hoặc hủy bỏ một phần hay toàn bộ quyết định hành chính, chấm dứt hành vi hành chính bị khiếu nại; giải quyết các vấn đề cụ thể trong nội dung khiếu nại; việc bồi thường thiệt hại cho người bị khiếu nại (nếu có); quyền khiếu nại lần hai, quyền kh</w:t>
      </w:r>
      <w:r w:rsidRPr="005C099F">
        <w:rPr>
          <w:color w:val="000000"/>
          <w:sz w:val="28"/>
          <w:szCs w:val="28"/>
        </w:rPr>
        <w:t>ở</w:t>
      </w:r>
      <w:r w:rsidRPr="005C099F">
        <w:rPr>
          <w:color w:val="000000"/>
          <w:sz w:val="28"/>
          <w:szCs w:val="28"/>
          <w:lang w:val="vi-VN"/>
        </w:rPr>
        <w:t>i kiện vụ án hành chính tại Tòa án.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Trường hợp nhiều người cùng khiếu nại về một nội dung thì người có thẩm quyền giải quyết khiếu nại xem xét, kết luận nội dung khiếu nại v</w:t>
      </w:r>
      <w:r w:rsidRPr="005C099F">
        <w:rPr>
          <w:color w:val="000000"/>
          <w:sz w:val="28"/>
          <w:szCs w:val="28"/>
        </w:rPr>
        <w:t>à</w:t>
      </w:r>
      <w:r w:rsidRPr="005C099F">
        <w:rPr>
          <w:color w:val="000000"/>
          <w:sz w:val="28"/>
          <w:szCs w:val="28"/>
          <w:lang w:val="vi-VN"/>
        </w:rPr>
        <w:t> căn cứ vào kết luận đ</w:t>
      </w:r>
      <w:r w:rsidRPr="005C099F">
        <w:rPr>
          <w:color w:val="000000"/>
          <w:sz w:val="28"/>
          <w:szCs w:val="28"/>
        </w:rPr>
        <w:t>ó</w:t>
      </w:r>
      <w:r w:rsidRPr="005C099F">
        <w:rPr>
          <w:color w:val="000000"/>
          <w:sz w:val="28"/>
          <w:szCs w:val="28"/>
          <w:lang w:val="vi-VN"/>
        </w:rPr>
        <w:t> đ</w:t>
      </w:r>
      <w:r w:rsidRPr="005C099F">
        <w:rPr>
          <w:color w:val="000000"/>
          <w:sz w:val="28"/>
          <w:szCs w:val="28"/>
          <w:lang w:val="en-GB"/>
        </w:rPr>
        <w:t>ể </w:t>
      </w:r>
      <w:r w:rsidRPr="005C099F">
        <w:rPr>
          <w:color w:val="000000"/>
          <w:sz w:val="28"/>
          <w:szCs w:val="28"/>
          <w:lang w:val="vi-VN"/>
        </w:rPr>
        <w:t>ra quyết định giải quyết khiếu nại cho t</w:t>
      </w:r>
      <w:r w:rsidRPr="005C099F">
        <w:rPr>
          <w:color w:val="000000"/>
          <w:sz w:val="28"/>
          <w:szCs w:val="28"/>
        </w:rPr>
        <w:t>ừn</w:t>
      </w:r>
      <w:r w:rsidRPr="005C099F">
        <w:rPr>
          <w:color w:val="000000"/>
          <w:sz w:val="28"/>
          <w:szCs w:val="28"/>
          <w:lang w:val="vi-VN"/>
        </w:rPr>
        <w:t>g người hoặc ra quyết định giải quyết khiếu nại kèm theo danh sách nh</w:t>
      </w:r>
      <w:r w:rsidRPr="005C099F">
        <w:rPr>
          <w:color w:val="000000"/>
          <w:sz w:val="28"/>
          <w:szCs w:val="28"/>
        </w:rPr>
        <w:t>ữ</w:t>
      </w:r>
      <w:r w:rsidRPr="005C099F">
        <w:rPr>
          <w:color w:val="000000"/>
          <w:sz w:val="28"/>
          <w:szCs w:val="28"/>
          <w:lang w:val="vi-VN"/>
        </w:rPr>
        <w:t>ng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Pr>
          <w:color w:val="000000"/>
          <w:sz w:val="28"/>
          <w:szCs w:val="28"/>
        </w:rPr>
        <w:t xml:space="preserve">- </w:t>
      </w:r>
      <w:r w:rsidRPr="005C099F">
        <w:rPr>
          <w:color w:val="000000"/>
          <w:sz w:val="28"/>
          <w:szCs w:val="28"/>
          <w:lang w:val="vi-VN"/>
        </w:rPr>
        <w:t>Trong thời hạn 03 ngày làm việc, kể t</w:t>
      </w:r>
      <w:r w:rsidRPr="005C099F">
        <w:rPr>
          <w:color w:val="000000"/>
          <w:sz w:val="28"/>
          <w:szCs w:val="28"/>
        </w:rPr>
        <w:t>ừ</w:t>
      </w:r>
      <w:r w:rsidRPr="005C099F">
        <w:rPr>
          <w:color w:val="000000"/>
          <w:sz w:val="28"/>
          <w:szCs w:val="28"/>
          <w:lang w:val="vi-VN"/>
        </w:rPr>
        <w:t> ngày có quyết định giải quyết khiếu nại lần đầu, người giải </w:t>
      </w:r>
      <w:r w:rsidRPr="005C099F">
        <w:rPr>
          <w:color w:val="000000"/>
          <w:sz w:val="28"/>
          <w:szCs w:val="28"/>
        </w:rPr>
        <w:t>q</w:t>
      </w:r>
      <w:r w:rsidRPr="005C099F">
        <w:rPr>
          <w:color w:val="000000"/>
          <w:sz w:val="28"/>
          <w:szCs w:val="28"/>
          <w:lang w:val="vi-VN"/>
        </w:rPr>
        <w:t xml:space="preserve">uyết khiếu nại phải gửi quyết định giải quyết khiếu nại cho </w:t>
      </w:r>
      <w:r w:rsidRPr="005C099F">
        <w:rPr>
          <w:color w:val="000000"/>
          <w:sz w:val="28"/>
          <w:szCs w:val="28"/>
          <w:lang w:val="vi-VN"/>
        </w:rPr>
        <w:lastRenderedPageBreak/>
        <w:t>người khiếu nại; người giải quyết khiếu nại l</w:t>
      </w:r>
      <w:r w:rsidRPr="005C099F">
        <w:rPr>
          <w:color w:val="000000"/>
          <w:sz w:val="28"/>
          <w:szCs w:val="28"/>
        </w:rPr>
        <w:t>ầ</w:t>
      </w:r>
      <w:r w:rsidRPr="005C099F">
        <w:rPr>
          <w:color w:val="000000"/>
          <w:sz w:val="28"/>
          <w:szCs w:val="28"/>
          <w:lang w:val="vi-VN"/>
        </w:rPr>
        <w:t>n hai; người có quyền, nghĩa vụ liên quan; cơ quan, tổ chức, cá nhân có liên quan; cơ quan quản lý cấp trên.</w:t>
      </w:r>
    </w:p>
    <w:p w:rsidR="009D65AB" w:rsidRPr="005C099F" w:rsidRDefault="009D65AB" w:rsidP="009D65AB">
      <w:pPr>
        <w:pStyle w:val="NormalWeb"/>
        <w:numPr>
          <w:ilvl w:val="0"/>
          <w:numId w:val="5"/>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Cách thức thực hiện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 xml:space="preserve">- </w:t>
      </w:r>
      <w:r w:rsidRPr="005C099F">
        <w:rPr>
          <w:color w:val="000000"/>
          <w:sz w:val="28"/>
          <w:szCs w:val="28"/>
          <w:lang w:val="vi-VN"/>
        </w:rPr>
        <w:t>Khiếu nại được thực hiện bằng đơn (gửi qua đường bưu điện hoặc gửi trực tiếp đến cơ quan, người có thẩm quyền giải q</w:t>
      </w:r>
      <w:r w:rsidRPr="005C099F">
        <w:rPr>
          <w:color w:val="000000"/>
          <w:sz w:val="28"/>
          <w:szCs w:val="28"/>
        </w:rPr>
        <w:t>u</w:t>
      </w:r>
      <w:r w:rsidRPr="005C099F">
        <w:rPr>
          <w:color w:val="000000"/>
          <w:sz w:val="28"/>
          <w:szCs w:val="28"/>
          <w:lang w:val="vi-VN"/>
        </w:rPr>
        <w:t>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Khiếu nại được trình bày trực tiếp tại cơ qua</w:t>
      </w:r>
      <w:r w:rsidRPr="005C099F">
        <w:rPr>
          <w:color w:val="000000"/>
          <w:sz w:val="28"/>
          <w:szCs w:val="28"/>
        </w:rPr>
        <w:t>n, tổ chức, người có thẩm quyền.</w:t>
      </w:r>
    </w:p>
    <w:p w:rsidR="009D65AB" w:rsidRPr="005C099F" w:rsidRDefault="009D65AB" w:rsidP="009D65AB">
      <w:pPr>
        <w:pStyle w:val="NormalWeb"/>
        <w:numPr>
          <w:ilvl w:val="0"/>
          <w:numId w:val="5"/>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Thành phần, số lượng hồ sơ:</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 xml:space="preserve">- </w:t>
      </w:r>
      <w:r w:rsidRPr="005C099F">
        <w:rPr>
          <w:i/>
          <w:iCs/>
          <w:color w:val="000000"/>
          <w:sz w:val="28"/>
          <w:szCs w:val="28"/>
          <w:lang w:val="vi-VN"/>
        </w:rPr>
        <w:t>Thành phần hồ sơ gồm:</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w:t>
      </w:r>
      <w:bookmarkStart w:id="6" w:name="bieumau_ms_1_nđ_124_2020_cp_3"/>
      <w:r w:rsidRPr="005C099F">
        <w:rPr>
          <w:color w:val="000000"/>
          <w:sz w:val="28"/>
          <w:szCs w:val="28"/>
          <w:lang w:val="vi-VN"/>
        </w:rPr>
        <w:t>Đơn khiếu nại</w:t>
      </w:r>
      <w:bookmarkEnd w:id="6"/>
      <w:r w:rsidRPr="005C099F">
        <w:rPr>
          <w:color w:val="000000"/>
          <w:sz w:val="28"/>
          <w:szCs w:val="28"/>
          <w:lang w:val="vi-VN"/>
        </w:rPr>
        <w:t> hoặc b</w:t>
      </w:r>
      <w:r w:rsidRPr="005C099F">
        <w:rPr>
          <w:color w:val="000000"/>
          <w:sz w:val="28"/>
          <w:szCs w:val="28"/>
          <w:lang w:val="en-GB"/>
        </w:rPr>
        <w:t>ả</w:t>
      </w:r>
      <w:r w:rsidRPr="005C099F">
        <w:rPr>
          <w:color w:val="000000"/>
          <w:sz w:val="28"/>
          <w:szCs w:val="28"/>
          <w:lang w:val="vi-VN"/>
        </w:rPr>
        <w:t>n ghi lời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 Các tài liệu khác có liên quan.</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i/>
          <w:iCs/>
          <w:color w:val="000000"/>
          <w:sz w:val="28"/>
          <w:szCs w:val="28"/>
          <w:lang w:val="vi-VN"/>
        </w:rPr>
        <w:t>- S</w:t>
      </w:r>
      <w:r w:rsidRPr="005C099F">
        <w:rPr>
          <w:i/>
          <w:iCs/>
          <w:color w:val="000000"/>
          <w:sz w:val="28"/>
          <w:szCs w:val="28"/>
        </w:rPr>
        <w:t>ố </w:t>
      </w:r>
      <w:r w:rsidRPr="005C099F">
        <w:rPr>
          <w:i/>
          <w:iCs/>
          <w:color w:val="000000"/>
          <w:sz w:val="28"/>
          <w:szCs w:val="28"/>
          <w:lang w:val="vi-VN"/>
        </w:rPr>
        <w:t>lượng hồ sơ:</w:t>
      </w:r>
      <w:r w:rsidRPr="005C099F">
        <w:rPr>
          <w:color w:val="000000"/>
          <w:sz w:val="28"/>
          <w:szCs w:val="28"/>
          <w:lang w:val="vi-VN"/>
        </w:rPr>
        <w:t> 01 b</w:t>
      </w:r>
      <w:r w:rsidRPr="005C099F">
        <w:rPr>
          <w:color w:val="000000"/>
          <w:sz w:val="28"/>
          <w:szCs w:val="28"/>
        </w:rPr>
        <w:t>ộ.</w:t>
      </w:r>
    </w:p>
    <w:p w:rsidR="009D65AB" w:rsidRPr="005C099F" w:rsidRDefault="009D65AB" w:rsidP="009D65AB">
      <w:pPr>
        <w:pStyle w:val="NormalWeb"/>
        <w:numPr>
          <w:ilvl w:val="0"/>
          <w:numId w:val="5"/>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Thời hạn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i/>
          <w:iCs/>
          <w:color w:val="000000"/>
          <w:sz w:val="28"/>
          <w:szCs w:val="28"/>
        </w:rPr>
        <w:t>T</w:t>
      </w:r>
      <w:r w:rsidRPr="005C099F">
        <w:rPr>
          <w:i/>
          <w:iCs/>
          <w:color w:val="000000"/>
          <w:sz w:val="28"/>
          <w:szCs w:val="28"/>
        </w:rPr>
        <w:t>h</w:t>
      </w:r>
      <w:r w:rsidRPr="005C099F">
        <w:rPr>
          <w:i/>
          <w:iCs/>
          <w:color w:val="000000"/>
          <w:sz w:val="28"/>
          <w:szCs w:val="28"/>
          <w:lang w:val="vi-VN"/>
        </w:rPr>
        <w:t>eo Điều 28 Luật Khiếu nại 201</w:t>
      </w:r>
      <w:r w:rsidRPr="005C099F">
        <w:rPr>
          <w:i/>
          <w:iCs/>
          <w:color w:val="000000"/>
          <w:sz w:val="28"/>
          <w:szCs w:val="28"/>
        </w:rPr>
        <w:t>1</w:t>
      </w:r>
      <w:r w:rsidRPr="005C099F">
        <w:rPr>
          <w:i/>
          <w:iCs/>
          <w:color w:val="000000"/>
          <w:sz w:val="28"/>
          <w:szCs w:val="28"/>
          <w:lang w:val="vi-VN"/>
        </w:rPr>
        <w: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Thời hạn giải quyết khiếu nại lần đầu không quá 30 ngày, kể từ ngày thụ lý; đối với vụ việc phức tạp th</w:t>
      </w:r>
      <w:r w:rsidRPr="005C099F">
        <w:rPr>
          <w:color w:val="000000"/>
          <w:sz w:val="28"/>
          <w:szCs w:val="28"/>
        </w:rPr>
        <w:t>ì </w:t>
      </w:r>
      <w:r w:rsidRPr="005C099F">
        <w:rPr>
          <w:color w:val="000000"/>
          <w:sz w:val="28"/>
          <w:szCs w:val="28"/>
          <w:lang w:val="vi-VN"/>
        </w:rPr>
        <w:t>thời hạn giải quyết có thể kéo dài hơn nhưng không quá 45 ngày, k</w:t>
      </w:r>
      <w:r w:rsidRPr="005C099F">
        <w:rPr>
          <w:color w:val="000000"/>
          <w:sz w:val="28"/>
          <w:szCs w:val="28"/>
        </w:rPr>
        <w:t>ể </w:t>
      </w:r>
      <w:r w:rsidRPr="005C099F">
        <w:rPr>
          <w:color w:val="000000"/>
          <w:sz w:val="28"/>
          <w:szCs w:val="28"/>
          <w:lang w:val="vi-VN"/>
        </w:rPr>
        <w:t>từ ngày thụ lý.</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lang w:val="vi-VN"/>
        </w:rPr>
      </w:pPr>
      <w:r w:rsidRPr="005C099F">
        <w:rPr>
          <w:color w:val="000000"/>
          <w:sz w:val="28"/>
          <w:szCs w:val="28"/>
          <w:lang w:val="vi-VN"/>
        </w:rPr>
        <w:t>Ở vùng sâu, vùng xa đi lại khó khăn, thì thời hạn giải quyết khiếu nại không quá 45 ngày, k</w:t>
      </w:r>
      <w:r w:rsidRPr="005C099F">
        <w:rPr>
          <w:color w:val="000000"/>
          <w:sz w:val="28"/>
          <w:szCs w:val="28"/>
        </w:rPr>
        <w:t>ể </w:t>
      </w:r>
      <w:r w:rsidRPr="005C099F">
        <w:rPr>
          <w:color w:val="000000"/>
          <w:sz w:val="28"/>
          <w:szCs w:val="28"/>
          <w:lang w:val="vi-VN"/>
        </w:rPr>
        <w:t>từ ngày thụ lý; đối với vụ việc phức tạp thì thời hạn giải quyết có thể kéo dài hơn nhưng không quá 60 ngày, kể từ ngày thụ lý.</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b/>
          <w:color w:val="000000"/>
          <w:sz w:val="28"/>
          <w:szCs w:val="28"/>
        </w:rPr>
        <w:t xml:space="preserve">đ) </w:t>
      </w:r>
      <w:r w:rsidRPr="005C099F">
        <w:rPr>
          <w:b/>
          <w:color w:val="000000"/>
          <w:sz w:val="28"/>
          <w:szCs w:val="28"/>
        </w:rPr>
        <w:t xml:space="preserve">Đối tượng thực hiện TTHC: </w:t>
      </w:r>
      <w:r w:rsidRPr="005C099F">
        <w:rPr>
          <w:color w:val="000000"/>
          <w:sz w:val="28"/>
          <w:szCs w:val="28"/>
        </w:rPr>
        <w:t>Cá nhân, tổ chức.</w:t>
      </w:r>
    </w:p>
    <w:p w:rsidR="009D65AB" w:rsidRPr="005C099F" w:rsidRDefault="009D65AB" w:rsidP="009D65AB">
      <w:pPr>
        <w:pStyle w:val="NormalWeb"/>
        <w:numPr>
          <w:ilvl w:val="0"/>
          <w:numId w:val="5"/>
        </w:numPr>
        <w:shd w:val="clear" w:color="auto" w:fill="FFFFFF"/>
        <w:spacing w:before="120" w:beforeAutospacing="0" w:after="120" w:afterAutospacing="0"/>
        <w:ind w:left="0" w:firstLine="567"/>
        <w:jc w:val="both"/>
        <w:rPr>
          <w:color w:val="000000"/>
          <w:sz w:val="28"/>
          <w:szCs w:val="28"/>
        </w:rPr>
      </w:pPr>
      <w:r w:rsidRPr="005C099F">
        <w:rPr>
          <w:b/>
          <w:color w:val="000000"/>
          <w:sz w:val="28"/>
          <w:szCs w:val="28"/>
        </w:rPr>
        <w:t>Cơ quan thực hiện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 xml:space="preserve">- </w:t>
      </w:r>
      <w:r w:rsidRPr="005C099F">
        <w:rPr>
          <w:i/>
          <w:color w:val="000000"/>
          <w:sz w:val="28"/>
          <w:szCs w:val="28"/>
        </w:rPr>
        <w:t xml:space="preserve">Cơ quan có thẩm quyền quyết định: </w:t>
      </w:r>
      <w:r w:rsidRPr="005C099F">
        <w:rPr>
          <w:color w:val="000000"/>
          <w:sz w:val="28"/>
          <w:szCs w:val="28"/>
        </w:rPr>
        <w:t>Chủ tịch UBND cấp xã.</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 </w:t>
      </w:r>
      <w:r w:rsidRPr="005C099F">
        <w:rPr>
          <w:rFonts w:ascii="Times New Roman" w:hAnsi="Times New Roman"/>
          <w:bCs/>
          <w:i/>
          <w:color w:val="000000"/>
          <w:sz w:val="28"/>
          <w:szCs w:val="28"/>
        </w:rPr>
        <w:t xml:space="preserve">Cơ quan trực tiếp thực hiện: </w:t>
      </w:r>
      <w:r w:rsidRPr="005C099F">
        <w:rPr>
          <w:rFonts w:ascii="Times New Roman" w:hAnsi="Times New Roman"/>
          <w:bCs/>
          <w:color w:val="000000"/>
          <w:sz w:val="28"/>
          <w:szCs w:val="28"/>
        </w:rPr>
        <w:t>UBND cấp xã.</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b/>
          <w:color w:val="000000"/>
          <w:sz w:val="28"/>
          <w:szCs w:val="28"/>
        </w:rPr>
        <w:t xml:space="preserve">g) </w:t>
      </w:r>
      <w:r w:rsidRPr="005C099F">
        <w:rPr>
          <w:b/>
          <w:color w:val="000000"/>
          <w:sz w:val="28"/>
          <w:szCs w:val="28"/>
        </w:rPr>
        <w:t xml:space="preserve">Kết quả thực hiện TTHC: </w:t>
      </w:r>
      <w:r w:rsidRPr="005C099F">
        <w:rPr>
          <w:color w:val="000000"/>
          <w:sz w:val="28"/>
          <w:szCs w:val="28"/>
        </w:rPr>
        <w:t>Quyết định giải quyết khiếu nại lần đầu.</w:t>
      </w:r>
    </w:p>
    <w:p w:rsidR="004546A3" w:rsidRPr="005C099F" w:rsidRDefault="004546A3" w:rsidP="004546A3">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9D65AB" w:rsidRPr="005C099F" w:rsidRDefault="007F5BC5" w:rsidP="009D65AB">
      <w:pPr>
        <w:pStyle w:val="NormalWeb"/>
        <w:shd w:val="clear" w:color="auto" w:fill="FFFFFF"/>
        <w:tabs>
          <w:tab w:val="left" w:pos="851"/>
        </w:tabs>
        <w:spacing w:before="120" w:beforeAutospacing="0" w:after="120" w:afterAutospacing="0"/>
        <w:ind w:firstLine="567"/>
        <w:jc w:val="both"/>
        <w:rPr>
          <w:color w:val="000000"/>
          <w:sz w:val="28"/>
          <w:szCs w:val="28"/>
        </w:rPr>
      </w:pPr>
      <w:r>
        <w:rPr>
          <w:b/>
          <w:color w:val="000000"/>
          <w:sz w:val="28"/>
          <w:szCs w:val="28"/>
        </w:rPr>
        <w:t>i) Tên mẫu đơn, mẫu tờ khai:</w:t>
      </w:r>
      <w:r w:rsidR="009D65AB" w:rsidRPr="005C099F">
        <w:rPr>
          <w:color w:val="000000"/>
          <w:sz w:val="28"/>
          <w:szCs w:val="28"/>
        </w:rPr>
        <w:t xml:space="preserve"> Các mẫu văn bản ban hành trong quá trình giải quyết khiếu nại được quy định tại Nghị định số 124/2020/NĐ-CP.</w:t>
      </w:r>
    </w:p>
    <w:p w:rsidR="009D65AB" w:rsidRPr="005C099F" w:rsidRDefault="004546A3" w:rsidP="009D65AB">
      <w:pPr>
        <w:pStyle w:val="NormalWeb"/>
        <w:shd w:val="clear" w:color="auto" w:fill="FFFFFF"/>
        <w:tabs>
          <w:tab w:val="left" w:pos="851"/>
        </w:tabs>
        <w:spacing w:before="120" w:beforeAutospacing="0" w:after="120" w:afterAutospacing="0"/>
        <w:ind w:firstLine="567"/>
        <w:jc w:val="both"/>
        <w:rPr>
          <w:color w:val="000000"/>
          <w:sz w:val="28"/>
          <w:szCs w:val="28"/>
        </w:rPr>
      </w:pPr>
      <w:r>
        <w:rPr>
          <w:b/>
          <w:color w:val="000000"/>
          <w:sz w:val="28"/>
          <w:szCs w:val="28"/>
        </w:rPr>
        <w:t>k</w:t>
      </w:r>
      <w:r w:rsidR="009D65AB">
        <w:rPr>
          <w:b/>
          <w:color w:val="000000"/>
          <w:sz w:val="28"/>
          <w:szCs w:val="28"/>
        </w:rPr>
        <w:t xml:space="preserve">) </w:t>
      </w:r>
      <w:r w:rsidR="009D65AB" w:rsidRPr="005C099F">
        <w:rPr>
          <w:b/>
          <w:color w:val="000000"/>
          <w:sz w:val="28"/>
          <w:szCs w:val="28"/>
        </w:rPr>
        <w:t>Yêu cầu, điều kiện thực hiện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742B2B">
        <w:rPr>
          <w:i/>
          <w:iCs/>
          <w:color w:val="000000"/>
          <w:sz w:val="28"/>
          <w:szCs w:val="28"/>
        </w:rPr>
        <w:t>T</w:t>
      </w:r>
      <w:r w:rsidRPr="005C099F">
        <w:rPr>
          <w:i/>
          <w:iCs/>
          <w:color w:val="000000"/>
          <w:sz w:val="28"/>
          <w:szCs w:val="28"/>
          <w:lang w:val="vi-VN"/>
        </w:rPr>
        <w:t>heo Điều </w:t>
      </w:r>
      <w:r w:rsidRPr="005C099F">
        <w:rPr>
          <w:i/>
          <w:iCs/>
          <w:color w:val="000000"/>
          <w:sz w:val="28"/>
          <w:szCs w:val="28"/>
        </w:rPr>
        <w:t>11 </w:t>
      </w:r>
      <w:r w:rsidRPr="005C099F">
        <w:rPr>
          <w:i/>
          <w:iCs/>
          <w:color w:val="000000"/>
          <w:sz w:val="28"/>
          <w:szCs w:val="28"/>
          <w:lang w:val="vi-VN"/>
        </w:rPr>
        <w:t>Luật Khiếu nại 2011:</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lang w:val="vi-VN"/>
        </w:rPr>
        <w:t>Khiếu nại thuộc một trong các trường hợp sau đây không được thụ lý giải quyết:</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hành chính, hành vi hành chính trong nội bộ cơ quan nhà nước đ</w:t>
      </w:r>
      <w:r w:rsidRPr="005C099F">
        <w:rPr>
          <w:color w:val="000000"/>
          <w:sz w:val="28"/>
          <w:szCs w:val="28"/>
        </w:rPr>
        <w:t>ể </w:t>
      </w:r>
      <w:r w:rsidRPr="005C099F">
        <w:rPr>
          <w:color w:val="000000"/>
          <w:sz w:val="28"/>
          <w:szCs w:val="28"/>
          <w:lang w:val="vi-VN"/>
        </w:rPr>
        <w:t xml:space="preserve">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w:t>
      </w:r>
      <w:r w:rsidRPr="005C099F">
        <w:rPr>
          <w:color w:val="000000"/>
          <w:sz w:val="28"/>
          <w:szCs w:val="28"/>
          <w:lang w:val="vi-VN"/>
        </w:rPr>
        <w:lastRenderedPageBreak/>
        <w:t>pháp luật về ban hành văn bản quy phạm pháp luật; quyết định hành chính, hành vi hành chính thuộc phạm vi bí mật nhà nước trong các lĩnh vực quốc phòng, an ninh, ngoại giao theo danh mục do Chính phủ quy định;</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Quyết định hành chính, hành vi hành chính bị khiếu nại không liên quan trực tiếp đến quyền, l</w:t>
      </w:r>
      <w:r w:rsidRPr="005C099F">
        <w:rPr>
          <w:color w:val="000000"/>
          <w:sz w:val="28"/>
          <w:szCs w:val="28"/>
        </w:rPr>
        <w:t>ợ</w:t>
      </w:r>
      <w:r w:rsidRPr="005C099F">
        <w:rPr>
          <w:color w:val="000000"/>
          <w:sz w:val="28"/>
          <w:szCs w:val="28"/>
          <w:lang w:val="vi-VN"/>
        </w:rPr>
        <w:t>i ích hợp pháp 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khiếu nại không có năng lực hành vi dân sự đầy đủ mà không có người đại diện hợp pháp;</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Người đại diện không hợp pháp thực hiện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Đơn khiếu nại không có chữ ký hoặc điềm ch</w:t>
      </w:r>
      <w:r w:rsidRPr="005C099F">
        <w:rPr>
          <w:color w:val="000000"/>
          <w:sz w:val="28"/>
          <w:szCs w:val="28"/>
          <w:lang w:val="en-GB"/>
        </w:rPr>
        <w:t>ỉ </w:t>
      </w:r>
      <w:r w:rsidRPr="005C099F">
        <w:rPr>
          <w:color w:val="000000"/>
          <w:sz w:val="28"/>
          <w:szCs w:val="28"/>
          <w:lang w:val="vi-VN"/>
        </w:rPr>
        <w:t>của người khiếu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Thời hiệu, thời hạn khiếu nại đã hết mà không có lý do chính đáng;</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Khiếu nại đã có quyết định giải quyết khiếu nại lần hai;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Có văn bản th</w:t>
      </w:r>
      <w:r w:rsidRPr="005C099F">
        <w:rPr>
          <w:color w:val="000000"/>
          <w:sz w:val="28"/>
          <w:szCs w:val="28"/>
        </w:rPr>
        <w:t>ô</w:t>
      </w:r>
      <w:r w:rsidRPr="005C099F">
        <w:rPr>
          <w:color w:val="000000"/>
          <w:sz w:val="28"/>
          <w:szCs w:val="28"/>
          <w:lang w:val="vi-VN"/>
        </w:rPr>
        <w:t>ng báo đình ch</w:t>
      </w:r>
      <w:r w:rsidRPr="005C099F">
        <w:rPr>
          <w:color w:val="000000"/>
          <w:sz w:val="28"/>
          <w:szCs w:val="28"/>
        </w:rPr>
        <w:t>ỉ </w:t>
      </w:r>
      <w:r w:rsidRPr="005C099F">
        <w:rPr>
          <w:color w:val="000000"/>
          <w:sz w:val="28"/>
          <w:szCs w:val="28"/>
          <w:lang w:val="vi-VN"/>
        </w:rPr>
        <w:t>việc </w:t>
      </w:r>
      <w:r w:rsidRPr="005C099F">
        <w:rPr>
          <w:color w:val="000000"/>
          <w:sz w:val="28"/>
          <w:szCs w:val="28"/>
        </w:rPr>
        <w:t>g</w:t>
      </w:r>
      <w:r w:rsidRPr="005C099F">
        <w:rPr>
          <w:color w:val="000000"/>
          <w:sz w:val="28"/>
          <w:szCs w:val="28"/>
          <w:lang w:val="vi-VN"/>
        </w:rPr>
        <w:t>iải quyết khiếu nại m</w:t>
      </w:r>
      <w:r w:rsidRPr="005C099F">
        <w:rPr>
          <w:color w:val="000000"/>
          <w:sz w:val="28"/>
          <w:szCs w:val="28"/>
        </w:rPr>
        <w:t>à </w:t>
      </w:r>
      <w:r w:rsidRPr="005C099F">
        <w:rPr>
          <w:color w:val="000000"/>
          <w:sz w:val="28"/>
          <w:szCs w:val="28"/>
          <w:lang w:val="vi-VN"/>
        </w:rPr>
        <w:t>sau 30 ngày người khiếu nại không tiếp tục kh</w:t>
      </w:r>
      <w:r w:rsidRPr="005C099F">
        <w:rPr>
          <w:color w:val="000000"/>
          <w:sz w:val="28"/>
          <w:szCs w:val="28"/>
        </w:rPr>
        <w:t>iế</w:t>
      </w:r>
      <w:r w:rsidRPr="005C099F">
        <w:rPr>
          <w:color w:val="000000"/>
          <w:sz w:val="28"/>
          <w:szCs w:val="28"/>
          <w:lang w:val="vi-VN"/>
        </w:rPr>
        <w:t>u nại;</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Pr="005C099F">
        <w:rPr>
          <w:color w:val="000000"/>
          <w:sz w:val="28"/>
          <w:szCs w:val="28"/>
          <w:lang w:val="vi-VN"/>
        </w:rPr>
        <w:t xml:space="preserve"> Việc khiếu nại đ</w:t>
      </w:r>
      <w:r w:rsidRPr="005C099F">
        <w:rPr>
          <w:color w:val="000000"/>
          <w:sz w:val="28"/>
          <w:szCs w:val="28"/>
        </w:rPr>
        <w:t>ã </w:t>
      </w:r>
      <w:r w:rsidRPr="005C099F">
        <w:rPr>
          <w:color w:val="000000"/>
          <w:sz w:val="28"/>
          <w:szCs w:val="28"/>
          <w:lang w:val="vi-VN"/>
        </w:rPr>
        <w:t>được Tòa án thụ lý hoặc đã được giải quyết </w:t>
      </w:r>
      <w:r w:rsidRPr="005C099F">
        <w:rPr>
          <w:color w:val="000000"/>
          <w:sz w:val="28"/>
          <w:szCs w:val="28"/>
        </w:rPr>
        <w:t>b</w:t>
      </w:r>
      <w:r w:rsidRPr="005C099F">
        <w:rPr>
          <w:color w:val="000000"/>
          <w:sz w:val="28"/>
          <w:szCs w:val="28"/>
          <w:lang w:val="vi-VN"/>
        </w:rPr>
        <w:t>ằng bản án, quyết định của T</w:t>
      </w:r>
      <w:r w:rsidRPr="005C099F">
        <w:rPr>
          <w:color w:val="000000"/>
          <w:sz w:val="28"/>
          <w:szCs w:val="28"/>
          <w:lang w:val="en-GB"/>
        </w:rPr>
        <w:t>òa </w:t>
      </w:r>
      <w:r w:rsidRPr="005C099F">
        <w:rPr>
          <w:color w:val="000000"/>
          <w:sz w:val="28"/>
          <w:szCs w:val="28"/>
          <w:lang w:val="vi-VN"/>
        </w:rPr>
        <w:t>án, trừ quyết đị</w:t>
      </w:r>
      <w:r w:rsidRPr="005C099F">
        <w:rPr>
          <w:color w:val="000000"/>
          <w:sz w:val="28"/>
          <w:szCs w:val="28"/>
        </w:rPr>
        <w:t>nh </w:t>
      </w:r>
      <w:r w:rsidRPr="005C099F">
        <w:rPr>
          <w:color w:val="000000"/>
          <w:sz w:val="28"/>
          <w:szCs w:val="28"/>
          <w:lang w:val="vi-VN"/>
        </w:rPr>
        <w:t>đình chỉ giải quyế</w:t>
      </w:r>
      <w:r w:rsidRPr="005C099F">
        <w:rPr>
          <w:color w:val="000000"/>
          <w:sz w:val="28"/>
          <w:szCs w:val="28"/>
        </w:rPr>
        <w:t>t vụ án hành chính của Tòa án.</w:t>
      </w:r>
    </w:p>
    <w:p w:rsidR="009D65AB" w:rsidRPr="005C099F" w:rsidRDefault="009D65AB" w:rsidP="004546A3">
      <w:pPr>
        <w:pStyle w:val="NormalWeb"/>
        <w:numPr>
          <w:ilvl w:val="0"/>
          <w:numId w:val="48"/>
        </w:numPr>
        <w:shd w:val="clear" w:color="auto" w:fill="FFFFFF"/>
        <w:spacing w:before="120" w:beforeAutospacing="0" w:after="120" w:afterAutospacing="0"/>
        <w:jc w:val="both"/>
        <w:rPr>
          <w:color w:val="000000"/>
          <w:sz w:val="28"/>
          <w:szCs w:val="28"/>
        </w:rPr>
      </w:pPr>
      <w:r w:rsidRPr="005C099F">
        <w:rPr>
          <w:b/>
          <w:color w:val="000000"/>
          <w:sz w:val="28"/>
          <w:szCs w:val="28"/>
        </w:rPr>
        <w:t>Căn cứ pháp lý của TTHC:</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 Luật Khiếu nại 2011;</w:t>
      </w:r>
    </w:p>
    <w:p w:rsidR="009D65AB" w:rsidRPr="005C099F" w:rsidRDefault="009D65AB" w:rsidP="009D65AB">
      <w:pPr>
        <w:pStyle w:val="NormalWeb"/>
        <w:shd w:val="clear" w:color="auto" w:fill="FFFFFF"/>
        <w:spacing w:before="120" w:beforeAutospacing="0" w:after="120" w:afterAutospacing="0"/>
        <w:ind w:firstLine="567"/>
        <w:jc w:val="both"/>
        <w:rPr>
          <w:color w:val="000000"/>
          <w:sz w:val="28"/>
          <w:szCs w:val="28"/>
        </w:rPr>
      </w:pPr>
      <w:r w:rsidRPr="005C099F">
        <w:rPr>
          <w:color w:val="000000"/>
          <w:sz w:val="28"/>
          <w:szCs w:val="28"/>
        </w:rPr>
        <w:t>- Nghị định số 124/2020/NĐ-CP ngày 19/10/2020 của Chính phủ quy định chi tiết một số điều và biện pháp thi hành Luật Khiếu nại 2011.</w:t>
      </w:r>
    </w:p>
    <w:p w:rsidR="004546A3" w:rsidRDefault="004546A3" w:rsidP="009D65AB">
      <w:pPr>
        <w:pBdr>
          <w:bottom w:val="single" w:sz="6" w:space="1" w:color="auto"/>
        </w:pBd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pBdr>
          <w:bottom w:val="single" w:sz="6" w:space="1" w:color="auto"/>
        </w:pBd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9D65AB" w:rsidRPr="005C099F" w:rsidRDefault="009D65AB" w:rsidP="009D65AB">
      <w:pPr>
        <w:shd w:val="clear" w:color="auto" w:fill="FFFFFF"/>
        <w:spacing w:before="120" w:after="120" w:line="240" w:lineRule="auto"/>
        <w:ind w:firstLine="567"/>
        <w:jc w:val="both"/>
        <w:rPr>
          <w:rFonts w:ascii="Times New Roman" w:hAnsi="Times New Roman"/>
          <w:b/>
          <w:bCs/>
          <w:color w:val="000000"/>
          <w:sz w:val="28"/>
          <w:szCs w:val="28"/>
        </w:rPr>
      </w:pPr>
      <w:r w:rsidRPr="005C099F">
        <w:rPr>
          <w:rFonts w:ascii="Times New Roman" w:hAnsi="Times New Roman"/>
          <w:b/>
          <w:bCs/>
          <w:color w:val="000000"/>
          <w:sz w:val="28"/>
          <w:szCs w:val="28"/>
        </w:rPr>
        <w:lastRenderedPageBreak/>
        <w:t>B. LĨNH VỰC TIẾP CÔNG DÂN</w:t>
      </w:r>
    </w:p>
    <w:p w:rsidR="009D65AB" w:rsidRPr="004546A3" w:rsidRDefault="004546A3" w:rsidP="009D65AB">
      <w:pPr>
        <w:pStyle w:val="BodyText"/>
        <w:spacing w:before="120" w:after="120"/>
        <w:ind w:left="0" w:right="0" w:firstLine="567"/>
        <w:rPr>
          <w:sz w:val="28"/>
          <w:szCs w:val="28"/>
          <w:lang w:val="en-US"/>
        </w:rPr>
      </w:pPr>
      <w:r>
        <w:rPr>
          <w:b/>
          <w:sz w:val="28"/>
          <w:szCs w:val="28"/>
          <w:lang w:val="en-US"/>
        </w:rPr>
        <w:t xml:space="preserve">1. </w:t>
      </w:r>
      <w:r w:rsidR="009D65AB" w:rsidRPr="005C099F">
        <w:rPr>
          <w:b/>
          <w:sz w:val="28"/>
          <w:szCs w:val="28"/>
          <w:lang w:val="en-US"/>
        </w:rPr>
        <w:t>Thủ tục tiếp công dân tại cấp tỉnh</w:t>
      </w:r>
      <w:r>
        <w:rPr>
          <w:b/>
          <w:sz w:val="28"/>
          <w:szCs w:val="28"/>
          <w:lang w:val="en-US"/>
        </w:rPr>
        <w:t>.</w:t>
      </w:r>
      <w:r w:rsidRPr="004546A3">
        <w:rPr>
          <w:b/>
          <w:sz w:val="28"/>
          <w:szCs w:val="28"/>
        </w:rPr>
        <w:t xml:space="preserve"> </w:t>
      </w:r>
      <w:r w:rsidRPr="00BA25D3">
        <w:rPr>
          <w:b/>
          <w:sz w:val="28"/>
          <w:szCs w:val="28"/>
        </w:rPr>
        <w:t>Mã số TTHC</w:t>
      </w:r>
      <w:r>
        <w:rPr>
          <w:sz w:val="28"/>
          <w:szCs w:val="28"/>
        </w:rPr>
        <w:t xml:space="preserve">: </w:t>
      </w:r>
      <w:hyperlink r:id="rId25" w:history="1">
        <w:r w:rsidRPr="00416D7F">
          <w:rPr>
            <w:rStyle w:val="Hyperlink"/>
            <w:bCs/>
            <w:color w:val="auto"/>
            <w:sz w:val="28"/>
            <w:szCs w:val="28"/>
            <w:u w:val="none"/>
            <w:bdr w:val="none" w:sz="0" w:space="0" w:color="auto" w:frame="1"/>
            <w:shd w:val="clear" w:color="auto" w:fill="FFFFFF"/>
          </w:rPr>
          <w:t>1.010943</w:t>
        </w:r>
      </w:hyperlink>
      <w:r>
        <w:rPr>
          <w:sz w:val="28"/>
          <w:szCs w:val="28"/>
          <w:lang w:val="en-US"/>
        </w:rPr>
        <w:t>.</w:t>
      </w:r>
    </w:p>
    <w:p w:rsidR="009D65AB" w:rsidRPr="005C099F" w:rsidRDefault="009D65AB" w:rsidP="009D65AB">
      <w:pPr>
        <w:pStyle w:val="BodyText"/>
        <w:numPr>
          <w:ilvl w:val="0"/>
          <w:numId w:val="11"/>
        </w:numPr>
        <w:spacing w:before="120" w:after="120"/>
        <w:ind w:left="0" w:right="0" w:firstLine="567"/>
        <w:rPr>
          <w:b/>
          <w:sz w:val="28"/>
          <w:szCs w:val="28"/>
          <w:lang w:val="en-US"/>
        </w:rPr>
      </w:pPr>
      <w:r w:rsidRPr="005C099F">
        <w:rPr>
          <w:b/>
          <w:sz w:val="28"/>
          <w:szCs w:val="28"/>
          <w:lang w:val="en-US"/>
        </w:rPr>
        <w:t>Trình tự thực hiện</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1: Xác định nhân thân của công dân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 xml:space="preserve">- </w:t>
      </w:r>
      <w:r w:rsidRPr="005C099F">
        <w:rPr>
          <w:sz w:val="28"/>
          <w:szCs w:val="28"/>
          <w:lang w:val="en-US"/>
        </w:rPr>
        <w:t>Xác định nhân thân của người khiếu nại, người tố cáo, người kiến nghị, phản ánh;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 xml:space="preserve">- </w:t>
      </w:r>
      <w:r w:rsidRPr="005C099F">
        <w:rPr>
          <w:sz w:val="28"/>
          <w:szCs w:val="28"/>
          <w:lang w:val="en-US"/>
        </w:rPr>
        <w:t>Xác định tính hợp pháp của người đại diện, người được ủy quyền, luật sư hoặc trợ giúp viên pháp lý:</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w:t>
      </w:r>
    </w:p>
    <w:p w:rsidR="009D65AB" w:rsidRPr="005C099F" w:rsidRDefault="009D65AB" w:rsidP="009D65AB">
      <w:pPr>
        <w:pStyle w:val="BodyText"/>
        <w:spacing w:before="120" w:after="120"/>
        <w:ind w:left="0" w:right="0" w:firstLine="567"/>
        <w:rPr>
          <w:b/>
          <w:sz w:val="28"/>
          <w:szCs w:val="28"/>
          <w:lang w:val="en-US"/>
        </w:rPr>
      </w:pPr>
      <w:r w:rsidRPr="005C099F">
        <w:rPr>
          <w:sz w:val="28"/>
          <w:szCs w:val="28"/>
          <w:lang w:val="en-US"/>
        </w:rPr>
        <w:t>+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đến trình bày là người đại diện, người được ủy quyền hợp pháp thì người tiếp công dân tiến hành các thủ tục tiếp như với người khiếu nại.</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2: Tiếp nhận khiếu nại, tố cáo, kiến nghị, phản ánh</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 </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công dân đến trình bày và có đơn với nội dụng cụ thể, rõ ràng, </w:t>
      </w:r>
      <w:r w:rsidRPr="005C099F">
        <w:rPr>
          <w:sz w:val="28"/>
          <w:szCs w:val="28"/>
          <w:lang w:val="en-US"/>
        </w:rPr>
        <w:lastRenderedPageBreak/>
        <w:t xml:space="preserve">có thể xác định được rõ tính chất vụ việc và cơ quan có thẩm quyền giải quyết thì người tiếp công dân hướng dẫn công dân gửi đơn đến cơ quan có thẩm quyền để được xem xét, giải quyết theo quy định của pháp luật. </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bàn. </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 </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Việc tiếp nhận, ghi chép nội dung khiếu nại, tố cáo, kiến nghị, phản ánh và việc hướng dẫn công dân viết đơn phải được ghi vào Sổ tiếp công dân hoặc được nhập vào cơ sở dữ liệu về tiếp công dân.</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3: Phân loại, xử lý khiếu nại, tố cáo, kiến nghị, phản ánh tại nơi tiếp công dân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Việc phân loại, xử lý 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Trường hợp nội dung thuộc thẩm quyền giải quyết của cơ quan, đơn vị mình thì người tiếp công dân tiếp nhận các thông tin, tài liệu để báo cáo người có thẩm quyền giải quyết. 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thực hiện bằng giấy biên nhận theo Mẫu số 02 ban hành kèm theo Thông tư số 04/TT-TTCP ngày 01/10/2021 của Thanh tra Chính phủ quy định quy trình tiếp công dân.</w:t>
      </w:r>
    </w:p>
    <w:p w:rsidR="009D65AB" w:rsidRPr="005C099F" w:rsidRDefault="009D65AB" w:rsidP="009D65AB">
      <w:pPr>
        <w:pStyle w:val="BodyText"/>
        <w:numPr>
          <w:ilvl w:val="0"/>
          <w:numId w:val="11"/>
        </w:numPr>
        <w:tabs>
          <w:tab w:val="left" w:pos="851"/>
        </w:tabs>
        <w:spacing w:before="120" w:after="120"/>
        <w:ind w:left="0" w:right="0" w:firstLine="567"/>
        <w:rPr>
          <w:b/>
          <w:sz w:val="28"/>
          <w:szCs w:val="28"/>
          <w:lang w:val="en-US"/>
        </w:rPr>
      </w:pPr>
      <w:r w:rsidRPr="005C099F">
        <w:rPr>
          <w:b/>
          <w:sz w:val="28"/>
          <w:szCs w:val="28"/>
          <w:lang w:val="en-US"/>
        </w:rPr>
        <w:t xml:space="preserve"> Cách thức thực hiện: </w:t>
      </w:r>
      <w:r w:rsidRPr="005C099F">
        <w:rPr>
          <w:sz w:val="28"/>
          <w:szCs w:val="28"/>
          <w:lang w:val="en-US"/>
        </w:rPr>
        <w:t>Công dân đến trình bày trực tiếp tại trụ sở tiếp công dân hoặc địa điểm tiếp công dân.</w:t>
      </w:r>
    </w:p>
    <w:p w:rsidR="009D65AB" w:rsidRPr="005C099F" w:rsidRDefault="009D65AB" w:rsidP="009D65AB">
      <w:pPr>
        <w:pStyle w:val="BodyText"/>
        <w:numPr>
          <w:ilvl w:val="0"/>
          <w:numId w:val="11"/>
        </w:numPr>
        <w:spacing w:before="120" w:after="120"/>
        <w:ind w:left="0" w:right="0" w:firstLine="567"/>
        <w:rPr>
          <w:b/>
          <w:sz w:val="28"/>
          <w:szCs w:val="28"/>
          <w:lang w:val="en-US"/>
        </w:rPr>
      </w:pPr>
      <w:r w:rsidRPr="005C099F">
        <w:rPr>
          <w:b/>
          <w:sz w:val="28"/>
          <w:szCs w:val="28"/>
          <w:lang w:val="en-US"/>
        </w:rPr>
        <w:t>Thành phần, số lượng hồ sơ</w:t>
      </w:r>
    </w:p>
    <w:p w:rsidR="009D65AB" w:rsidRPr="005C099F" w:rsidRDefault="009D65AB" w:rsidP="009D65AB">
      <w:pPr>
        <w:pStyle w:val="BodyText"/>
        <w:spacing w:before="120" w:after="120"/>
        <w:ind w:left="0" w:right="0" w:firstLine="567"/>
        <w:rPr>
          <w:sz w:val="28"/>
          <w:szCs w:val="28"/>
          <w:lang w:val="en-US"/>
        </w:rPr>
      </w:pPr>
      <w:r w:rsidRPr="005C099F">
        <w:rPr>
          <w:b/>
          <w:sz w:val="28"/>
          <w:szCs w:val="28"/>
          <w:lang w:val="en-US"/>
        </w:rPr>
        <w:t xml:space="preserve">- </w:t>
      </w:r>
      <w:r w:rsidRPr="005C099F">
        <w:rPr>
          <w:sz w:val="28"/>
          <w:szCs w:val="28"/>
          <w:lang w:val="en-US"/>
        </w:rPr>
        <w:t>Thành phần hồ sơ, bao gồm:</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Đơn khiếu nại, đơn tố cáo, đơn kiến nghị, đơn phản ánh hoặc Thành phần, số lượng hồ sơ văn bản ghi lại nội dung khiếu nại, tố cáo, kiến nghị, phản ánh (có chữ ký hoặc điểm chỉ của công dân);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Các thông tin, tài liệu, bằng chứng do người khiếu nại, tố cáo, kiến nghị, phản ánh cung cấp.</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Số lượng hồ sơ: 01 bộ.</w:t>
      </w:r>
    </w:p>
    <w:p w:rsidR="009D65AB" w:rsidRPr="005C099F" w:rsidRDefault="009D65AB" w:rsidP="009D65AB">
      <w:pPr>
        <w:pStyle w:val="BodyText"/>
        <w:numPr>
          <w:ilvl w:val="0"/>
          <w:numId w:val="11"/>
        </w:numPr>
        <w:tabs>
          <w:tab w:val="left" w:pos="851"/>
        </w:tabs>
        <w:spacing w:before="120" w:after="120"/>
        <w:ind w:left="0" w:right="0" w:firstLine="567"/>
        <w:rPr>
          <w:b/>
          <w:sz w:val="28"/>
          <w:szCs w:val="28"/>
          <w:lang w:val="en-US"/>
        </w:rPr>
      </w:pPr>
      <w:r w:rsidRPr="005C099F">
        <w:rPr>
          <w:b/>
          <w:sz w:val="28"/>
          <w:szCs w:val="28"/>
          <w:lang w:val="en-US"/>
        </w:rPr>
        <w:lastRenderedPageBreak/>
        <w:t xml:space="preserve"> Thời hạn giải quyết: </w:t>
      </w:r>
      <w:r w:rsidRPr="005C099F">
        <w:rPr>
          <w:i/>
          <w:sz w:val="28"/>
          <w:szCs w:val="28"/>
          <w:lang w:val="en-US"/>
        </w:rPr>
        <w:t>Theo khoản 1 Điều 28 Luật Tiếp công dân:</w:t>
      </w:r>
      <w:r w:rsidRPr="005C099F">
        <w:rPr>
          <w:sz w:val="28"/>
          <w:szCs w:val="28"/>
          <w:lang w:val="en-US"/>
        </w:rPr>
        <w:t xml:space="preserve">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p w:rsidR="009D65AB" w:rsidRPr="005C099F" w:rsidRDefault="009D65AB" w:rsidP="009D65AB">
      <w:pPr>
        <w:pStyle w:val="BodyText"/>
        <w:spacing w:before="120" w:after="120"/>
        <w:ind w:left="0" w:right="0" w:firstLine="567"/>
        <w:rPr>
          <w:sz w:val="28"/>
          <w:szCs w:val="28"/>
          <w:lang w:val="en-US"/>
        </w:rPr>
      </w:pPr>
      <w:r>
        <w:rPr>
          <w:b/>
          <w:sz w:val="28"/>
          <w:szCs w:val="28"/>
          <w:lang w:val="en-US"/>
        </w:rPr>
        <w:t xml:space="preserve">đ) </w:t>
      </w:r>
      <w:r w:rsidRPr="005C099F">
        <w:rPr>
          <w:b/>
          <w:sz w:val="28"/>
          <w:szCs w:val="28"/>
          <w:lang w:val="en-US"/>
        </w:rPr>
        <w:t xml:space="preserve">Đối tượng thực hiện TTHC: </w:t>
      </w:r>
      <w:r w:rsidRPr="005C099F">
        <w:rPr>
          <w:sz w:val="28"/>
          <w:szCs w:val="28"/>
          <w:lang w:val="en-US"/>
        </w:rPr>
        <w:t>Cá nhân, tổ chức.</w:t>
      </w:r>
    </w:p>
    <w:p w:rsidR="009D65AB" w:rsidRPr="005C099F" w:rsidRDefault="009D65AB" w:rsidP="009D65AB">
      <w:pPr>
        <w:pStyle w:val="BodyText"/>
        <w:numPr>
          <w:ilvl w:val="0"/>
          <w:numId w:val="11"/>
        </w:numPr>
        <w:spacing w:before="120" w:after="120"/>
        <w:ind w:left="0" w:right="0" w:firstLine="567"/>
        <w:rPr>
          <w:sz w:val="28"/>
          <w:szCs w:val="28"/>
          <w:lang w:val="en-US"/>
        </w:rPr>
      </w:pPr>
      <w:r w:rsidRPr="005C099F">
        <w:rPr>
          <w:b/>
          <w:sz w:val="28"/>
          <w:szCs w:val="28"/>
          <w:lang w:val="en-US"/>
        </w:rPr>
        <w:t>Cơ quan thực hiện TTHC:</w:t>
      </w:r>
    </w:p>
    <w:p w:rsidR="009D65AB" w:rsidRPr="005C099F" w:rsidRDefault="009D65AB" w:rsidP="009D65AB">
      <w:pPr>
        <w:pStyle w:val="BodyText"/>
        <w:spacing w:before="120" w:after="120"/>
        <w:ind w:left="0" w:right="0" w:firstLine="567"/>
        <w:rPr>
          <w:bCs/>
          <w:color w:val="000000"/>
          <w:sz w:val="28"/>
          <w:szCs w:val="28"/>
          <w:lang w:val="en-US"/>
        </w:rPr>
      </w:pPr>
      <w:r w:rsidRPr="005C099F">
        <w:rPr>
          <w:sz w:val="28"/>
          <w:szCs w:val="28"/>
          <w:lang w:val="en-US"/>
        </w:rPr>
        <w:t xml:space="preserve">- </w:t>
      </w:r>
      <w:r w:rsidRPr="005C099F">
        <w:rPr>
          <w:bCs/>
          <w:i/>
          <w:color w:val="000000"/>
          <w:sz w:val="28"/>
          <w:szCs w:val="28"/>
          <w:lang w:val="en-US"/>
        </w:rPr>
        <w:t xml:space="preserve">Cơ quan có thẩm quyền quyết định </w:t>
      </w:r>
      <w:r w:rsidRPr="005C099F">
        <w:rPr>
          <w:bCs/>
          <w:color w:val="000000"/>
          <w:sz w:val="28"/>
          <w:szCs w:val="28"/>
          <w:lang w:val="en-US"/>
        </w:rPr>
        <w:t>Chủ tịch Ủy ban nhân dân cấp tỉnh, Chánh thanh tra tỉnh; Giám đốc Sở.</w:t>
      </w:r>
    </w:p>
    <w:p w:rsidR="009D65AB" w:rsidRPr="005C099F" w:rsidRDefault="009D65AB" w:rsidP="009D65AB">
      <w:pPr>
        <w:pStyle w:val="BodyText"/>
        <w:spacing w:before="120" w:after="120"/>
        <w:ind w:left="0" w:right="0" w:firstLine="567"/>
        <w:rPr>
          <w:sz w:val="28"/>
          <w:szCs w:val="28"/>
          <w:lang w:val="en-US"/>
        </w:rPr>
      </w:pPr>
      <w:r w:rsidRPr="005C099F">
        <w:rPr>
          <w:bCs/>
          <w:color w:val="000000"/>
          <w:sz w:val="28"/>
          <w:szCs w:val="28"/>
          <w:lang w:val="en-US"/>
        </w:rPr>
        <w:t>-</w:t>
      </w:r>
      <w:r w:rsidRPr="005C099F">
        <w:rPr>
          <w:bCs/>
          <w:i/>
          <w:color w:val="000000"/>
          <w:sz w:val="28"/>
          <w:szCs w:val="28"/>
          <w:lang w:val="en-US"/>
        </w:rPr>
        <w:t xml:space="preserve"> Cơ quan trực tiếp thực hiện:</w:t>
      </w:r>
      <w:r w:rsidRPr="005C099F">
        <w:rPr>
          <w:bCs/>
          <w:color w:val="000000"/>
          <w:sz w:val="28"/>
          <w:szCs w:val="28"/>
          <w:lang w:val="en-US"/>
        </w:rPr>
        <w:t xml:space="preserve"> Ban Tiếp công dân cấp tỉnh; bộ phận tiếp công dân của Thanh tra tỉnh, các Sở.</w:t>
      </w:r>
    </w:p>
    <w:p w:rsidR="009D65AB" w:rsidRDefault="00C15178" w:rsidP="009D65AB">
      <w:pPr>
        <w:pStyle w:val="BodyText"/>
        <w:tabs>
          <w:tab w:val="left" w:pos="851"/>
        </w:tabs>
        <w:spacing w:before="120" w:after="120"/>
        <w:ind w:left="0" w:right="0" w:firstLine="567"/>
        <w:rPr>
          <w:bCs/>
          <w:color w:val="000000"/>
          <w:sz w:val="28"/>
          <w:szCs w:val="28"/>
          <w:lang w:val="en-US"/>
        </w:rPr>
      </w:pPr>
      <w:r>
        <w:rPr>
          <w:b/>
          <w:sz w:val="28"/>
          <w:szCs w:val="28"/>
          <w:lang w:val="en-US"/>
        </w:rPr>
        <w:t>g) Kết quả thực hiện TTHC</w:t>
      </w:r>
      <w:r w:rsidR="009D65AB" w:rsidRPr="005C099F">
        <w:rPr>
          <w:b/>
          <w:sz w:val="28"/>
          <w:szCs w:val="28"/>
          <w:lang w:val="en-US"/>
        </w:rPr>
        <w:t xml:space="preserve">: </w:t>
      </w:r>
      <w:r w:rsidR="009D65AB" w:rsidRPr="005C099F">
        <w:rPr>
          <w:bCs/>
          <w:color w:val="000000"/>
          <w:sz w:val="28"/>
          <w:szCs w:val="28"/>
          <w:lang w:val="en-US"/>
        </w:rPr>
        <w:t>Cán bộ tiếp dân trả lời trực tiếp hoặc có thông báo bằng văn bản.</w:t>
      </w:r>
    </w:p>
    <w:p w:rsidR="004546A3" w:rsidRPr="005C099F" w:rsidRDefault="004546A3" w:rsidP="004546A3">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9D65AB" w:rsidRPr="005C099F" w:rsidRDefault="007F5BC5" w:rsidP="009D65AB">
      <w:pPr>
        <w:pStyle w:val="BodyText"/>
        <w:spacing w:before="120" w:after="120"/>
        <w:ind w:left="0" w:right="0" w:firstLine="567"/>
        <w:rPr>
          <w:sz w:val="28"/>
          <w:szCs w:val="28"/>
          <w:lang w:val="en-US"/>
        </w:rPr>
      </w:pPr>
      <w:r>
        <w:rPr>
          <w:b/>
          <w:sz w:val="28"/>
          <w:szCs w:val="28"/>
          <w:lang w:val="en-US"/>
        </w:rPr>
        <w:t>i) Tên mẫu đơn, mẫu tờ khai:</w:t>
      </w:r>
    </w:p>
    <w:p w:rsidR="009D65AB" w:rsidRPr="005C099F" w:rsidRDefault="009D65AB" w:rsidP="009D65AB">
      <w:pPr>
        <w:pStyle w:val="BodyText"/>
        <w:spacing w:before="120" w:after="120"/>
        <w:ind w:left="0" w:right="0" w:firstLine="567"/>
        <w:rPr>
          <w:sz w:val="28"/>
          <w:szCs w:val="28"/>
          <w:lang w:val="en-US"/>
        </w:rPr>
      </w:pPr>
      <w:r w:rsidRPr="005C099F">
        <w:rPr>
          <w:bCs/>
          <w:color w:val="000000"/>
          <w:sz w:val="28"/>
          <w:szCs w:val="28"/>
          <w:lang w:val="en-US"/>
        </w:rPr>
        <w:t>Các mẫu văn bản ban hành kèm theo Thông tư số 04/2021/TT TTCP của Thanh tra Chính phủ ngày 01/10/2021 quy định quy trình tiếp công dân.</w:t>
      </w:r>
    </w:p>
    <w:p w:rsidR="009D65AB" w:rsidRPr="005C099F" w:rsidRDefault="007F5BC5" w:rsidP="009D65AB">
      <w:pPr>
        <w:pStyle w:val="BodyText"/>
        <w:spacing w:before="120" w:after="120"/>
        <w:ind w:left="0" w:right="0" w:firstLine="567"/>
        <w:rPr>
          <w:sz w:val="28"/>
          <w:szCs w:val="28"/>
          <w:lang w:val="en-US"/>
        </w:rPr>
      </w:pPr>
      <w:r>
        <w:rPr>
          <w:b/>
          <w:sz w:val="28"/>
          <w:szCs w:val="28"/>
          <w:lang w:val="en-US"/>
        </w:rPr>
        <w:t>k) Yêu cầu, điều kiện thực hiện TTHC</w:t>
      </w:r>
      <w:r w:rsidR="009D65AB" w:rsidRPr="005C099F">
        <w:rPr>
          <w:b/>
          <w:sz w:val="28"/>
          <w:szCs w:val="28"/>
          <w:lang w:val="en-US"/>
        </w:rPr>
        <w:t>:</w:t>
      </w:r>
    </w:p>
    <w:p w:rsidR="009D65AB" w:rsidRPr="005C099F" w:rsidRDefault="009D65AB" w:rsidP="009D65AB">
      <w:pPr>
        <w:pStyle w:val="BodyText"/>
        <w:spacing w:before="120" w:after="120"/>
        <w:ind w:left="0" w:right="0" w:firstLine="567"/>
        <w:rPr>
          <w:bCs/>
          <w:color w:val="000000"/>
          <w:sz w:val="28"/>
          <w:szCs w:val="28"/>
          <w:lang w:val="en-US"/>
        </w:rPr>
      </w:pPr>
      <w:r w:rsidRPr="005C099F">
        <w:rPr>
          <w:bCs/>
          <w:color w:val="000000"/>
          <w:sz w:val="28"/>
          <w:szCs w:val="28"/>
          <w:lang w:val="en-US"/>
        </w:rPr>
        <w:t>Theo Điều 9, Luật Tiếp công dân, người tiếp công dân từ chối tiếp người đến nơi tiếp công dân trong các trường hợp sau đây:</w:t>
      </w:r>
    </w:p>
    <w:p w:rsidR="009D65AB" w:rsidRPr="005C099F" w:rsidRDefault="009D65AB" w:rsidP="009D65AB">
      <w:pPr>
        <w:pStyle w:val="BodyText"/>
        <w:spacing w:before="120" w:after="120"/>
        <w:ind w:left="0" w:right="0" w:firstLine="567"/>
        <w:rPr>
          <w:bCs/>
          <w:color w:val="000000"/>
          <w:sz w:val="28"/>
          <w:szCs w:val="28"/>
          <w:lang w:val="en-US"/>
        </w:rPr>
      </w:pPr>
      <w:r w:rsidRPr="005C099F">
        <w:rPr>
          <w:bCs/>
          <w:color w:val="000000"/>
          <w:sz w:val="28"/>
          <w:szCs w:val="28"/>
          <w:lang w:val="en-US"/>
        </w:rPr>
        <w:t>1. Người trong tình trạng say do dùng chất kích thích, người mắc bệnh tâm thần hoặc một bệnh khác làm mất khả năng nhận thức hoặc khả năng điều khiển hành vi của mình;</w:t>
      </w:r>
    </w:p>
    <w:p w:rsidR="009D65AB" w:rsidRPr="005C099F" w:rsidRDefault="009D65AB" w:rsidP="009D65AB">
      <w:pPr>
        <w:pStyle w:val="BodyText"/>
        <w:spacing w:before="120" w:after="120"/>
        <w:ind w:left="0" w:right="0" w:firstLine="567"/>
        <w:rPr>
          <w:bCs/>
          <w:color w:val="000000"/>
          <w:sz w:val="28"/>
          <w:szCs w:val="28"/>
          <w:lang w:val="en-US"/>
        </w:rPr>
      </w:pPr>
      <w:r w:rsidRPr="005C099F">
        <w:rPr>
          <w:bCs/>
          <w:color w:val="000000"/>
          <w:sz w:val="28"/>
          <w:szCs w:val="28"/>
          <w:lang w:val="en-US"/>
        </w:rPr>
        <w:t>2. Người có hành vi đe dọa, xúc phạm cơ quan, tổ chức, đơn vị, người tiếp công dân, người thi hành công vụ hoặc có hành vi khác vi phạm nội quy nơi tiếp công dân;</w:t>
      </w:r>
    </w:p>
    <w:p w:rsidR="009D65AB" w:rsidRPr="005C099F" w:rsidRDefault="009D65AB" w:rsidP="009D65AB">
      <w:pPr>
        <w:pStyle w:val="BodyText"/>
        <w:spacing w:before="120" w:after="120"/>
        <w:ind w:left="0" w:right="0" w:firstLine="567"/>
        <w:rPr>
          <w:bCs/>
          <w:color w:val="000000"/>
          <w:sz w:val="28"/>
          <w:szCs w:val="28"/>
          <w:lang w:val="en-US"/>
        </w:rPr>
      </w:pPr>
      <w:r w:rsidRPr="005C099F">
        <w:rPr>
          <w:bCs/>
          <w:color w:val="000000"/>
          <w:sz w:val="28"/>
          <w:szCs w:val="28"/>
          <w:lang w:val="en-US"/>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9D65AB" w:rsidRPr="005C099F" w:rsidRDefault="009D65AB" w:rsidP="009D65AB">
      <w:pPr>
        <w:pStyle w:val="BodyText"/>
        <w:spacing w:before="120" w:after="120"/>
        <w:ind w:left="0" w:right="0" w:firstLine="567"/>
        <w:rPr>
          <w:sz w:val="28"/>
          <w:szCs w:val="28"/>
          <w:lang w:val="en-US"/>
        </w:rPr>
      </w:pPr>
      <w:r w:rsidRPr="005C099F">
        <w:rPr>
          <w:bCs/>
          <w:color w:val="000000"/>
          <w:sz w:val="28"/>
          <w:szCs w:val="28"/>
          <w:lang w:val="en-US"/>
        </w:rPr>
        <w:t>4. Những trường hợp khác theo quy định của pháp luật.</w:t>
      </w:r>
    </w:p>
    <w:p w:rsidR="009D65AB" w:rsidRPr="005C099F" w:rsidRDefault="007F5BC5" w:rsidP="009D65AB">
      <w:pPr>
        <w:pStyle w:val="BodyText"/>
        <w:spacing w:before="120" w:after="120"/>
        <w:ind w:left="0" w:right="0" w:firstLine="567"/>
        <w:rPr>
          <w:sz w:val="28"/>
          <w:szCs w:val="28"/>
          <w:lang w:val="en-US"/>
        </w:rPr>
      </w:pPr>
      <w:r>
        <w:rPr>
          <w:b/>
          <w:sz w:val="28"/>
          <w:szCs w:val="28"/>
          <w:lang w:val="en-US"/>
        </w:rPr>
        <w:t>l) Căn cứ pháp lý của TTHC</w:t>
      </w:r>
      <w:r w:rsidR="009D65AB" w:rsidRPr="005C099F">
        <w:rPr>
          <w:b/>
          <w:sz w:val="28"/>
          <w:szCs w:val="28"/>
          <w:lang w:val="en-US"/>
        </w:rPr>
        <w: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Luật Tiếp công dân năm 2013;</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Nghị định số 64/2014/NĐ-CP ngày 26/6/2014 quy định chi tiết thi hành một số điều của Luật Tiếp công dân;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Thông tư số 04/2021/TT-TTCP của Thanh tra Chính phủ ngày 01/10 2021 quy định quy trình tiếp công dân.</w:t>
      </w:r>
    </w:p>
    <w:p w:rsidR="004546A3" w:rsidRDefault="00504D21" w:rsidP="009D65AB">
      <w:pPr>
        <w:pStyle w:val="BodyText"/>
        <w:pBdr>
          <w:bottom w:val="single" w:sz="6" w:space="1" w:color="auto"/>
        </w:pBdr>
        <w:spacing w:before="120" w:after="120"/>
        <w:ind w:left="0" w:right="0" w:firstLine="567"/>
        <w:rPr>
          <w:b/>
          <w:i/>
          <w:sz w:val="28"/>
          <w:szCs w:val="28"/>
          <w:lang w:val="en-US"/>
        </w:rPr>
      </w:pPr>
      <w:r w:rsidRPr="00504D21">
        <w:rPr>
          <w:b/>
          <w:i/>
          <w:sz w:val="28"/>
          <w:szCs w:val="28"/>
          <w:lang w:val="en-US"/>
        </w:rPr>
        <w:t>Mẫu đơn, tờ khai đính kèm</w:t>
      </w:r>
    </w:p>
    <w:p w:rsidR="00504D21" w:rsidRPr="00504D21" w:rsidRDefault="00504D21" w:rsidP="009D65AB">
      <w:pPr>
        <w:pStyle w:val="BodyText"/>
        <w:pBdr>
          <w:bottom w:val="single" w:sz="6" w:space="1" w:color="auto"/>
        </w:pBdr>
        <w:spacing w:before="120" w:after="120"/>
        <w:ind w:left="0" w:right="0" w:firstLine="567"/>
        <w:rPr>
          <w:b/>
          <w:i/>
          <w:sz w:val="28"/>
          <w:szCs w:val="28"/>
          <w:lang w:val="en-US"/>
        </w:rPr>
      </w:pPr>
    </w:p>
    <w:p w:rsidR="00504D21" w:rsidRPr="00504D21" w:rsidRDefault="00504D21" w:rsidP="00504D21">
      <w:pPr>
        <w:pStyle w:val="Header"/>
        <w:tabs>
          <w:tab w:val="clear" w:pos="9360"/>
          <w:tab w:val="right" w:leader="dot" w:pos="9356"/>
        </w:tabs>
        <w:ind w:firstLine="567"/>
        <w:jc w:val="right"/>
        <w:rPr>
          <w:rFonts w:ascii="Times New Roman" w:hAnsi="Times New Roman"/>
          <w:b/>
          <w:bCs/>
          <w:sz w:val="28"/>
          <w:szCs w:val="28"/>
        </w:rPr>
      </w:pPr>
      <w:r w:rsidRPr="00504D21">
        <w:rPr>
          <w:rFonts w:ascii="Times New Roman" w:hAnsi="Times New Roman"/>
          <w:b/>
          <w:bCs/>
          <w:sz w:val="28"/>
          <w:szCs w:val="28"/>
        </w:rPr>
        <w:lastRenderedPageBreak/>
        <w:t>Mẫu số 01</w:t>
      </w:r>
    </w:p>
    <w:tbl>
      <w:tblPr>
        <w:tblW w:w="9606" w:type="dxa"/>
        <w:tblBorders>
          <w:insideH w:val="nil"/>
          <w:insideV w:val="nil"/>
        </w:tblBorders>
        <w:tblCellMar>
          <w:left w:w="0" w:type="dxa"/>
          <w:right w:w="0" w:type="dxa"/>
        </w:tblCellMar>
        <w:tblLook w:val="04A0"/>
      </w:tblPr>
      <w:tblGrid>
        <w:gridCol w:w="3545"/>
        <w:gridCol w:w="6061"/>
      </w:tblGrid>
      <w:tr w:rsidR="00504D21" w:rsidRPr="00504D21" w:rsidTr="00504D21">
        <w:tc>
          <w:tcPr>
            <w:tcW w:w="3545" w:type="dxa"/>
            <w:tcBorders>
              <w:top w:val="nil"/>
              <w:left w:val="nil"/>
              <w:bottom w:val="nil"/>
              <w:right w:val="nil"/>
            </w:tcBorders>
            <w:tcMar>
              <w:top w:w="0" w:type="dxa"/>
              <w:left w:w="108" w:type="dxa"/>
              <w:bottom w:w="0" w:type="dxa"/>
              <w:right w:w="108" w:type="dxa"/>
            </w:tcMar>
          </w:tcPr>
          <w:p w:rsidR="00504D21" w:rsidRPr="00504D21" w:rsidRDefault="00504D21" w:rsidP="00504D21">
            <w:pPr>
              <w:spacing w:before="120"/>
              <w:jc w:val="center"/>
              <w:rPr>
                <w:rFonts w:ascii="Times New Roman" w:hAnsi="Times New Roman"/>
                <w:sz w:val="28"/>
                <w:szCs w:val="28"/>
              </w:rPr>
            </w:pPr>
            <w:r w:rsidRPr="00504D21">
              <w:rPr>
                <w:rFonts w:ascii="Times New Roman" w:hAnsi="Times New Roman"/>
                <w:sz w:val="28"/>
                <w:szCs w:val="28"/>
              </w:rPr>
              <w:t xml:space="preserve"> …………………………(1)</w:t>
            </w:r>
          </w:p>
          <w:p w:rsidR="00504D21" w:rsidRPr="00504D21" w:rsidRDefault="003B491E" w:rsidP="00504D21">
            <w:pPr>
              <w:spacing w:before="120"/>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Straight Arrow Connector 8" o:spid="_x0000_s1047" type="#_x0000_t32" style="position:absolute;left:0;text-align:left;margin-left:55.2pt;margin-top:36.65pt;width:62.25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"/>
              </w:pict>
            </w:r>
            <w:r w:rsidR="00504D21" w:rsidRPr="00504D21">
              <w:rPr>
                <w:rFonts w:ascii="Times New Roman" w:hAnsi="Times New Roman"/>
                <w:sz w:val="28"/>
                <w:szCs w:val="28"/>
              </w:rPr>
              <w:t xml:space="preserve">…………………………(2) </w:t>
            </w:r>
            <w:r w:rsidR="00504D21" w:rsidRPr="00504D21">
              <w:rPr>
                <w:rFonts w:ascii="Times New Roman" w:hAnsi="Times New Roman"/>
                <w:sz w:val="28"/>
                <w:szCs w:val="28"/>
              </w:rPr>
              <w:br/>
            </w:r>
          </w:p>
        </w:tc>
        <w:tc>
          <w:tcPr>
            <w:tcW w:w="6061" w:type="dxa"/>
            <w:tcBorders>
              <w:top w:val="nil"/>
              <w:left w:val="nil"/>
              <w:bottom w:val="nil"/>
              <w:right w:val="nil"/>
            </w:tcBorders>
            <w:tcMar>
              <w:top w:w="0" w:type="dxa"/>
              <w:left w:w="108" w:type="dxa"/>
              <w:bottom w:w="0" w:type="dxa"/>
              <w:right w:w="108" w:type="dxa"/>
            </w:tcMar>
          </w:tcPr>
          <w:p w:rsidR="00504D21" w:rsidRPr="00504D21" w:rsidRDefault="003B491E" w:rsidP="00504D21">
            <w:pPr>
              <w:spacing w:before="120"/>
              <w:ind w:hanging="1"/>
              <w:jc w:val="center"/>
              <w:rPr>
                <w:rFonts w:ascii="Times New Roman" w:hAnsi="Times New Roman"/>
                <w:sz w:val="28"/>
                <w:szCs w:val="28"/>
              </w:rPr>
            </w:pPr>
            <w:r>
              <w:rPr>
                <w:rFonts w:ascii="Times New Roman" w:hAnsi="Times New Roman"/>
                <w:noProof/>
                <w:sz w:val="28"/>
                <w:szCs w:val="28"/>
              </w:rPr>
              <w:pict>
                <v:shape id="Straight Arrow Connector 7" o:spid="_x0000_s1046" type="#_x0000_t32" style="position:absolute;left:0;text-align:left;margin-left:48.15pt;margin-top:41.85pt;width:181.5pt;height:0;z-index:2516725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"/>
              </w:pict>
            </w:r>
            <w:r w:rsidR="00504D21" w:rsidRPr="00504D21">
              <w:rPr>
                <w:rFonts w:ascii="Times New Roman" w:hAnsi="Times New Roman"/>
                <w:b/>
                <w:bCs/>
                <w:sz w:val="28"/>
                <w:szCs w:val="28"/>
              </w:rPr>
              <w:t>CỘNG HÒA XÃ HỘI CHỦ NGHĨA VIỆT NAM</w:t>
            </w:r>
            <w:r w:rsidR="00504D21" w:rsidRPr="00504D21">
              <w:rPr>
                <w:rFonts w:ascii="Times New Roman" w:hAnsi="Times New Roman"/>
                <w:b/>
                <w:bCs/>
                <w:sz w:val="28"/>
                <w:szCs w:val="28"/>
              </w:rPr>
              <w:br/>
              <w:t xml:space="preserve">Độc lập - Tự do - Hạnh phúc </w:t>
            </w:r>
            <w:r w:rsidR="00504D21" w:rsidRPr="00504D21">
              <w:rPr>
                <w:rFonts w:ascii="Times New Roman" w:hAnsi="Times New Roman"/>
                <w:b/>
                <w:bCs/>
                <w:sz w:val="28"/>
                <w:szCs w:val="28"/>
              </w:rPr>
              <w:br/>
            </w:r>
          </w:p>
        </w:tc>
      </w:tr>
      <w:tr w:rsidR="00504D21" w:rsidRPr="00504D21" w:rsidTr="00504D21">
        <w:tc>
          <w:tcPr>
            <w:tcW w:w="3545" w:type="dxa"/>
            <w:tcBorders>
              <w:top w:val="nil"/>
              <w:left w:val="nil"/>
              <w:bottom w:val="nil"/>
              <w:right w:val="nil"/>
            </w:tcBorders>
            <w:tcMar>
              <w:top w:w="0" w:type="dxa"/>
              <w:left w:w="108" w:type="dxa"/>
              <w:bottom w:w="0" w:type="dxa"/>
              <w:right w:w="108" w:type="dxa"/>
            </w:tcMar>
          </w:tcPr>
          <w:p w:rsidR="00504D21" w:rsidRPr="00504D21" w:rsidRDefault="00504D21" w:rsidP="00504D21">
            <w:pPr>
              <w:jc w:val="center"/>
              <w:rPr>
                <w:rFonts w:ascii="Times New Roman" w:hAnsi="Times New Roman"/>
                <w:sz w:val="28"/>
                <w:szCs w:val="28"/>
              </w:rPr>
            </w:pPr>
            <w:r w:rsidRPr="00504D21">
              <w:rPr>
                <w:rFonts w:ascii="Times New Roman" w:hAnsi="Times New Roman"/>
                <w:sz w:val="28"/>
                <w:szCs w:val="28"/>
              </w:rPr>
              <w:t>Số:  /TB- ….. (2)</w:t>
            </w:r>
          </w:p>
        </w:tc>
        <w:tc>
          <w:tcPr>
            <w:tcW w:w="6061" w:type="dxa"/>
            <w:tcBorders>
              <w:top w:val="nil"/>
              <w:left w:val="nil"/>
              <w:bottom w:val="nil"/>
              <w:right w:val="nil"/>
            </w:tcBorders>
            <w:tcMar>
              <w:top w:w="0" w:type="dxa"/>
              <w:left w:w="108" w:type="dxa"/>
              <w:bottom w:w="0" w:type="dxa"/>
              <w:right w:w="108" w:type="dxa"/>
            </w:tcMar>
          </w:tcPr>
          <w:p w:rsidR="00504D21" w:rsidRPr="00504D21" w:rsidRDefault="00504D21" w:rsidP="00504D21">
            <w:pPr>
              <w:ind w:firstLine="567"/>
              <w:jc w:val="center"/>
              <w:rPr>
                <w:rFonts w:ascii="Times New Roman" w:hAnsi="Times New Roman"/>
                <w:sz w:val="28"/>
                <w:szCs w:val="28"/>
              </w:rPr>
            </w:pPr>
            <w:r w:rsidRPr="00504D21">
              <w:rPr>
                <w:rFonts w:ascii="Times New Roman" w:hAnsi="Times New Roman"/>
                <w:i/>
                <w:iCs/>
                <w:sz w:val="28"/>
                <w:szCs w:val="28"/>
              </w:rPr>
              <w:t>…, ngày … tháng … năm …..</w:t>
            </w:r>
          </w:p>
        </w:tc>
      </w:tr>
    </w:tbl>
    <w:p w:rsidR="00504D21" w:rsidRPr="00504D21" w:rsidRDefault="00504D21" w:rsidP="00504D21">
      <w:pPr>
        <w:spacing w:before="120"/>
        <w:ind w:firstLine="567"/>
        <w:rPr>
          <w:rFonts w:ascii="Times New Roman" w:hAnsi="Times New Roman"/>
          <w:sz w:val="28"/>
          <w:szCs w:val="28"/>
        </w:rPr>
      </w:pPr>
      <w:r w:rsidRPr="00504D21">
        <w:rPr>
          <w:rFonts w:ascii="Times New Roman" w:hAnsi="Times New Roman"/>
          <w:sz w:val="28"/>
          <w:szCs w:val="28"/>
        </w:rPr>
        <w:t> </w:t>
      </w:r>
    </w:p>
    <w:p w:rsidR="00504D21" w:rsidRPr="00504D21" w:rsidRDefault="00504D21" w:rsidP="00504D21">
      <w:pPr>
        <w:spacing w:before="120"/>
        <w:ind w:firstLine="567"/>
        <w:jc w:val="center"/>
        <w:rPr>
          <w:rFonts w:ascii="Times New Roman" w:hAnsi="Times New Roman"/>
          <w:sz w:val="28"/>
          <w:szCs w:val="28"/>
        </w:rPr>
      </w:pPr>
      <w:bookmarkStart w:id="7" w:name="loai_pl1_name"/>
      <w:r w:rsidRPr="00504D21">
        <w:rPr>
          <w:rFonts w:ascii="Times New Roman" w:hAnsi="Times New Roman"/>
          <w:b/>
          <w:bCs/>
          <w:sz w:val="28"/>
          <w:szCs w:val="28"/>
        </w:rPr>
        <w:t xml:space="preserve">THÔNG BÁO </w:t>
      </w:r>
      <w:bookmarkEnd w:id="7"/>
    </w:p>
    <w:p w:rsidR="00504D21" w:rsidRPr="00504D21" w:rsidRDefault="00504D21" w:rsidP="00504D21">
      <w:pPr>
        <w:ind w:firstLine="567"/>
        <w:jc w:val="center"/>
        <w:rPr>
          <w:rFonts w:ascii="Times New Roman" w:hAnsi="Times New Roman"/>
          <w:sz w:val="28"/>
          <w:szCs w:val="28"/>
        </w:rPr>
      </w:pPr>
      <w:r w:rsidRPr="00504D21">
        <w:rPr>
          <w:rFonts w:ascii="Times New Roman" w:hAnsi="Times New Roman"/>
          <w:sz w:val="28"/>
          <w:szCs w:val="28"/>
        </w:rPr>
        <w:t>Kính gửi: ………………………………………(3)</w:t>
      </w:r>
    </w:p>
    <w:p w:rsidR="00504D21" w:rsidRPr="00504D21" w:rsidRDefault="00504D21" w:rsidP="00504D21">
      <w:pPr>
        <w:spacing w:before="120"/>
        <w:ind w:firstLine="567"/>
        <w:rPr>
          <w:rFonts w:ascii="Times New Roman" w:hAnsi="Times New Roman"/>
          <w:sz w:val="28"/>
          <w:szCs w:val="28"/>
        </w:rPr>
      </w:pPr>
      <w:r w:rsidRPr="00504D21">
        <w:rPr>
          <w:rFonts w:ascii="Times New Roman" w:hAnsi="Times New Roman"/>
          <w:sz w:val="28"/>
          <w:szCs w:val="28"/>
        </w:rPr>
        <w:t>Ngày … tháng ... năm …, ông (bà) ............................................................. (3)</w:t>
      </w:r>
    </w:p>
    <w:p w:rsidR="00504D21" w:rsidRPr="00504D21" w:rsidRDefault="00504D21" w:rsidP="00504D21">
      <w:pPr>
        <w:spacing w:before="120"/>
        <w:ind w:firstLine="567"/>
        <w:rPr>
          <w:rFonts w:ascii="Times New Roman" w:hAnsi="Times New Roman"/>
          <w:sz w:val="28"/>
          <w:szCs w:val="28"/>
        </w:rPr>
      </w:pPr>
      <w:r w:rsidRPr="00504D21">
        <w:rPr>
          <w:rFonts w:ascii="Times New Roman" w:hAnsi="Times New Roman"/>
          <w:sz w:val="28"/>
          <w:szCs w:val="28"/>
        </w:rPr>
        <w:t xml:space="preserve">Số CMND/Hộ chiếu (hoặc giấy tờ tùy thân): </w:t>
      </w:r>
      <w:r>
        <w:rPr>
          <w:rFonts w:ascii="Times New Roman" w:hAnsi="Times New Roman"/>
          <w:sz w:val="28"/>
          <w:szCs w:val="28"/>
        </w:rPr>
        <w:t>………..</w:t>
      </w:r>
      <w:r w:rsidRPr="00504D21">
        <w:rPr>
          <w:rFonts w:ascii="Times New Roman" w:hAnsi="Times New Roman"/>
          <w:sz w:val="28"/>
          <w:szCs w:val="28"/>
        </w:rPr>
        <w:t>.., ngày cấp: .../…/…, nơi cấp ……...</w:t>
      </w:r>
    </w:p>
    <w:p w:rsidR="00504D21" w:rsidRDefault="00504D21" w:rsidP="00504D21">
      <w:pPr>
        <w:spacing w:before="120"/>
        <w:ind w:firstLine="567"/>
        <w:rPr>
          <w:rFonts w:ascii="Times New Roman" w:hAnsi="Times New Roman"/>
          <w:sz w:val="28"/>
          <w:szCs w:val="28"/>
        </w:rPr>
      </w:pPr>
      <w:r w:rsidRPr="00504D21">
        <w:rPr>
          <w:rFonts w:ascii="Times New Roman" w:hAnsi="Times New Roman"/>
          <w:sz w:val="28"/>
          <w:szCs w:val="28"/>
        </w:rPr>
        <w:t>Địa chỉ: …………. đến ……</w:t>
      </w:r>
      <w:r>
        <w:rPr>
          <w:rFonts w:ascii="Times New Roman" w:hAnsi="Times New Roman"/>
          <w:sz w:val="28"/>
          <w:szCs w:val="28"/>
        </w:rPr>
        <w:t>..</w:t>
      </w:r>
      <w:r w:rsidRPr="00504D21">
        <w:rPr>
          <w:rFonts w:ascii="Times New Roman" w:hAnsi="Times New Roman"/>
          <w:sz w:val="28"/>
          <w:szCs w:val="28"/>
        </w:rPr>
        <w:t xml:space="preserve">……. (2) để khiếu nại (tố cáo) về việc </w:t>
      </w:r>
      <w:r>
        <w:rPr>
          <w:rFonts w:ascii="Times New Roman" w:hAnsi="Times New Roman"/>
          <w:sz w:val="28"/>
          <w:szCs w:val="28"/>
        </w:rPr>
        <w:t>………..</w:t>
      </w:r>
    </w:p>
    <w:p w:rsidR="00504D21" w:rsidRPr="00504D21" w:rsidRDefault="00504D21" w:rsidP="00504D21">
      <w:pPr>
        <w:spacing w:before="120"/>
        <w:ind w:firstLine="567"/>
        <w:rPr>
          <w:rFonts w:ascii="Times New Roman" w:hAnsi="Times New Roman"/>
          <w:sz w:val="28"/>
          <w:szCs w:val="28"/>
        </w:rPr>
      </w:pPr>
      <w:r w:rsidRPr="00504D21">
        <w:rPr>
          <w:rFonts w:ascii="Times New Roman" w:hAnsi="Times New Roman"/>
          <w:sz w:val="28"/>
          <w:szCs w:val="28"/>
        </w:rPr>
        <w:t>….............. (4)</w:t>
      </w:r>
      <w:r>
        <w:rPr>
          <w:rFonts w:ascii="Times New Roman" w:hAnsi="Times New Roman"/>
          <w:sz w:val="28"/>
          <w:szCs w:val="28"/>
        </w:rPr>
        <w:t>…………………………………………………</w:t>
      </w:r>
    </w:p>
    <w:p w:rsidR="00504D21" w:rsidRPr="00504D21" w:rsidRDefault="00504D21" w:rsidP="00504D21">
      <w:pPr>
        <w:spacing w:before="120"/>
        <w:ind w:firstLine="567"/>
        <w:jc w:val="both"/>
        <w:rPr>
          <w:rFonts w:ascii="Times New Roman" w:hAnsi="Times New Roman"/>
          <w:sz w:val="28"/>
          <w:szCs w:val="28"/>
        </w:rPr>
      </w:pPr>
      <w:r w:rsidRPr="00504D21">
        <w:rPr>
          <w:rFonts w:ascii="Times New Roman" w:hAnsi="Times New Roman"/>
          <w:sz w:val="28"/>
          <w:szCs w:val="28"/>
        </w:rPr>
        <w:t xml:space="preserve">Vụ việc đã được giải quyết đúng chính sách, pháp luật, được cơ quan nhà nước có thẩm quyền kiểm tra, rà soát và thông báo trả lời bằng </w:t>
      </w:r>
      <w:r w:rsidRPr="00504D21">
        <w:rPr>
          <w:rFonts w:ascii="Times New Roman" w:hAnsi="Times New Roman"/>
          <w:sz w:val="28"/>
          <w:szCs w:val="28"/>
          <w:shd w:val="solid" w:color="FFFFFF" w:fill="auto"/>
        </w:rPr>
        <w:t>văn</w:t>
      </w:r>
      <w:r w:rsidRPr="00504D21">
        <w:rPr>
          <w:rFonts w:ascii="Times New Roman" w:hAnsi="Times New Roman"/>
          <w:sz w:val="28"/>
          <w:szCs w:val="28"/>
        </w:rPr>
        <w:t xml:space="preserve"> bản theo đúng quy định của pháp luật.</w:t>
      </w:r>
    </w:p>
    <w:p w:rsidR="00504D21" w:rsidRPr="00504D21" w:rsidRDefault="00504D21" w:rsidP="00504D21">
      <w:pPr>
        <w:spacing w:before="120"/>
        <w:ind w:firstLine="567"/>
        <w:jc w:val="both"/>
        <w:rPr>
          <w:rFonts w:ascii="Times New Roman" w:hAnsi="Times New Roman"/>
          <w:sz w:val="28"/>
          <w:szCs w:val="28"/>
        </w:rPr>
      </w:pPr>
      <w:r w:rsidRPr="00504D21">
        <w:rPr>
          <w:rFonts w:ascii="Times New Roman" w:hAnsi="Times New Roman"/>
          <w:sz w:val="28"/>
          <w:szCs w:val="28"/>
        </w:rPr>
        <w:t>Căn cứ khoản 3 Điều 9 Luật Tiếp công dân, ............(2) từ chối tiếp nhận nội dung khiếu nại (tố cáo) của ông (bà) ............................ (3) và thông báo để ông (bà) được biết./.</w:t>
      </w:r>
    </w:p>
    <w:tbl>
      <w:tblPr>
        <w:tblW w:w="0" w:type="auto"/>
        <w:tblBorders>
          <w:insideH w:val="nil"/>
          <w:insideV w:val="nil"/>
        </w:tblBorders>
        <w:tblCellMar>
          <w:left w:w="0" w:type="dxa"/>
          <w:right w:w="0" w:type="dxa"/>
        </w:tblCellMar>
        <w:tblLook w:val="04A0"/>
      </w:tblPr>
      <w:tblGrid>
        <w:gridCol w:w="3708"/>
        <w:gridCol w:w="5500"/>
      </w:tblGrid>
      <w:tr w:rsidR="00504D21" w:rsidRPr="00504D21" w:rsidTr="00125A4A">
        <w:tc>
          <w:tcPr>
            <w:tcW w:w="3708" w:type="dxa"/>
            <w:tcBorders>
              <w:top w:val="nil"/>
              <w:left w:val="nil"/>
              <w:bottom w:val="nil"/>
              <w:right w:val="nil"/>
            </w:tcBorders>
            <w:tcMar>
              <w:top w:w="0" w:type="dxa"/>
              <w:left w:w="108" w:type="dxa"/>
              <w:bottom w:w="0" w:type="dxa"/>
              <w:right w:w="108" w:type="dxa"/>
            </w:tcMar>
          </w:tcPr>
          <w:p w:rsidR="00504D21" w:rsidRPr="00504D21" w:rsidRDefault="00504D21" w:rsidP="00504D21">
            <w:pPr>
              <w:spacing w:before="120"/>
              <w:ind w:firstLine="567"/>
              <w:rPr>
                <w:rFonts w:ascii="Times New Roman" w:hAnsi="Times New Roman"/>
                <w:sz w:val="28"/>
                <w:szCs w:val="28"/>
              </w:rPr>
            </w:pPr>
            <w:r w:rsidRPr="00504D21">
              <w:rPr>
                <w:rFonts w:ascii="Times New Roman" w:hAnsi="Times New Roman"/>
                <w:b/>
                <w:bCs/>
                <w:i/>
                <w:iCs/>
                <w:sz w:val="28"/>
                <w:szCs w:val="28"/>
              </w:rPr>
              <w:t> Nơi nhận:</w:t>
            </w:r>
            <w:r w:rsidRPr="00504D21">
              <w:rPr>
                <w:rFonts w:ascii="Times New Roman" w:hAnsi="Times New Roman"/>
                <w:b/>
                <w:bCs/>
                <w:i/>
                <w:iCs/>
                <w:sz w:val="28"/>
                <w:szCs w:val="28"/>
              </w:rPr>
              <w:br/>
            </w:r>
            <w:r w:rsidRPr="00504D21">
              <w:rPr>
                <w:rFonts w:ascii="Times New Roman" w:hAnsi="Times New Roman"/>
                <w:sz w:val="28"/>
                <w:szCs w:val="28"/>
              </w:rPr>
              <w:t>- Như trên;</w:t>
            </w:r>
            <w:r w:rsidRPr="00504D21">
              <w:rPr>
                <w:rFonts w:ascii="Times New Roman" w:hAnsi="Times New Roman"/>
                <w:sz w:val="28"/>
                <w:szCs w:val="28"/>
              </w:rPr>
              <w:br/>
              <w:t>- (1) … (để b/c);</w:t>
            </w:r>
            <w:r w:rsidRPr="00504D21">
              <w:rPr>
                <w:rFonts w:ascii="Times New Roman" w:hAnsi="Times New Roman"/>
                <w:sz w:val="28"/>
                <w:szCs w:val="28"/>
              </w:rPr>
              <w:br/>
              <w:t>- (5) … (để p/h);</w:t>
            </w:r>
            <w:r w:rsidRPr="00504D21">
              <w:rPr>
                <w:rFonts w:ascii="Times New Roman" w:hAnsi="Times New Roman"/>
                <w:sz w:val="28"/>
                <w:szCs w:val="28"/>
              </w:rPr>
              <w:br/>
              <w:t>- Lưu: VT,  hồ sơ.</w:t>
            </w:r>
          </w:p>
        </w:tc>
        <w:tc>
          <w:tcPr>
            <w:tcW w:w="5500" w:type="dxa"/>
            <w:tcBorders>
              <w:top w:val="nil"/>
              <w:left w:val="nil"/>
              <w:bottom w:val="nil"/>
              <w:right w:val="nil"/>
            </w:tcBorders>
            <w:tcMar>
              <w:top w:w="0" w:type="dxa"/>
              <w:left w:w="108" w:type="dxa"/>
              <w:bottom w:w="0" w:type="dxa"/>
              <w:right w:w="108" w:type="dxa"/>
            </w:tcMar>
          </w:tcPr>
          <w:p w:rsidR="00504D21" w:rsidRPr="00504D21" w:rsidRDefault="00504D21" w:rsidP="00504D21">
            <w:pPr>
              <w:spacing w:before="120"/>
              <w:ind w:firstLine="567"/>
              <w:jc w:val="center"/>
              <w:rPr>
                <w:rFonts w:ascii="Times New Roman" w:hAnsi="Times New Roman"/>
                <w:sz w:val="28"/>
                <w:szCs w:val="28"/>
              </w:rPr>
            </w:pPr>
            <w:r w:rsidRPr="00504D21">
              <w:rPr>
                <w:rFonts w:ascii="Times New Roman" w:hAnsi="Times New Roman"/>
                <w:b/>
                <w:bCs/>
                <w:sz w:val="28"/>
                <w:szCs w:val="28"/>
              </w:rPr>
              <w:t>Thủ trưởng, cơ quan, tổ chức, đơn vị</w:t>
            </w:r>
            <w:r w:rsidRPr="00504D21">
              <w:rPr>
                <w:rFonts w:ascii="Times New Roman" w:hAnsi="Times New Roman"/>
                <w:b/>
                <w:bCs/>
                <w:sz w:val="28"/>
                <w:szCs w:val="28"/>
              </w:rPr>
              <w:br/>
            </w:r>
            <w:r w:rsidRPr="00504D21">
              <w:rPr>
                <w:rFonts w:ascii="Times New Roman" w:hAnsi="Times New Roman"/>
                <w:i/>
                <w:iCs/>
                <w:sz w:val="28"/>
                <w:szCs w:val="28"/>
              </w:rPr>
              <w:t>(Ký, ghi rõ họ tên, đóng dấu)</w:t>
            </w:r>
          </w:p>
        </w:tc>
      </w:tr>
    </w:tbl>
    <w:p w:rsidR="00504D21" w:rsidRPr="008003A8" w:rsidRDefault="00504D21" w:rsidP="00504D21">
      <w:pPr>
        <w:pStyle w:val="BodyTextIndent"/>
        <w:tabs>
          <w:tab w:val="right" w:leader="dot" w:pos="9356"/>
        </w:tabs>
        <w:ind w:firstLine="709"/>
        <w:rPr>
          <w:b/>
          <w:iCs/>
          <w:sz w:val="24"/>
          <w:szCs w:val="24"/>
        </w:rPr>
      </w:pPr>
    </w:p>
    <w:p w:rsidR="00504D21" w:rsidRPr="008003A8" w:rsidRDefault="00504D21" w:rsidP="00504D21">
      <w:pPr>
        <w:pStyle w:val="BodyTextIndent"/>
        <w:tabs>
          <w:tab w:val="right" w:leader="dot" w:pos="9356"/>
        </w:tabs>
        <w:spacing w:after="0"/>
        <w:ind w:left="0"/>
        <w:rPr>
          <w:b/>
          <w:iCs/>
          <w:sz w:val="24"/>
          <w:szCs w:val="24"/>
        </w:rPr>
      </w:pPr>
      <w:r w:rsidRPr="008003A8">
        <w:rPr>
          <w:b/>
          <w:iCs/>
          <w:sz w:val="24"/>
          <w:szCs w:val="24"/>
        </w:rPr>
        <w:t>Ghi chú:</w:t>
      </w:r>
    </w:p>
    <w:p w:rsidR="00504D21" w:rsidRPr="008003A8" w:rsidRDefault="00504D21" w:rsidP="00504D21">
      <w:pPr>
        <w:pStyle w:val="BodyTextIndent"/>
        <w:tabs>
          <w:tab w:val="right" w:leader="dot" w:pos="9356"/>
        </w:tabs>
        <w:spacing w:after="0"/>
        <w:ind w:left="0"/>
        <w:rPr>
          <w:iCs/>
          <w:sz w:val="24"/>
          <w:szCs w:val="24"/>
        </w:rPr>
      </w:pPr>
      <w:r w:rsidRPr="008003A8">
        <w:rPr>
          <w:iCs/>
          <w:sz w:val="24"/>
          <w:szCs w:val="24"/>
        </w:rPr>
        <w:t>(1) Tên cơ quan, tổ chức, đơn vị cấp trên trực tiếp (nếu có).</w:t>
      </w:r>
    </w:p>
    <w:p w:rsidR="00504D21" w:rsidRPr="008003A8" w:rsidRDefault="00504D21" w:rsidP="00504D21">
      <w:pPr>
        <w:pStyle w:val="BodyTextIndent"/>
        <w:tabs>
          <w:tab w:val="right" w:leader="dot" w:pos="9356"/>
        </w:tabs>
        <w:spacing w:after="0"/>
        <w:ind w:left="0"/>
        <w:rPr>
          <w:iCs/>
          <w:sz w:val="24"/>
          <w:szCs w:val="24"/>
        </w:rPr>
      </w:pPr>
      <w:r w:rsidRPr="008003A8">
        <w:rPr>
          <w:iCs/>
          <w:sz w:val="24"/>
          <w:szCs w:val="24"/>
        </w:rPr>
        <w:t>(2) Tên cơ quan, tổ chức, đơn vị tiếp công dân.</w:t>
      </w:r>
    </w:p>
    <w:p w:rsidR="00504D21" w:rsidRPr="008003A8" w:rsidRDefault="00504D21" w:rsidP="00504D21">
      <w:pPr>
        <w:pStyle w:val="BodyTextIndent"/>
        <w:tabs>
          <w:tab w:val="right" w:leader="dot" w:pos="9356"/>
        </w:tabs>
        <w:spacing w:after="0"/>
        <w:ind w:left="0"/>
        <w:rPr>
          <w:iCs/>
          <w:sz w:val="24"/>
          <w:szCs w:val="24"/>
        </w:rPr>
      </w:pPr>
      <w:r w:rsidRPr="008003A8">
        <w:rPr>
          <w:iCs/>
          <w:sz w:val="24"/>
          <w:szCs w:val="24"/>
        </w:rPr>
        <w:t>(3) Họ tên người khiếu nại (tố cáo).</w:t>
      </w:r>
    </w:p>
    <w:p w:rsidR="00504D21" w:rsidRPr="008003A8" w:rsidRDefault="00504D21" w:rsidP="00504D21">
      <w:pPr>
        <w:pStyle w:val="BodyTextIndent"/>
        <w:tabs>
          <w:tab w:val="right" w:leader="dot" w:pos="9356"/>
        </w:tabs>
        <w:spacing w:after="0"/>
        <w:ind w:left="0"/>
        <w:rPr>
          <w:iCs/>
          <w:sz w:val="24"/>
          <w:szCs w:val="24"/>
        </w:rPr>
      </w:pPr>
      <w:r w:rsidRPr="008003A8">
        <w:rPr>
          <w:iCs/>
          <w:sz w:val="24"/>
          <w:szCs w:val="24"/>
        </w:rPr>
        <w:t>(4) Tóm tắt nội dung khiếu nại (tố cáo).</w:t>
      </w:r>
    </w:p>
    <w:p w:rsidR="00504D21" w:rsidRPr="008003A8" w:rsidRDefault="00504D21" w:rsidP="00504D21">
      <w:pPr>
        <w:pStyle w:val="BodyTextIndent"/>
        <w:tabs>
          <w:tab w:val="right" w:leader="dot" w:pos="9356"/>
        </w:tabs>
        <w:spacing w:after="0"/>
        <w:ind w:left="0"/>
        <w:rPr>
          <w:iCs/>
          <w:sz w:val="24"/>
          <w:szCs w:val="24"/>
        </w:rPr>
      </w:pPr>
      <w:r w:rsidRPr="008003A8">
        <w:rPr>
          <w:iCs/>
          <w:sz w:val="24"/>
          <w:szCs w:val="24"/>
        </w:rPr>
        <w:t>(5) Tên cơ quan, tổ chức, đơn vị, cá nhân có liên quan.</w:t>
      </w:r>
    </w:p>
    <w:p w:rsidR="00504D21" w:rsidRPr="008003A8" w:rsidRDefault="00504D21" w:rsidP="00504D21">
      <w:pPr>
        <w:pStyle w:val="Header"/>
        <w:tabs>
          <w:tab w:val="clear" w:pos="9360"/>
          <w:tab w:val="right" w:leader="dot" w:pos="9356"/>
        </w:tabs>
        <w:jc w:val="right"/>
        <w:rPr>
          <w:rFonts w:ascii="Times New Roman" w:hAnsi="Times New Roman"/>
          <w:b/>
          <w:bCs/>
          <w:sz w:val="24"/>
          <w:szCs w:val="24"/>
        </w:rPr>
      </w:pPr>
      <w:bookmarkStart w:id="8" w:name="loai_pl2"/>
    </w:p>
    <w:p w:rsidR="00504D21" w:rsidRPr="008003A8" w:rsidRDefault="00504D21" w:rsidP="00504D21">
      <w:pPr>
        <w:pStyle w:val="Header"/>
        <w:tabs>
          <w:tab w:val="clear" w:pos="9360"/>
          <w:tab w:val="right" w:leader="dot" w:pos="9356"/>
        </w:tabs>
        <w:jc w:val="both"/>
        <w:rPr>
          <w:rFonts w:ascii="Times New Roman" w:hAnsi="Times New Roman"/>
          <w:b/>
          <w:bCs/>
          <w:sz w:val="24"/>
          <w:szCs w:val="24"/>
        </w:rPr>
      </w:pPr>
    </w:p>
    <w:p w:rsidR="00504D21" w:rsidRPr="00504D21" w:rsidRDefault="00504D21" w:rsidP="00504D21">
      <w:pPr>
        <w:pStyle w:val="Header"/>
        <w:tabs>
          <w:tab w:val="clear" w:pos="9360"/>
          <w:tab w:val="right" w:leader="dot" w:pos="9356"/>
        </w:tabs>
        <w:jc w:val="both"/>
        <w:rPr>
          <w:rFonts w:ascii="Times New Roman" w:hAnsi="Times New Roman"/>
          <w:b/>
          <w:bCs/>
          <w:sz w:val="28"/>
          <w:szCs w:val="28"/>
        </w:rPr>
      </w:pPr>
      <w:r w:rsidRPr="008003A8">
        <w:rPr>
          <w:rFonts w:ascii="Times New Roman" w:hAnsi="Times New Roman"/>
          <w:sz w:val="24"/>
          <w:szCs w:val="24"/>
        </w:rPr>
        <w:br w:type="page"/>
      </w:r>
      <w:r w:rsidRPr="008003A8">
        <w:rPr>
          <w:rFonts w:ascii="Times New Roman" w:hAnsi="Times New Roman"/>
          <w:sz w:val="24"/>
          <w:szCs w:val="24"/>
        </w:rPr>
        <w:lastRenderedPageBreak/>
        <w:t xml:space="preserve">                                                                                                  </w:t>
      </w:r>
      <w:r>
        <w:rPr>
          <w:rFonts w:ascii="Times New Roman" w:hAnsi="Times New Roman"/>
          <w:sz w:val="24"/>
          <w:szCs w:val="24"/>
        </w:rPr>
        <w:t xml:space="preserve">                       </w:t>
      </w:r>
      <w:r w:rsidRPr="008003A8">
        <w:rPr>
          <w:rFonts w:ascii="Times New Roman" w:hAnsi="Times New Roman"/>
          <w:sz w:val="24"/>
          <w:szCs w:val="24"/>
        </w:rPr>
        <w:t xml:space="preserve">       </w:t>
      </w:r>
      <w:r w:rsidRPr="00504D21">
        <w:rPr>
          <w:rFonts w:ascii="Times New Roman" w:hAnsi="Times New Roman"/>
          <w:b/>
          <w:bCs/>
          <w:sz w:val="28"/>
          <w:szCs w:val="28"/>
        </w:rPr>
        <w:t>Mẫu số 02</w:t>
      </w:r>
    </w:p>
    <w:p w:rsidR="00504D21" w:rsidRPr="00504D21" w:rsidRDefault="00504D21" w:rsidP="00504D21">
      <w:pPr>
        <w:pStyle w:val="Header"/>
        <w:tabs>
          <w:tab w:val="clear" w:pos="9360"/>
          <w:tab w:val="right" w:leader="dot" w:pos="9356"/>
        </w:tabs>
        <w:ind w:firstLine="709"/>
        <w:jc w:val="both"/>
        <w:rPr>
          <w:rFonts w:ascii="Times New Roman" w:hAnsi="Times New Roman"/>
          <w:b/>
          <w:bCs/>
          <w:sz w:val="28"/>
          <w:szCs w:val="28"/>
        </w:rPr>
      </w:pPr>
    </w:p>
    <w:tbl>
      <w:tblPr>
        <w:tblW w:w="0" w:type="auto"/>
        <w:tblBorders>
          <w:insideH w:val="nil"/>
          <w:insideV w:val="nil"/>
        </w:tblBorders>
        <w:tblCellMar>
          <w:left w:w="0" w:type="dxa"/>
          <w:right w:w="0" w:type="dxa"/>
        </w:tblCellMar>
        <w:tblLook w:val="04A0"/>
      </w:tblPr>
      <w:tblGrid>
        <w:gridCol w:w="3545"/>
        <w:gridCol w:w="5742"/>
      </w:tblGrid>
      <w:tr w:rsidR="00504D21" w:rsidRPr="00504D21" w:rsidTr="00125A4A">
        <w:trPr>
          <w:trHeight w:val="1059"/>
        </w:trPr>
        <w:tc>
          <w:tcPr>
            <w:tcW w:w="3545" w:type="dxa"/>
            <w:tcBorders>
              <w:top w:val="nil"/>
              <w:left w:val="nil"/>
              <w:bottom w:val="nil"/>
              <w:right w:val="nil"/>
            </w:tcBorders>
            <w:tcMar>
              <w:top w:w="0" w:type="dxa"/>
              <w:left w:w="108" w:type="dxa"/>
              <w:bottom w:w="0" w:type="dxa"/>
              <w:right w:w="108" w:type="dxa"/>
            </w:tcMar>
          </w:tcPr>
          <w:bookmarkEnd w:id="8"/>
          <w:p w:rsidR="00504D21" w:rsidRPr="00504D21" w:rsidRDefault="00504D21" w:rsidP="00125A4A">
            <w:pPr>
              <w:spacing w:before="120"/>
              <w:jc w:val="center"/>
              <w:rPr>
                <w:rFonts w:ascii="Times New Roman" w:hAnsi="Times New Roman"/>
                <w:sz w:val="28"/>
                <w:szCs w:val="28"/>
              </w:rPr>
            </w:pPr>
            <w:r w:rsidRPr="00504D21">
              <w:rPr>
                <w:rFonts w:ascii="Times New Roman" w:hAnsi="Times New Roman"/>
                <w:sz w:val="28"/>
                <w:szCs w:val="28"/>
              </w:rPr>
              <w:t xml:space="preserve">…………………………(1) </w:t>
            </w:r>
          </w:p>
          <w:p w:rsidR="00504D21" w:rsidRPr="00504D21" w:rsidRDefault="00504D21" w:rsidP="00125A4A">
            <w:pPr>
              <w:spacing w:before="120"/>
              <w:jc w:val="center"/>
              <w:rPr>
                <w:rFonts w:ascii="Times New Roman" w:hAnsi="Times New Roman"/>
                <w:sz w:val="28"/>
                <w:szCs w:val="28"/>
              </w:rPr>
            </w:pPr>
            <w:r w:rsidRPr="00504D21">
              <w:rPr>
                <w:rFonts w:ascii="Times New Roman" w:hAnsi="Times New Roman"/>
                <w:sz w:val="28"/>
                <w:szCs w:val="28"/>
              </w:rPr>
              <w:t xml:space="preserve">…………………………(2) </w:t>
            </w:r>
          </w:p>
        </w:tc>
        <w:tc>
          <w:tcPr>
            <w:tcW w:w="5742" w:type="dxa"/>
            <w:tcBorders>
              <w:top w:val="nil"/>
              <w:left w:val="nil"/>
              <w:bottom w:val="nil"/>
              <w:right w:val="nil"/>
            </w:tcBorders>
            <w:tcMar>
              <w:top w:w="0" w:type="dxa"/>
              <w:left w:w="108" w:type="dxa"/>
              <w:bottom w:w="0" w:type="dxa"/>
              <w:right w:w="108" w:type="dxa"/>
            </w:tcMar>
          </w:tcPr>
          <w:p w:rsidR="00504D21" w:rsidRPr="00504D21" w:rsidRDefault="003B491E" w:rsidP="00125A4A">
            <w:pPr>
              <w:spacing w:before="120"/>
              <w:jc w:val="center"/>
              <w:rPr>
                <w:rFonts w:ascii="Times New Roman" w:hAnsi="Times New Roman"/>
                <w:sz w:val="28"/>
                <w:szCs w:val="28"/>
              </w:rPr>
            </w:pPr>
            <w:r>
              <w:rPr>
                <w:rFonts w:ascii="Times New Roman" w:hAnsi="Times New Roman"/>
                <w:noProof/>
                <w:sz w:val="28"/>
                <w:szCs w:val="28"/>
              </w:rPr>
              <w:pict>
                <v:shape id="Straight Arrow Connector 5" o:spid="_x0000_s1048" type="#_x0000_t32" style="position:absolute;left:0;text-align:left;margin-left:52.65pt;margin-top:37.95pt;width:176.25pt;height:.75pt;flip:y;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"/>
              </w:pict>
            </w:r>
            <w:r w:rsidR="00504D21" w:rsidRPr="00504D21">
              <w:rPr>
                <w:rFonts w:ascii="Times New Roman" w:hAnsi="Times New Roman"/>
                <w:b/>
                <w:bCs/>
                <w:sz w:val="28"/>
                <w:szCs w:val="28"/>
              </w:rPr>
              <w:t>CỘNG HÒA XÃ HỘI CHỦ NGHĨA VIỆT NAM</w:t>
            </w:r>
            <w:r w:rsidR="00504D21" w:rsidRPr="00504D21">
              <w:rPr>
                <w:rFonts w:ascii="Times New Roman" w:hAnsi="Times New Roman"/>
                <w:b/>
                <w:bCs/>
                <w:sz w:val="28"/>
                <w:szCs w:val="28"/>
              </w:rPr>
              <w:br/>
              <w:t xml:space="preserve">Độc lập - Tự do - Hạnh phúc </w:t>
            </w:r>
          </w:p>
        </w:tc>
      </w:tr>
      <w:tr w:rsidR="00504D21" w:rsidRPr="00504D21" w:rsidTr="00125A4A">
        <w:tc>
          <w:tcPr>
            <w:tcW w:w="3545" w:type="dxa"/>
            <w:tcBorders>
              <w:top w:val="nil"/>
              <w:left w:val="nil"/>
              <w:bottom w:val="nil"/>
              <w:right w:val="nil"/>
            </w:tcBorders>
            <w:tcMar>
              <w:top w:w="0" w:type="dxa"/>
              <w:left w:w="108" w:type="dxa"/>
              <w:bottom w:w="0" w:type="dxa"/>
              <w:right w:w="108" w:type="dxa"/>
            </w:tcMar>
          </w:tcPr>
          <w:p w:rsidR="00504D21" w:rsidRPr="00504D21" w:rsidRDefault="00504D21" w:rsidP="00125A4A">
            <w:pPr>
              <w:spacing w:before="120"/>
              <w:jc w:val="center"/>
              <w:rPr>
                <w:rFonts w:ascii="Times New Roman" w:hAnsi="Times New Roman"/>
                <w:sz w:val="28"/>
                <w:szCs w:val="28"/>
              </w:rPr>
            </w:pPr>
            <w:r w:rsidRPr="00504D21">
              <w:rPr>
                <w:rFonts w:ascii="Times New Roman" w:hAnsi="Times New Roman"/>
                <w:sz w:val="28"/>
                <w:szCs w:val="28"/>
              </w:rPr>
              <w:t> </w:t>
            </w:r>
          </w:p>
        </w:tc>
        <w:tc>
          <w:tcPr>
            <w:tcW w:w="5742" w:type="dxa"/>
            <w:tcBorders>
              <w:top w:val="nil"/>
              <w:left w:val="nil"/>
              <w:bottom w:val="nil"/>
              <w:right w:val="nil"/>
            </w:tcBorders>
            <w:tcMar>
              <w:top w:w="0" w:type="dxa"/>
              <w:left w:w="108" w:type="dxa"/>
              <w:bottom w:w="0" w:type="dxa"/>
              <w:right w:w="108" w:type="dxa"/>
            </w:tcMar>
          </w:tcPr>
          <w:p w:rsidR="00504D21" w:rsidRPr="00504D21" w:rsidRDefault="00504D21" w:rsidP="00125A4A">
            <w:pPr>
              <w:spacing w:before="120"/>
              <w:jc w:val="center"/>
              <w:rPr>
                <w:rFonts w:ascii="Times New Roman" w:hAnsi="Times New Roman"/>
                <w:sz w:val="28"/>
                <w:szCs w:val="28"/>
              </w:rPr>
            </w:pPr>
            <w:r w:rsidRPr="00504D21">
              <w:rPr>
                <w:rFonts w:ascii="Times New Roman" w:hAnsi="Times New Roman"/>
                <w:i/>
                <w:iCs/>
                <w:sz w:val="28"/>
                <w:szCs w:val="28"/>
              </w:rPr>
              <w:t>……., ngày … tháng … năm …..</w:t>
            </w:r>
          </w:p>
        </w:tc>
      </w:tr>
    </w:tbl>
    <w:p w:rsidR="00504D21" w:rsidRPr="00504D21" w:rsidRDefault="00504D21" w:rsidP="00CE318D">
      <w:pPr>
        <w:spacing w:after="0" w:line="240" w:lineRule="auto"/>
        <w:jc w:val="center"/>
        <w:rPr>
          <w:rFonts w:ascii="Times New Roman" w:hAnsi="Times New Roman"/>
          <w:sz w:val="28"/>
          <w:szCs w:val="28"/>
        </w:rPr>
      </w:pPr>
      <w:r w:rsidRPr="00504D21">
        <w:rPr>
          <w:rFonts w:ascii="Times New Roman" w:hAnsi="Times New Roman"/>
          <w:b/>
          <w:bCs/>
          <w:sz w:val="28"/>
          <w:szCs w:val="28"/>
        </w:rPr>
        <w:t>GIẤY BIÊN NHẬN</w:t>
      </w:r>
    </w:p>
    <w:p w:rsidR="00504D21" w:rsidRPr="00504D21" w:rsidRDefault="00504D21" w:rsidP="00CE318D">
      <w:pPr>
        <w:spacing w:after="0" w:line="240" w:lineRule="auto"/>
        <w:jc w:val="center"/>
        <w:rPr>
          <w:rFonts w:ascii="Times New Roman" w:hAnsi="Times New Roman"/>
          <w:b/>
          <w:bCs/>
          <w:sz w:val="28"/>
          <w:szCs w:val="28"/>
        </w:rPr>
      </w:pPr>
      <w:r w:rsidRPr="00504D21">
        <w:rPr>
          <w:rFonts w:ascii="Times New Roman" w:hAnsi="Times New Roman"/>
          <w:b/>
          <w:bCs/>
          <w:sz w:val="28"/>
          <w:szCs w:val="28"/>
        </w:rPr>
        <w:t>Thông tin, tài liệu</w:t>
      </w:r>
    </w:p>
    <w:p w:rsidR="00504D21" w:rsidRPr="00504D21" w:rsidRDefault="00504D21" w:rsidP="00504D21">
      <w:pPr>
        <w:spacing w:before="120"/>
        <w:rPr>
          <w:rFonts w:ascii="Times New Roman" w:hAnsi="Times New Roman"/>
          <w:sz w:val="28"/>
          <w:szCs w:val="28"/>
        </w:rPr>
      </w:pPr>
      <w:r w:rsidRPr="00504D21">
        <w:rPr>
          <w:rFonts w:ascii="Times New Roman" w:hAnsi="Times New Roman"/>
          <w:sz w:val="28"/>
          <w:szCs w:val="28"/>
        </w:rPr>
        <w:t>Vào … giờ … ngày … tháng … năm …, tại: ..................................................... (2)</w:t>
      </w:r>
    </w:p>
    <w:p w:rsidR="00CE318D" w:rsidRDefault="00504D21" w:rsidP="00504D21">
      <w:pPr>
        <w:spacing w:before="120"/>
        <w:rPr>
          <w:rFonts w:ascii="Times New Roman" w:hAnsi="Times New Roman"/>
          <w:sz w:val="28"/>
          <w:szCs w:val="28"/>
        </w:rPr>
      </w:pPr>
      <w:r w:rsidRPr="00504D21">
        <w:rPr>
          <w:rFonts w:ascii="Times New Roman" w:hAnsi="Times New Roman"/>
          <w:sz w:val="28"/>
          <w:szCs w:val="28"/>
        </w:rPr>
        <w:t xml:space="preserve">Tôi là ……………………………(3) </w:t>
      </w:r>
      <w:r w:rsidR="00CE318D">
        <w:rPr>
          <w:rFonts w:ascii="Times New Roman" w:hAnsi="Times New Roman"/>
          <w:sz w:val="28"/>
          <w:szCs w:val="28"/>
        </w:rPr>
        <w:t>…………………………………….</w:t>
      </w:r>
    </w:p>
    <w:p w:rsidR="00504D21" w:rsidRPr="00504D21" w:rsidRDefault="00504D21" w:rsidP="00504D21">
      <w:pPr>
        <w:spacing w:before="120"/>
        <w:rPr>
          <w:rFonts w:ascii="Times New Roman" w:hAnsi="Times New Roman"/>
          <w:sz w:val="28"/>
          <w:szCs w:val="28"/>
        </w:rPr>
      </w:pPr>
      <w:r w:rsidRPr="00504D21">
        <w:rPr>
          <w:rFonts w:ascii="Times New Roman" w:hAnsi="Times New Roman"/>
          <w:sz w:val="28"/>
          <w:szCs w:val="28"/>
        </w:rPr>
        <w:t xml:space="preserve">Chức vụ: ........................................................... </w:t>
      </w:r>
      <w:r w:rsidR="00CE318D">
        <w:rPr>
          <w:rFonts w:ascii="Times New Roman" w:hAnsi="Times New Roman"/>
          <w:sz w:val="28"/>
          <w:szCs w:val="28"/>
        </w:rPr>
        <w:t>…………………………………..</w:t>
      </w:r>
    </w:p>
    <w:p w:rsidR="00504D21" w:rsidRPr="00504D21" w:rsidRDefault="00504D21" w:rsidP="00504D21">
      <w:pPr>
        <w:spacing w:before="120"/>
        <w:rPr>
          <w:rFonts w:ascii="Times New Roman" w:hAnsi="Times New Roman"/>
          <w:sz w:val="28"/>
          <w:szCs w:val="28"/>
        </w:rPr>
      </w:pPr>
      <w:r w:rsidRPr="00504D21">
        <w:rPr>
          <w:rFonts w:ascii="Times New Roman" w:hAnsi="Times New Roman"/>
          <w:sz w:val="28"/>
          <w:szCs w:val="28"/>
        </w:rPr>
        <w:t>Đã nhận của ông (bà) ............................................................................................(4)</w:t>
      </w:r>
    </w:p>
    <w:p w:rsidR="00504D21" w:rsidRPr="00504D21" w:rsidRDefault="00504D21" w:rsidP="00504D21">
      <w:pPr>
        <w:spacing w:before="120"/>
        <w:rPr>
          <w:rFonts w:ascii="Times New Roman" w:hAnsi="Times New Roman"/>
          <w:sz w:val="28"/>
          <w:szCs w:val="28"/>
        </w:rPr>
      </w:pPr>
      <w:r w:rsidRPr="00504D21">
        <w:rPr>
          <w:rFonts w:ascii="Times New Roman" w:hAnsi="Times New Roman"/>
          <w:sz w:val="28"/>
          <w:szCs w:val="28"/>
          <w:lang w:val="fr-FR"/>
        </w:rPr>
        <w:t>Số CMND/Hộ chiếu (hoặc giấy tờ tùy thân): ..., ngày cấp: .../…/…, nơi cấp ………..    Địa chỉ: ....................................................................................</w:t>
      </w:r>
      <w:r w:rsidRPr="00504D21">
        <w:rPr>
          <w:rFonts w:ascii="Times New Roman" w:hAnsi="Times New Roman"/>
          <w:sz w:val="28"/>
          <w:szCs w:val="28"/>
        </w:rPr>
        <w:t>các thông tin, tài liệu sau:</w:t>
      </w:r>
    </w:p>
    <w:p w:rsidR="00504D21" w:rsidRPr="00504D21" w:rsidRDefault="00504D21" w:rsidP="00504D21">
      <w:pPr>
        <w:spacing w:before="120"/>
        <w:rPr>
          <w:rFonts w:ascii="Times New Roman" w:hAnsi="Times New Roman"/>
          <w:sz w:val="28"/>
          <w:szCs w:val="28"/>
        </w:rPr>
      </w:pPr>
      <w:r w:rsidRPr="00504D21">
        <w:rPr>
          <w:rFonts w:ascii="Times New Roman" w:hAnsi="Times New Roman"/>
          <w:sz w:val="28"/>
          <w:szCs w:val="28"/>
        </w:rPr>
        <w:t>1...........................................................................................................................(5)</w:t>
      </w:r>
    </w:p>
    <w:p w:rsidR="00504D21" w:rsidRPr="00504D21" w:rsidRDefault="00504D21" w:rsidP="00504D21">
      <w:pPr>
        <w:spacing w:before="120"/>
        <w:rPr>
          <w:rFonts w:ascii="Times New Roman" w:hAnsi="Times New Roman"/>
          <w:sz w:val="28"/>
          <w:szCs w:val="28"/>
        </w:rPr>
      </w:pPr>
      <w:r w:rsidRPr="00504D21">
        <w:rPr>
          <w:rFonts w:ascii="Times New Roman" w:hAnsi="Times New Roman"/>
          <w:sz w:val="28"/>
          <w:szCs w:val="28"/>
        </w:rPr>
        <w:t>2..................................................................................................................................</w:t>
      </w:r>
    </w:p>
    <w:p w:rsidR="00504D21" w:rsidRPr="00504D21" w:rsidRDefault="00504D21" w:rsidP="00504D21">
      <w:pPr>
        <w:spacing w:before="120"/>
        <w:rPr>
          <w:rFonts w:ascii="Times New Roman" w:hAnsi="Times New Roman"/>
          <w:sz w:val="28"/>
          <w:szCs w:val="28"/>
        </w:rPr>
      </w:pPr>
      <w:r w:rsidRPr="00504D21">
        <w:rPr>
          <w:rFonts w:ascii="Times New Roman" w:hAnsi="Times New Roman"/>
          <w:sz w:val="28"/>
          <w:szCs w:val="28"/>
        </w:rPr>
        <w:t>3..................................................................................................................................</w:t>
      </w:r>
    </w:p>
    <w:p w:rsidR="00504D21" w:rsidRPr="00504D21" w:rsidRDefault="00504D21" w:rsidP="00504D21">
      <w:pPr>
        <w:spacing w:before="120"/>
        <w:rPr>
          <w:rFonts w:ascii="Times New Roman" w:hAnsi="Times New Roman"/>
          <w:sz w:val="28"/>
          <w:szCs w:val="28"/>
        </w:rPr>
      </w:pPr>
      <w:r w:rsidRPr="00504D21">
        <w:rPr>
          <w:rFonts w:ascii="Times New Roman" w:hAnsi="Times New Roman"/>
          <w:sz w:val="28"/>
          <w:szCs w:val="28"/>
        </w:rPr>
        <w:t>Giấy biên nhận thông tin, tài liệu, được lập thành … bản, giao cho người cung cấp thông tin, tài liệu 01 bản./.</w:t>
      </w:r>
    </w:p>
    <w:tbl>
      <w:tblPr>
        <w:tblW w:w="9606" w:type="dxa"/>
        <w:tblBorders>
          <w:insideH w:val="nil"/>
          <w:insideV w:val="nil"/>
        </w:tblBorders>
        <w:tblCellMar>
          <w:left w:w="0" w:type="dxa"/>
          <w:right w:w="0" w:type="dxa"/>
        </w:tblCellMar>
        <w:tblLook w:val="04A0"/>
      </w:tblPr>
      <w:tblGrid>
        <w:gridCol w:w="5290"/>
        <w:gridCol w:w="4316"/>
      </w:tblGrid>
      <w:tr w:rsidR="00504D21" w:rsidRPr="00504D21" w:rsidTr="00CE318D">
        <w:tc>
          <w:tcPr>
            <w:tcW w:w="5290" w:type="dxa"/>
            <w:tcBorders>
              <w:top w:val="nil"/>
              <w:left w:val="nil"/>
              <w:bottom w:val="nil"/>
              <w:right w:val="nil"/>
            </w:tcBorders>
            <w:tcMar>
              <w:top w:w="0" w:type="dxa"/>
              <w:left w:w="108" w:type="dxa"/>
              <w:bottom w:w="0" w:type="dxa"/>
              <w:right w:w="108" w:type="dxa"/>
            </w:tcMar>
          </w:tcPr>
          <w:p w:rsidR="00504D21" w:rsidRPr="00504D21" w:rsidRDefault="00504D21" w:rsidP="00CE318D">
            <w:pPr>
              <w:spacing w:after="0" w:line="240" w:lineRule="auto"/>
              <w:jc w:val="center"/>
              <w:rPr>
                <w:rFonts w:ascii="Times New Roman" w:hAnsi="Times New Roman"/>
                <w:b/>
                <w:bCs/>
                <w:sz w:val="28"/>
                <w:szCs w:val="28"/>
              </w:rPr>
            </w:pPr>
            <w:r w:rsidRPr="00504D21">
              <w:rPr>
                <w:rFonts w:ascii="Times New Roman" w:hAnsi="Times New Roman"/>
                <w:b/>
                <w:bCs/>
                <w:sz w:val="28"/>
                <w:szCs w:val="28"/>
              </w:rPr>
              <w:t>Người cung cấp thông tin, tài liệu</w:t>
            </w:r>
          </w:p>
          <w:p w:rsidR="00504D21" w:rsidRPr="00504D21" w:rsidRDefault="00504D21" w:rsidP="00CE318D">
            <w:pPr>
              <w:spacing w:after="0" w:line="240" w:lineRule="auto"/>
              <w:jc w:val="center"/>
              <w:rPr>
                <w:rFonts w:ascii="Times New Roman" w:hAnsi="Times New Roman"/>
                <w:sz w:val="28"/>
                <w:szCs w:val="28"/>
              </w:rPr>
            </w:pPr>
            <w:r w:rsidRPr="00504D21">
              <w:rPr>
                <w:rFonts w:ascii="Times New Roman" w:hAnsi="Times New Roman"/>
                <w:i/>
                <w:iCs/>
                <w:sz w:val="28"/>
                <w:szCs w:val="28"/>
              </w:rPr>
              <w:t>(Ký, ghi rõ họ tên)</w:t>
            </w:r>
          </w:p>
        </w:tc>
        <w:tc>
          <w:tcPr>
            <w:tcW w:w="4316" w:type="dxa"/>
            <w:tcBorders>
              <w:top w:val="nil"/>
              <w:left w:val="nil"/>
              <w:bottom w:val="nil"/>
              <w:right w:val="nil"/>
            </w:tcBorders>
            <w:tcMar>
              <w:top w:w="0" w:type="dxa"/>
              <w:left w:w="108" w:type="dxa"/>
              <w:bottom w:w="0" w:type="dxa"/>
              <w:right w:w="108" w:type="dxa"/>
            </w:tcMar>
          </w:tcPr>
          <w:p w:rsidR="00504D21" w:rsidRPr="00504D21" w:rsidRDefault="00504D21" w:rsidP="00CE318D">
            <w:pPr>
              <w:spacing w:before="120"/>
              <w:ind w:left="-187" w:firstLine="187"/>
              <w:jc w:val="center"/>
              <w:rPr>
                <w:rFonts w:ascii="Times New Roman" w:hAnsi="Times New Roman"/>
                <w:sz w:val="28"/>
                <w:szCs w:val="28"/>
              </w:rPr>
            </w:pPr>
            <w:r w:rsidRPr="00504D21">
              <w:rPr>
                <w:rFonts w:ascii="Times New Roman" w:hAnsi="Times New Roman"/>
                <w:b/>
                <w:bCs/>
                <w:sz w:val="28"/>
                <w:szCs w:val="28"/>
              </w:rPr>
              <w:t>Người nhận</w:t>
            </w:r>
            <w:r w:rsidRPr="00504D21">
              <w:rPr>
                <w:rFonts w:ascii="Times New Roman" w:hAnsi="Times New Roman"/>
                <w:b/>
                <w:bCs/>
                <w:sz w:val="28"/>
                <w:szCs w:val="28"/>
              </w:rPr>
              <w:br/>
            </w:r>
            <w:r w:rsidRPr="00504D21">
              <w:rPr>
                <w:rFonts w:ascii="Times New Roman" w:hAnsi="Times New Roman"/>
                <w:i/>
                <w:iCs/>
                <w:sz w:val="28"/>
                <w:szCs w:val="28"/>
              </w:rPr>
              <w:t>(Ký, ghi rõ họ tên, đóng dấu - nếu có)</w:t>
            </w:r>
          </w:p>
        </w:tc>
      </w:tr>
    </w:tbl>
    <w:p w:rsidR="00504D21" w:rsidRPr="00504D21" w:rsidRDefault="00504D21" w:rsidP="00504D21">
      <w:pPr>
        <w:pStyle w:val="BodyTextIndent"/>
        <w:tabs>
          <w:tab w:val="right" w:leader="dot" w:pos="9356"/>
        </w:tabs>
        <w:ind w:firstLine="709"/>
        <w:rPr>
          <w:b/>
          <w:iCs/>
        </w:rPr>
      </w:pPr>
    </w:p>
    <w:p w:rsidR="00504D21" w:rsidRPr="008003A8" w:rsidRDefault="00504D21" w:rsidP="00CE318D">
      <w:pPr>
        <w:pStyle w:val="BodyTextIndent"/>
        <w:tabs>
          <w:tab w:val="right" w:leader="dot" w:pos="9356"/>
        </w:tabs>
        <w:ind w:left="0"/>
        <w:rPr>
          <w:b/>
          <w:iCs/>
          <w:sz w:val="24"/>
          <w:szCs w:val="24"/>
        </w:rPr>
      </w:pPr>
      <w:r w:rsidRPr="008003A8">
        <w:rPr>
          <w:b/>
          <w:iCs/>
          <w:sz w:val="24"/>
          <w:szCs w:val="24"/>
        </w:rPr>
        <w:t>Ghi chú:</w:t>
      </w:r>
    </w:p>
    <w:p w:rsidR="00504D21" w:rsidRPr="008003A8" w:rsidRDefault="00504D21" w:rsidP="00CE318D">
      <w:pPr>
        <w:pStyle w:val="BodyTextIndent"/>
        <w:tabs>
          <w:tab w:val="right" w:leader="dot" w:pos="9356"/>
        </w:tabs>
        <w:ind w:left="0"/>
        <w:rPr>
          <w:iCs/>
          <w:sz w:val="24"/>
          <w:szCs w:val="24"/>
        </w:rPr>
      </w:pPr>
      <w:r w:rsidRPr="008003A8">
        <w:rPr>
          <w:iCs/>
          <w:sz w:val="24"/>
          <w:szCs w:val="24"/>
        </w:rPr>
        <w:t>(1) Tên cơ quan, tổ chức, đơn vị cấp trên (nếu có).</w:t>
      </w:r>
    </w:p>
    <w:p w:rsidR="00504D21" w:rsidRPr="008003A8" w:rsidRDefault="00504D21" w:rsidP="00CE318D">
      <w:pPr>
        <w:pStyle w:val="BodyTextIndent"/>
        <w:tabs>
          <w:tab w:val="right" w:leader="dot" w:pos="9356"/>
        </w:tabs>
        <w:ind w:left="0"/>
        <w:rPr>
          <w:iCs/>
          <w:sz w:val="24"/>
          <w:szCs w:val="24"/>
        </w:rPr>
      </w:pPr>
      <w:r w:rsidRPr="008003A8">
        <w:rPr>
          <w:iCs/>
          <w:sz w:val="24"/>
          <w:szCs w:val="24"/>
        </w:rPr>
        <w:t>(2) Tên cơ quan, tổ chức, đơn vị tiếp công dân.</w:t>
      </w:r>
    </w:p>
    <w:p w:rsidR="00504D21" w:rsidRPr="008003A8" w:rsidRDefault="00504D21" w:rsidP="00CE318D">
      <w:pPr>
        <w:pStyle w:val="BodyTextIndent"/>
        <w:tabs>
          <w:tab w:val="right" w:leader="dot" w:pos="9356"/>
        </w:tabs>
        <w:ind w:left="0"/>
        <w:rPr>
          <w:iCs/>
          <w:sz w:val="24"/>
          <w:szCs w:val="24"/>
        </w:rPr>
      </w:pPr>
      <w:r w:rsidRPr="008003A8">
        <w:rPr>
          <w:iCs/>
          <w:sz w:val="24"/>
          <w:szCs w:val="24"/>
        </w:rPr>
        <w:t>(3) Họ tên cán bộ nhận thông tin, tài liệu, bằng chứng.</w:t>
      </w:r>
    </w:p>
    <w:p w:rsidR="00504D21" w:rsidRPr="008003A8" w:rsidRDefault="00504D21" w:rsidP="00CE318D">
      <w:pPr>
        <w:pStyle w:val="BodyTextIndent"/>
        <w:tabs>
          <w:tab w:val="right" w:leader="dot" w:pos="9356"/>
        </w:tabs>
        <w:ind w:left="0"/>
        <w:rPr>
          <w:iCs/>
          <w:sz w:val="24"/>
          <w:szCs w:val="24"/>
        </w:rPr>
      </w:pPr>
      <w:r w:rsidRPr="008003A8">
        <w:rPr>
          <w:iCs/>
          <w:sz w:val="24"/>
          <w:szCs w:val="24"/>
        </w:rPr>
        <w:t>(4) Người khiếu nại (tố cáo, kiến nghị, phản ánh); người có liên quan đến vụ việc khiếu nại (tố cáo, kiến nghị, phản ánh).</w:t>
      </w:r>
    </w:p>
    <w:p w:rsidR="00504D21" w:rsidRPr="008003A8" w:rsidRDefault="00504D21" w:rsidP="00CE318D">
      <w:pPr>
        <w:pStyle w:val="BodyTextIndent"/>
        <w:tabs>
          <w:tab w:val="right" w:leader="dot" w:pos="9356"/>
        </w:tabs>
        <w:ind w:left="0"/>
        <w:rPr>
          <w:iCs/>
          <w:sz w:val="24"/>
          <w:szCs w:val="24"/>
        </w:rPr>
      </w:pPr>
      <w:r w:rsidRPr="008003A8">
        <w:rPr>
          <w:iCs/>
          <w:sz w:val="24"/>
          <w:szCs w:val="24"/>
        </w:rPr>
        <w:t>(5) Ghi rõ tên, số trang, tình trạng của thông tin, tài liệu, bằng chứng (tài liệu, bằng chứng là bản phô tô hoặc bản sao công chứng).</w:t>
      </w:r>
    </w:p>
    <w:p w:rsidR="00504D21" w:rsidRPr="008003A8" w:rsidRDefault="00504D21" w:rsidP="00504D21">
      <w:pPr>
        <w:shd w:val="clear" w:color="auto" w:fill="FFFFFF"/>
        <w:spacing w:before="120" w:after="120" w:line="240" w:lineRule="auto"/>
        <w:ind w:firstLineChars="201" w:firstLine="484"/>
        <w:jc w:val="both"/>
        <w:rPr>
          <w:rFonts w:ascii="Times New Roman" w:hAnsi="Times New Roman"/>
          <w:b/>
          <w:color w:val="000000"/>
          <w:sz w:val="24"/>
          <w:szCs w:val="24"/>
        </w:rPr>
      </w:pPr>
    </w:p>
    <w:p w:rsidR="009D65AB" w:rsidRPr="005C099F" w:rsidRDefault="004546A3" w:rsidP="009D65AB">
      <w:pPr>
        <w:pStyle w:val="BodyText"/>
        <w:spacing w:before="120" w:after="120"/>
        <w:ind w:left="0" w:right="0" w:firstLine="567"/>
        <w:rPr>
          <w:sz w:val="28"/>
          <w:szCs w:val="28"/>
          <w:lang w:val="en-US"/>
        </w:rPr>
      </w:pPr>
      <w:r>
        <w:rPr>
          <w:b/>
          <w:sz w:val="28"/>
          <w:szCs w:val="28"/>
          <w:lang w:val="en-US"/>
        </w:rPr>
        <w:lastRenderedPageBreak/>
        <w:t xml:space="preserve">2. </w:t>
      </w:r>
      <w:r w:rsidR="009D65AB" w:rsidRPr="005C099F">
        <w:rPr>
          <w:b/>
          <w:sz w:val="28"/>
          <w:szCs w:val="28"/>
          <w:lang w:val="en-US"/>
        </w:rPr>
        <w:t>Thủ tục tiếp công dân tại cấp huyện</w:t>
      </w:r>
      <w:r>
        <w:rPr>
          <w:b/>
          <w:sz w:val="28"/>
          <w:szCs w:val="28"/>
          <w:lang w:val="en-US"/>
        </w:rPr>
        <w:t>.</w:t>
      </w:r>
      <w:r w:rsidRPr="004546A3">
        <w:rPr>
          <w:b/>
          <w:sz w:val="28"/>
          <w:szCs w:val="28"/>
        </w:rPr>
        <w:t xml:space="preserve"> </w:t>
      </w:r>
      <w:r w:rsidRPr="00BA25D3">
        <w:rPr>
          <w:b/>
          <w:sz w:val="28"/>
          <w:szCs w:val="28"/>
        </w:rPr>
        <w:t>Mã số TTHC</w:t>
      </w:r>
      <w:r>
        <w:rPr>
          <w:sz w:val="28"/>
          <w:szCs w:val="28"/>
        </w:rPr>
        <w:t xml:space="preserve">: </w:t>
      </w:r>
      <w:r w:rsidRPr="00756D41">
        <w:rPr>
          <w:bCs/>
          <w:sz w:val="28"/>
          <w:szCs w:val="28"/>
          <w:bdr w:val="none" w:sz="0" w:space="0" w:color="auto" w:frame="1"/>
          <w:shd w:val="clear" w:color="auto" w:fill="FFFFFF"/>
        </w:rPr>
        <w:t>1.01094</w:t>
      </w:r>
      <w:r w:rsidRPr="00756D41">
        <w:rPr>
          <w:bCs/>
          <w:sz w:val="28"/>
          <w:szCs w:val="28"/>
        </w:rPr>
        <w:t>4</w:t>
      </w:r>
      <w:r>
        <w:rPr>
          <w:sz w:val="28"/>
          <w:szCs w:val="28"/>
        </w:rPr>
        <w:t>.</w:t>
      </w:r>
    </w:p>
    <w:p w:rsidR="009D65AB" w:rsidRPr="005C099F" w:rsidRDefault="009D65AB" w:rsidP="009D65AB">
      <w:pPr>
        <w:pStyle w:val="BodyText"/>
        <w:numPr>
          <w:ilvl w:val="0"/>
          <w:numId w:val="15"/>
        </w:numPr>
        <w:spacing w:before="120" w:after="120"/>
        <w:ind w:left="0" w:right="0" w:firstLine="567"/>
        <w:rPr>
          <w:b/>
          <w:sz w:val="28"/>
          <w:szCs w:val="28"/>
          <w:lang w:val="en-US"/>
        </w:rPr>
      </w:pPr>
      <w:r w:rsidRPr="005C099F">
        <w:rPr>
          <w:b/>
          <w:sz w:val="28"/>
          <w:szCs w:val="28"/>
          <w:lang w:val="en-US"/>
        </w:rPr>
        <w:t>Trình tự thực hiện</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1: Xác định nhân thân của công dân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 xml:space="preserve">- </w:t>
      </w:r>
      <w:r w:rsidRPr="005C099F">
        <w:rPr>
          <w:sz w:val="28"/>
          <w:szCs w:val="28"/>
          <w:lang w:val="en-US"/>
        </w:rPr>
        <w:t>Xác định nhân thân của người khiếu nại, người tố cáo, người kiến nghị, phản ánh: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 xml:space="preserve">- </w:t>
      </w:r>
      <w:r w:rsidRPr="005C099F">
        <w:rPr>
          <w:sz w:val="28"/>
          <w:szCs w:val="28"/>
          <w:lang w:val="en-US"/>
        </w:rPr>
        <w:t>Xác định tính hợp pháp của người đại diện, người được ủy quyền, luật sư hoặc trợ giúp viên pháp lý:</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cơ quan, tổ chức thực hiện việc khiếu nại thông qua người đại diện là người đứng đầu cơ quan, tổ chức thi người tiếp công dân yêu cầu người đại diện xuất trình giấy giới thiệu, giấy tờ tùy thân.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Trong trường hợp người dứng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đến trình bày là người đại diện, người được ủy quyền hợp pháp thì người tiếp công dân tiến hành các thủ tục tiếp như đối với người khiếu nại.</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2: Tiếp nhận khiếu nại, tố cáo, kiến nghị, phản ánh</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Khi công dân đến trình bảy trực tiếp và không có đơn thi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công dân đến trình bày và có đơn với nội dụng cụ thể, rõ ràng, có thể xác định được rõ tính chất vụ việc và cơ quan có thẩm quyền giải quyết thì người tiếp công dân hướng dẫn công dân gửi đơn đến cơ quan có thẩm quyền để </w:t>
      </w:r>
      <w:r w:rsidRPr="005C099F">
        <w:rPr>
          <w:sz w:val="28"/>
          <w:szCs w:val="28"/>
          <w:lang w:val="en-US"/>
        </w:rPr>
        <w:lastRenderedPageBreak/>
        <w:t>được xem xét, giải quyết theo quy định của pháp luật.</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Việc tiếp nhận, ghi chép nội dung khiếu nại, tố cáo, kiến nghị, phản ánh và việc hướng dẫn công dân viết đơn phải được ghi vào Số tiếp công dân hoặc được nhập vào phần mềm cơ sở dữ liệu về tiếp công dân.</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3: Phân loại, xử lý khiếu nại, tố cáo, kiến nghị, phản ánh tại nơi tiếp công dân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Việc phân loại, xử lý 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Trường hợp nội dung thuộc thẩm quyền giải quyết của cơ quan, đơn vị mình thì người tiếp công dân tiếp nhận các thông tin, tài liệu để bảo cáo người có thẩm quyền giải quyết. 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thực hiện bằng giấy biên nhận theo Mẫu số 02 ban hành kèm theo Thông tư số 04/TT-TTCP ngày 01/10/2021 của Thanh tra Chính phủ quy định quy trình tiếp công dân.</w:t>
      </w:r>
    </w:p>
    <w:p w:rsidR="009D65AB" w:rsidRPr="005C099F" w:rsidRDefault="009D65AB" w:rsidP="009D65AB">
      <w:pPr>
        <w:pStyle w:val="BodyText"/>
        <w:numPr>
          <w:ilvl w:val="0"/>
          <w:numId w:val="15"/>
        </w:numPr>
        <w:tabs>
          <w:tab w:val="left" w:pos="851"/>
        </w:tabs>
        <w:spacing w:before="120" w:after="120"/>
        <w:ind w:left="0" w:right="0" w:firstLine="567"/>
        <w:rPr>
          <w:sz w:val="28"/>
          <w:szCs w:val="28"/>
          <w:lang w:val="en-US"/>
        </w:rPr>
      </w:pPr>
      <w:r w:rsidRPr="005C099F">
        <w:rPr>
          <w:b/>
          <w:sz w:val="28"/>
          <w:szCs w:val="28"/>
          <w:lang w:val="en-US"/>
        </w:rPr>
        <w:t xml:space="preserve"> Cách thức thực hiện: </w:t>
      </w:r>
      <w:r w:rsidRPr="005C099F">
        <w:rPr>
          <w:sz w:val="28"/>
          <w:szCs w:val="28"/>
          <w:lang w:val="en-US"/>
        </w:rPr>
        <w:t>công dân đến trình bày trực tiếp tại Trụ sở Tiếp công dân hoặc địa điểm tiếp công dân.</w:t>
      </w:r>
    </w:p>
    <w:p w:rsidR="009D65AB" w:rsidRPr="005C099F" w:rsidRDefault="009D65AB" w:rsidP="009D65AB">
      <w:pPr>
        <w:pStyle w:val="BodyText"/>
        <w:numPr>
          <w:ilvl w:val="0"/>
          <w:numId w:val="15"/>
        </w:numPr>
        <w:spacing w:before="120" w:after="120"/>
        <w:ind w:left="0" w:right="0" w:firstLine="567"/>
        <w:rPr>
          <w:sz w:val="28"/>
          <w:szCs w:val="28"/>
          <w:lang w:val="en-US"/>
        </w:rPr>
      </w:pPr>
      <w:r w:rsidRPr="005C099F">
        <w:rPr>
          <w:b/>
          <w:sz w:val="28"/>
          <w:szCs w:val="28"/>
          <w:lang w:val="en-US"/>
        </w:rPr>
        <w:t>Thành phần, số lượng hồ sơ</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xml:space="preserve">- Thành phần hồ sơ, bao gồm: </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Đơn khiếu nại, đơn tố cáo, đơn kiến nghị, đơn phản ánh hoặc văn bản ghi lại nội dung khiếu nại, tố cáo, kiến nghị, phản ảnh (có chữ ký hoặc điểm chỉ của công dân);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Các thông tin, tài liệu, bằng chứng do người khiếu nại, tố cáo, kiến nghị, phản ánh cung cấp.</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Số lượng hồ sơ: 01 bộ.</w:t>
      </w:r>
    </w:p>
    <w:p w:rsidR="009D65AB" w:rsidRPr="005C099F" w:rsidRDefault="009D65AB" w:rsidP="009D65AB">
      <w:pPr>
        <w:pStyle w:val="BodyText"/>
        <w:numPr>
          <w:ilvl w:val="0"/>
          <w:numId w:val="15"/>
        </w:numPr>
        <w:tabs>
          <w:tab w:val="left" w:pos="851"/>
        </w:tabs>
        <w:spacing w:before="120" w:after="120"/>
        <w:ind w:left="0" w:right="0" w:firstLine="567"/>
        <w:rPr>
          <w:sz w:val="28"/>
          <w:szCs w:val="28"/>
          <w:lang w:val="en-US"/>
        </w:rPr>
      </w:pPr>
      <w:r w:rsidRPr="005C099F">
        <w:rPr>
          <w:b/>
          <w:sz w:val="28"/>
          <w:szCs w:val="28"/>
          <w:lang w:val="en-US"/>
        </w:rPr>
        <w:t xml:space="preserve"> Thời hạn giải quyết: </w:t>
      </w:r>
      <w:r w:rsidRPr="005C099F">
        <w:rPr>
          <w:i/>
          <w:sz w:val="28"/>
          <w:szCs w:val="28"/>
          <w:lang w:val="en-US"/>
        </w:rPr>
        <w:t>Theo khoản 1 Điều 28 Luật Tiếp công dân:</w:t>
      </w:r>
      <w:r w:rsidRPr="005C099F">
        <w:rPr>
          <w:sz w:val="28"/>
          <w:szCs w:val="28"/>
          <w:lang w:val="en-US"/>
        </w:rPr>
        <w:t xml:space="preserve"> Trong </w:t>
      </w:r>
      <w:r w:rsidRPr="005C099F">
        <w:rPr>
          <w:sz w:val="28"/>
          <w:szCs w:val="28"/>
          <w:lang w:val="en-US"/>
        </w:rPr>
        <w:lastRenderedPageBreak/>
        <w:t>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p w:rsidR="009D65AB" w:rsidRPr="005C099F" w:rsidRDefault="009D65AB" w:rsidP="009D65AB">
      <w:pPr>
        <w:pStyle w:val="BodyText"/>
        <w:spacing w:before="120" w:after="120"/>
        <w:ind w:left="0" w:right="0" w:firstLine="567"/>
        <w:rPr>
          <w:sz w:val="28"/>
          <w:szCs w:val="28"/>
          <w:lang w:val="en-US"/>
        </w:rPr>
      </w:pPr>
      <w:r>
        <w:rPr>
          <w:b/>
          <w:sz w:val="28"/>
          <w:szCs w:val="28"/>
          <w:lang w:val="en-US"/>
        </w:rPr>
        <w:t xml:space="preserve">đ) </w:t>
      </w:r>
      <w:r w:rsidRPr="005C099F">
        <w:rPr>
          <w:b/>
          <w:sz w:val="28"/>
          <w:szCs w:val="28"/>
          <w:lang w:val="en-US"/>
        </w:rPr>
        <w:t>Đối tượng thực hiện TTHC:</w:t>
      </w:r>
      <w:r w:rsidRPr="005C099F">
        <w:rPr>
          <w:sz w:val="28"/>
          <w:szCs w:val="28"/>
          <w:lang w:val="en-US"/>
        </w:rPr>
        <w:t xml:space="preserve"> Cá nhân, tổ chức.</w:t>
      </w:r>
    </w:p>
    <w:p w:rsidR="009D65AB" w:rsidRPr="005C099F" w:rsidRDefault="009D65AB" w:rsidP="009D65AB">
      <w:pPr>
        <w:pStyle w:val="BodyText"/>
        <w:numPr>
          <w:ilvl w:val="0"/>
          <w:numId w:val="15"/>
        </w:numPr>
        <w:spacing w:before="120" w:after="120"/>
        <w:ind w:left="0" w:right="0" w:firstLine="567"/>
        <w:rPr>
          <w:sz w:val="28"/>
          <w:szCs w:val="28"/>
          <w:lang w:val="en-US"/>
        </w:rPr>
      </w:pPr>
      <w:r w:rsidRPr="005C099F">
        <w:rPr>
          <w:b/>
          <w:sz w:val="28"/>
          <w:szCs w:val="28"/>
          <w:lang w:val="en-US"/>
        </w:rPr>
        <w:t>Cơ quan thực hiện TTHC:</w:t>
      </w:r>
    </w:p>
    <w:p w:rsidR="009D65AB" w:rsidRPr="005C099F" w:rsidRDefault="009D65AB" w:rsidP="009D65AB">
      <w:pPr>
        <w:pStyle w:val="BodyText"/>
        <w:spacing w:before="120" w:after="120"/>
        <w:ind w:left="0" w:right="0" w:firstLine="567"/>
        <w:rPr>
          <w:sz w:val="28"/>
          <w:szCs w:val="28"/>
          <w:lang w:val="en-US"/>
        </w:rPr>
      </w:pPr>
      <w:r w:rsidRPr="005C099F">
        <w:rPr>
          <w:i/>
          <w:sz w:val="28"/>
          <w:szCs w:val="28"/>
          <w:lang w:val="en-US"/>
        </w:rPr>
        <w:t>- Cơ quan có thẩm quyền quyết định:</w:t>
      </w:r>
      <w:r w:rsidRPr="005C099F">
        <w:rPr>
          <w:sz w:val="28"/>
          <w:szCs w:val="28"/>
          <w:lang w:val="en-US"/>
        </w:rPr>
        <w:t xml:space="preserve"> Chủ tịch Ủy ban nhân dân cấp huyện, Chánh thanh tra huyện, Trưởng phòng chuyên môn trực thuộc UBND cấp huyện.</w:t>
      </w:r>
    </w:p>
    <w:p w:rsidR="009D65AB" w:rsidRPr="005C099F" w:rsidRDefault="009D65AB" w:rsidP="009D65AB">
      <w:pPr>
        <w:pStyle w:val="BodyText"/>
        <w:spacing w:before="120" w:after="120"/>
        <w:ind w:left="0" w:right="0" w:firstLine="567"/>
        <w:rPr>
          <w:sz w:val="28"/>
          <w:szCs w:val="28"/>
          <w:lang w:val="en-US"/>
        </w:rPr>
      </w:pPr>
      <w:r w:rsidRPr="005C099F">
        <w:rPr>
          <w:i/>
          <w:sz w:val="28"/>
          <w:szCs w:val="28"/>
          <w:lang w:val="en-US"/>
        </w:rPr>
        <w:t>- Cơ quan trực tiếp thực hiện</w:t>
      </w:r>
      <w:r w:rsidRPr="005C099F">
        <w:rPr>
          <w:sz w:val="28"/>
          <w:szCs w:val="28"/>
          <w:lang w:val="en-US"/>
        </w:rPr>
        <w:t>: Ban Tiếp công dân cấp huyện, Thanh tra huyện; các phòng chuyên môn trực thuộc UBND cấp huyện.</w:t>
      </w:r>
    </w:p>
    <w:p w:rsidR="009D65AB" w:rsidRDefault="00C15178" w:rsidP="009D65AB">
      <w:pPr>
        <w:pStyle w:val="BodyText"/>
        <w:tabs>
          <w:tab w:val="left" w:pos="851"/>
        </w:tabs>
        <w:spacing w:before="120" w:after="120"/>
        <w:ind w:left="0" w:right="0" w:firstLine="567"/>
        <w:rPr>
          <w:sz w:val="28"/>
          <w:szCs w:val="28"/>
          <w:lang w:val="en-US"/>
        </w:rPr>
      </w:pPr>
      <w:r>
        <w:rPr>
          <w:b/>
          <w:sz w:val="28"/>
          <w:szCs w:val="28"/>
          <w:lang w:val="en-US"/>
        </w:rPr>
        <w:t>g) Kết quả thực hiện TTHC</w:t>
      </w:r>
      <w:r w:rsidR="009D65AB" w:rsidRPr="005C099F">
        <w:rPr>
          <w:b/>
          <w:sz w:val="28"/>
          <w:szCs w:val="28"/>
          <w:lang w:val="en-US"/>
        </w:rPr>
        <w:t xml:space="preserve">: </w:t>
      </w:r>
      <w:r w:rsidR="009D65AB" w:rsidRPr="005C099F">
        <w:rPr>
          <w:sz w:val="28"/>
          <w:szCs w:val="28"/>
          <w:lang w:val="en-US"/>
        </w:rPr>
        <w:t>Cán bộ tiếp dân trả lời trực tiếp hoặc có thông báo bằng văn bản.</w:t>
      </w:r>
    </w:p>
    <w:p w:rsidR="004546A3" w:rsidRPr="005C099F" w:rsidRDefault="004546A3" w:rsidP="004546A3">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9D65AB" w:rsidRPr="005C099F" w:rsidRDefault="007F5BC5" w:rsidP="009D65AB">
      <w:pPr>
        <w:pStyle w:val="BodyText"/>
        <w:tabs>
          <w:tab w:val="left" w:pos="851"/>
        </w:tabs>
        <w:spacing w:before="120" w:after="120"/>
        <w:ind w:left="0" w:right="0" w:firstLine="567"/>
        <w:rPr>
          <w:sz w:val="28"/>
          <w:szCs w:val="28"/>
          <w:lang w:val="en-US"/>
        </w:rPr>
      </w:pPr>
      <w:r>
        <w:rPr>
          <w:b/>
          <w:sz w:val="28"/>
          <w:szCs w:val="28"/>
          <w:lang w:val="en-US"/>
        </w:rPr>
        <w:t>i) Tên mẫu đơn, mẫu tờ khai:</w:t>
      </w:r>
      <w:r w:rsidR="009D65AB" w:rsidRPr="005C099F">
        <w:rPr>
          <w:sz w:val="28"/>
          <w:szCs w:val="28"/>
          <w:lang w:val="en-US"/>
        </w:rPr>
        <w:t xml:space="preserve"> Các mẫu văn bản ban hành kèm theo Thông tư số 04/2021/TT-TTCP của Thanh tra Chính phủ ngày 01/10/2021 quy định quy trình tiếp công dân.</w:t>
      </w:r>
    </w:p>
    <w:p w:rsidR="009D65AB" w:rsidRPr="005C099F" w:rsidRDefault="007F5BC5" w:rsidP="009D65AB">
      <w:pPr>
        <w:pStyle w:val="BodyText"/>
        <w:tabs>
          <w:tab w:val="left" w:pos="851"/>
        </w:tabs>
        <w:spacing w:before="120" w:after="120"/>
        <w:ind w:left="0" w:right="0" w:firstLine="567"/>
        <w:rPr>
          <w:sz w:val="28"/>
          <w:szCs w:val="28"/>
          <w:lang w:val="en-US"/>
        </w:rPr>
      </w:pPr>
      <w:r>
        <w:rPr>
          <w:b/>
          <w:sz w:val="28"/>
          <w:szCs w:val="28"/>
          <w:lang w:val="en-US"/>
        </w:rPr>
        <w:t>k) Yêu cầu, điều kiện thực hiện TTHC</w:t>
      </w:r>
    </w:p>
    <w:p w:rsidR="009D65AB" w:rsidRPr="005C099F" w:rsidRDefault="009D65AB" w:rsidP="009D65AB">
      <w:pPr>
        <w:pStyle w:val="BodyText"/>
        <w:tabs>
          <w:tab w:val="left" w:pos="567"/>
        </w:tabs>
        <w:spacing w:before="120" w:after="120"/>
        <w:ind w:left="0" w:right="0" w:firstLine="567"/>
        <w:rPr>
          <w:sz w:val="28"/>
          <w:szCs w:val="28"/>
          <w:lang w:val="en-US"/>
        </w:rPr>
      </w:pPr>
      <w:r w:rsidRPr="005C099F">
        <w:rPr>
          <w:sz w:val="28"/>
          <w:szCs w:val="28"/>
          <w:lang w:val="en-US"/>
        </w:rPr>
        <w:tab/>
        <w:t>Theo Điều 9, Luật Tiếp công dân, người tiếp công dân từ chối tiếp người đến nơi tiếp công dân trong các trường hợp sau đây:</w:t>
      </w:r>
    </w:p>
    <w:p w:rsidR="009D65AB" w:rsidRPr="005C099F" w:rsidRDefault="009D65AB" w:rsidP="009D65AB">
      <w:pPr>
        <w:pStyle w:val="BodyText"/>
        <w:tabs>
          <w:tab w:val="left" w:pos="567"/>
        </w:tabs>
        <w:spacing w:before="120" w:after="120"/>
        <w:ind w:left="0" w:right="0" w:firstLine="567"/>
        <w:rPr>
          <w:sz w:val="28"/>
          <w:szCs w:val="28"/>
          <w:lang w:val="en-US"/>
        </w:rPr>
      </w:pPr>
      <w:r>
        <w:rPr>
          <w:sz w:val="28"/>
          <w:szCs w:val="28"/>
          <w:lang w:val="en-US"/>
        </w:rPr>
        <w:t xml:space="preserve">- </w:t>
      </w:r>
      <w:r w:rsidRPr="005C099F">
        <w:rPr>
          <w:sz w:val="28"/>
          <w:szCs w:val="28"/>
          <w:lang w:val="en-US"/>
        </w:rPr>
        <w:t>Người trong tình trạng say do dùng chất kích thích, người mắc bệnh tâm thần hoặc một bệnh khác làm mất khả năng nhận thức hoặc khả năng điều khiển hành vi của mình;</w:t>
      </w:r>
    </w:p>
    <w:p w:rsidR="009D65AB" w:rsidRPr="005C099F" w:rsidRDefault="009D65AB" w:rsidP="009D65AB">
      <w:pPr>
        <w:pStyle w:val="BodyText"/>
        <w:tabs>
          <w:tab w:val="left" w:pos="567"/>
        </w:tabs>
        <w:spacing w:before="120" w:after="120"/>
        <w:ind w:left="0" w:right="0" w:firstLine="567"/>
        <w:rPr>
          <w:sz w:val="28"/>
          <w:szCs w:val="28"/>
          <w:lang w:val="en-US"/>
        </w:rPr>
      </w:pPr>
      <w:r>
        <w:rPr>
          <w:sz w:val="28"/>
          <w:szCs w:val="28"/>
          <w:lang w:val="en-US"/>
        </w:rPr>
        <w:t xml:space="preserve">- </w:t>
      </w:r>
      <w:r w:rsidRPr="005C099F">
        <w:rPr>
          <w:sz w:val="28"/>
          <w:szCs w:val="28"/>
          <w:lang w:val="en-US"/>
        </w:rPr>
        <w:t>Người có hành vi đe dọa, xúc phạm cơ quan, tổ chức, đơn vị, người tiếp công dân, người thi hành công vụ hoặc có hành vi khác vi phạm nội quy nơi tiếp công dân;</w:t>
      </w:r>
    </w:p>
    <w:p w:rsidR="009D65AB" w:rsidRPr="005C099F" w:rsidRDefault="009D65AB" w:rsidP="009D65AB">
      <w:pPr>
        <w:pStyle w:val="BodyText"/>
        <w:tabs>
          <w:tab w:val="left" w:pos="567"/>
        </w:tabs>
        <w:spacing w:before="120" w:after="120"/>
        <w:ind w:left="0" w:right="0" w:firstLine="567"/>
        <w:rPr>
          <w:sz w:val="28"/>
          <w:szCs w:val="28"/>
          <w:lang w:val="en-US"/>
        </w:rPr>
      </w:pPr>
      <w:r>
        <w:rPr>
          <w:sz w:val="28"/>
          <w:szCs w:val="28"/>
          <w:lang w:val="en-US"/>
        </w:rPr>
        <w:t xml:space="preserve">- </w:t>
      </w:r>
      <w:r w:rsidRPr="005C099F">
        <w:rPr>
          <w:sz w:val="28"/>
          <w:szCs w:val="28"/>
          <w:lang w:val="en-US"/>
        </w:rPr>
        <w:t>Người khiếu nại, tố cáo về vụ việc đã giải quyết đúng chính sách, pháp luật, dược cơ quan nhà nước có thẩm quyền kiểm tra, rà soát, thông báo bằng văn bản và đã được tiếp, giải thích, hướng dẫn nhưng vẫn cố tình khiếu nại, tố cáo kéo dài;</w:t>
      </w:r>
    </w:p>
    <w:p w:rsidR="009D65AB" w:rsidRPr="005C099F" w:rsidRDefault="009D65AB" w:rsidP="009D65AB">
      <w:pPr>
        <w:pStyle w:val="BodyText"/>
        <w:tabs>
          <w:tab w:val="left" w:pos="567"/>
        </w:tabs>
        <w:spacing w:before="120" w:after="120"/>
        <w:ind w:left="0" w:right="0" w:firstLine="567"/>
        <w:rPr>
          <w:sz w:val="28"/>
          <w:szCs w:val="28"/>
          <w:lang w:val="en-US"/>
        </w:rPr>
      </w:pPr>
      <w:r>
        <w:rPr>
          <w:sz w:val="28"/>
          <w:szCs w:val="28"/>
          <w:lang w:val="en-US"/>
        </w:rPr>
        <w:t xml:space="preserve">- </w:t>
      </w:r>
      <w:r w:rsidRPr="005C099F">
        <w:rPr>
          <w:sz w:val="28"/>
          <w:szCs w:val="28"/>
          <w:lang w:val="en-US"/>
        </w:rPr>
        <w:t>Những trường hợp khác theo quy định của pháp luật.</w:t>
      </w:r>
    </w:p>
    <w:p w:rsidR="009D65AB" w:rsidRPr="005C099F" w:rsidRDefault="009D65AB" w:rsidP="009D65AB">
      <w:pPr>
        <w:pStyle w:val="BodyText"/>
        <w:tabs>
          <w:tab w:val="left" w:pos="851"/>
        </w:tabs>
        <w:spacing w:before="120" w:after="120"/>
        <w:ind w:left="0" w:right="0" w:firstLine="567"/>
        <w:rPr>
          <w:sz w:val="28"/>
          <w:szCs w:val="28"/>
          <w:lang w:val="en-US"/>
        </w:rPr>
      </w:pPr>
      <w:r>
        <w:rPr>
          <w:b/>
          <w:sz w:val="28"/>
          <w:szCs w:val="28"/>
          <w:lang w:val="en-US"/>
        </w:rPr>
        <w:t xml:space="preserve">i) </w:t>
      </w:r>
      <w:r w:rsidRPr="005C099F">
        <w:rPr>
          <w:b/>
          <w:sz w:val="28"/>
          <w:szCs w:val="28"/>
          <w:lang w:val="en-US"/>
        </w:rPr>
        <w:t>Căn cứ pháp lý</w:t>
      </w:r>
    </w:p>
    <w:p w:rsidR="009D65AB" w:rsidRPr="005C099F" w:rsidRDefault="009D65AB" w:rsidP="009D65AB">
      <w:pPr>
        <w:pStyle w:val="BodyText"/>
        <w:tabs>
          <w:tab w:val="left" w:pos="567"/>
        </w:tabs>
        <w:spacing w:before="120" w:after="120"/>
        <w:ind w:left="0" w:right="0" w:firstLine="567"/>
        <w:rPr>
          <w:sz w:val="28"/>
          <w:szCs w:val="28"/>
          <w:lang w:val="en-US"/>
        </w:rPr>
      </w:pPr>
      <w:r w:rsidRPr="005C099F">
        <w:rPr>
          <w:sz w:val="28"/>
          <w:szCs w:val="28"/>
          <w:lang w:val="en-US"/>
        </w:rPr>
        <w:t>- Luật Tiếp công dân năm 2013;</w:t>
      </w:r>
    </w:p>
    <w:p w:rsidR="009D65AB" w:rsidRPr="005C099F" w:rsidRDefault="009D65AB" w:rsidP="009D65AB">
      <w:pPr>
        <w:pStyle w:val="BodyText"/>
        <w:tabs>
          <w:tab w:val="left" w:pos="567"/>
        </w:tabs>
        <w:spacing w:before="120" w:after="120"/>
        <w:ind w:left="0" w:right="0" w:firstLine="567"/>
        <w:rPr>
          <w:sz w:val="28"/>
          <w:szCs w:val="28"/>
          <w:lang w:val="en-US"/>
        </w:rPr>
      </w:pPr>
      <w:r w:rsidRPr="005C099F">
        <w:rPr>
          <w:sz w:val="28"/>
          <w:szCs w:val="28"/>
          <w:lang w:val="en-US"/>
        </w:rPr>
        <w:t>- Nghị định số 64/2014/NĐ-CP ngày 26/6/2014 quy định chi tiết thi hành một số điều của Luật Tiếp công dân;</w:t>
      </w:r>
    </w:p>
    <w:p w:rsidR="009D65AB" w:rsidRPr="005C099F" w:rsidRDefault="009D65AB" w:rsidP="009D65AB">
      <w:pPr>
        <w:pStyle w:val="BodyText"/>
        <w:tabs>
          <w:tab w:val="left" w:pos="567"/>
        </w:tabs>
        <w:spacing w:before="120" w:after="120"/>
        <w:ind w:left="0" w:right="0" w:firstLine="567"/>
        <w:rPr>
          <w:sz w:val="28"/>
          <w:szCs w:val="28"/>
          <w:lang w:val="en-US"/>
        </w:rPr>
      </w:pPr>
      <w:r w:rsidRPr="005C099F">
        <w:rPr>
          <w:sz w:val="28"/>
          <w:szCs w:val="28"/>
          <w:lang w:val="en-US"/>
        </w:rPr>
        <w:t>- Thông tư số 04/2021/TT-TTCP của Thanh tra Chính phủ ngày 01/10/2021 quy định quy trình tiếp công dân.</w:t>
      </w:r>
    </w:p>
    <w:p w:rsidR="004546A3" w:rsidRDefault="004546A3" w:rsidP="009D65AB">
      <w:pPr>
        <w:pStyle w:val="BodyText"/>
        <w:spacing w:before="120" w:after="120"/>
        <w:ind w:left="0" w:right="0" w:firstLine="567"/>
        <w:rPr>
          <w:b/>
          <w:sz w:val="28"/>
          <w:szCs w:val="28"/>
          <w:lang w:val="en-US"/>
        </w:rPr>
      </w:pPr>
    </w:p>
    <w:p w:rsidR="004546A3" w:rsidRDefault="004546A3" w:rsidP="009D65AB">
      <w:pPr>
        <w:pStyle w:val="BodyText"/>
        <w:spacing w:before="120" w:after="120"/>
        <w:ind w:left="0" w:right="0" w:firstLine="567"/>
        <w:rPr>
          <w:b/>
          <w:sz w:val="28"/>
          <w:szCs w:val="28"/>
          <w:lang w:val="en-US"/>
        </w:rPr>
      </w:pPr>
    </w:p>
    <w:p w:rsidR="004546A3" w:rsidRDefault="004546A3" w:rsidP="009D65AB">
      <w:pPr>
        <w:pStyle w:val="BodyText"/>
        <w:pBdr>
          <w:bottom w:val="single" w:sz="6" w:space="1" w:color="auto"/>
        </w:pBdr>
        <w:spacing w:before="120" w:after="120"/>
        <w:ind w:left="0" w:right="0" w:firstLine="567"/>
        <w:rPr>
          <w:b/>
          <w:sz w:val="28"/>
          <w:szCs w:val="28"/>
          <w:lang w:val="en-US"/>
        </w:rPr>
      </w:pPr>
    </w:p>
    <w:p w:rsidR="004546A3" w:rsidRDefault="004546A3" w:rsidP="009D65AB">
      <w:pPr>
        <w:pStyle w:val="BodyText"/>
        <w:spacing w:before="120" w:after="120"/>
        <w:ind w:left="0" w:right="0" w:firstLine="567"/>
        <w:rPr>
          <w:b/>
          <w:sz w:val="28"/>
          <w:szCs w:val="28"/>
          <w:lang w:val="en-US"/>
        </w:rPr>
      </w:pPr>
    </w:p>
    <w:p w:rsidR="009D65AB" w:rsidRPr="005C099F" w:rsidRDefault="004546A3" w:rsidP="009D65AB">
      <w:pPr>
        <w:pStyle w:val="BodyText"/>
        <w:spacing w:before="120" w:after="120"/>
        <w:ind w:left="0" w:right="0" w:firstLine="567"/>
        <w:rPr>
          <w:sz w:val="28"/>
          <w:szCs w:val="28"/>
          <w:lang w:val="en-US"/>
        </w:rPr>
      </w:pPr>
      <w:r>
        <w:rPr>
          <w:b/>
          <w:sz w:val="28"/>
          <w:szCs w:val="28"/>
          <w:lang w:val="en-US"/>
        </w:rPr>
        <w:lastRenderedPageBreak/>
        <w:t>3.</w:t>
      </w:r>
      <w:r w:rsidR="00CE318D">
        <w:rPr>
          <w:b/>
          <w:sz w:val="28"/>
          <w:szCs w:val="28"/>
          <w:lang w:val="en-US"/>
        </w:rPr>
        <w:t xml:space="preserve"> </w:t>
      </w:r>
      <w:r w:rsidR="009D65AB" w:rsidRPr="005C099F">
        <w:rPr>
          <w:b/>
          <w:sz w:val="28"/>
          <w:szCs w:val="28"/>
          <w:lang w:val="en-US"/>
        </w:rPr>
        <w:t>Thủ tục tiếp công dân tại cấp xã</w:t>
      </w:r>
      <w:r>
        <w:rPr>
          <w:b/>
          <w:sz w:val="28"/>
          <w:szCs w:val="28"/>
          <w:lang w:val="en-US"/>
        </w:rPr>
        <w:t>.</w:t>
      </w:r>
      <w:r w:rsidRPr="004546A3">
        <w:rPr>
          <w:b/>
          <w:sz w:val="28"/>
          <w:szCs w:val="28"/>
        </w:rPr>
        <w:t xml:space="preserve"> </w:t>
      </w:r>
      <w:r w:rsidRPr="00BA25D3">
        <w:rPr>
          <w:b/>
          <w:sz w:val="28"/>
          <w:szCs w:val="28"/>
        </w:rPr>
        <w:t>Mã số TTHC</w:t>
      </w:r>
      <w:r>
        <w:rPr>
          <w:sz w:val="28"/>
          <w:szCs w:val="28"/>
        </w:rPr>
        <w:t xml:space="preserve">: </w:t>
      </w:r>
      <w:r w:rsidRPr="00756D41">
        <w:rPr>
          <w:bCs/>
          <w:sz w:val="28"/>
          <w:szCs w:val="28"/>
          <w:bdr w:val="none" w:sz="0" w:space="0" w:color="auto" w:frame="1"/>
          <w:shd w:val="clear" w:color="auto" w:fill="FFFFFF"/>
        </w:rPr>
        <w:t>1.01094</w:t>
      </w:r>
      <w:r>
        <w:rPr>
          <w:bCs/>
          <w:sz w:val="28"/>
          <w:szCs w:val="28"/>
          <w:lang w:val="en-US"/>
        </w:rPr>
        <w:t>5</w:t>
      </w:r>
      <w:r>
        <w:rPr>
          <w:sz w:val="28"/>
          <w:szCs w:val="28"/>
        </w:rPr>
        <w:t>.</w:t>
      </w:r>
    </w:p>
    <w:p w:rsidR="009D65AB" w:rsidRPr="005C099F" w:rsidRDefault="009D65AB" w:rsidP="009D65AB">
      <w:pPr>
        <w:pStyle w:val="BodyText"/>
        <w:numPr>
          <w:ilvl w:val="0"/>
          <w:numId w:val="16"/>
        </w:numPr>
        <w:spacing w:before="120" w:after="120"/>
        <w:ind w:left="0" w:right="0" w:firstLine="567"/>
        <w:rPr>
          <w:b/>
          <w:sz w:val="28"/>
          <w:szCs w:val="28"/>
          <w:lang w:val="en-US"/>
        </w:rPr>
      </w:pPr>
      <w:r w:rsidRPr="005C099F">
        <w:rPr>
          <w:b/>
          <w:sz w:val="28"/>
          <w:szCs w:val="28"/>
          <w:lang w:val="en-US"/>
        </w:rPr>
        <w:t>Trình tự thực hiện</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1: Xác định nhân thân của công dân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 xml:space="preserve">- </w:t>
      </w:r>
      <w:r w:rsidRPr="005C099F">
        <w:rPr>
          <w:sz w:val="28"/>
          <w:szCs w:val="28"/>
          <w:lang w:val="en-US"/>
        </w:rPr>
        <w:t>Xác định nhân thân của người khiếu nại, người tố cáo, người kiến nghị, phản ánh: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 xml:space="preserve">- </w:t>
      </w:r>
      <w:r w:rsidRPr="005C099F">
        <w:rPr>
          <w:sz w:val="28"/>
          <w:szCs w:val="28"/>
          <w:lang w:val="en-US"/>
        </w:rPr>
        <w:t>Xác định tính hợp pháp của người đại diện, người được ủy quyền, luật sư hoặc trợ giúp viên pháp lý:</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đến trình bảy là người đại diện, người được ủy quyền hợp pháp thì người tiếp công dân tiến hành các thủ tục tiếp như đối với người khiếu nại.</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2: Tiếp nhận khiếu nại, tố cáo, kiến nghị, phản ánh</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để nghị công dân trình bày thêm, sau đó đọc lại cho công dân nghe và đề nghị họ ký tên hoặc điểm chỉ xác nhận vào văn bản.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công dân đến trình bày và có đơn với nội dung cụ thể, rõ ràng, có thể xác định được rõ tính chất vụ việc và cơ quan có thẩm quyền giải quyết thì người tiếp công dân hưởng dẫn công dân gửi đơn đến cơ quan có thẩm quyền để </w:t>
      </w:r>
      <w:r w:rsidRPr="005C099F">
        <w:rPr>
          <w:sz w:val="28"/>
          <w:szCs w:val="28"/>
          <w:lang w:val="en-US"/>
        </w:rPr>
        <w:lastRenderedPageBreak/>
        <w:t>được xem xét, giải quyết theo quy định của pháp luật.</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nhiều người đến khiếu nại, tố cáo, kiến nghị, phản ánh về cùng một nội dung thì người tiếp công dân hướng</w:t>
      </w:r>
      <w:r w:rsidRPr="005C099F">
        <w:rPr>
          <w:sz w:val="28"/>
          <w:szCs w:val="28"/>
        </w:rPr>
        <w:t xml:space="preserve"> </w:t>
      </w:r>
      <w:r w:rsidRPr="005C099F">
        <w:rPr>
          <w:sz w:val="28"/>
          <w:szCs w:val="28"/>
          <w:lang w:val="en-US"/>
        </w:rPr>
        <w:t>dẫn họ cử người đại diện để trình bày; ghi lại nội dung trình bày và đề nghị người đại diện ký tên hoặc điểm chi xác nhận vào văn bản.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Việc tiếp nhận, ghi chép nội dung khiếu nại, tố cáo, kiến nghị, phản ánh và việc hướng dẫn công dân viết đơn phải được ghi vào Sổ tiếp công dân hoặc được nhập vào phần mềm cơ sở dữ liệu về tiếp công dân.</w:t>
      </w:r>
    </w:p>
    <w:p w:rsidR="009D65AB" w:rsidRPr="005C099F" w:rsidRDefault="009D65AB" w:rsidP="009D65AB">
      <w:pPr>
        <w:pStyle w:val="BodyText"/>
        <w:spacing w:before="120" w:after="120"/>
        <w:ind w:left="0" w:right="0" w:firstLine="567"/>
        <w:rPr>
          <w:i/>
          <w:sz w:val="28"/>
          <w:szCs w:val="28"/>
          <w:lang w:val="en-US"/>
        </w:rPr>
      </w:pPr>
      <w:r>
        <w:rPr>
          <w:i/>
          <w:sz w:val="28"/>
          <w:szCs w:val="28"/>
          <w:lang w:val="en-US"/>
        </w:rPr>
        <w:t>* Bước</w:t>
      </w:r>
      <w:r w:rsidRPr="005C099F">
        <w:rPr>
          <w:i/>
          <w:sz w:val="28"/>
          <w:szCs w:val="28"/>
          <w:lang w:val="en-US"/>
        </w:rPr>
        <w:t xml:space="preserve"> 3: Phân loại, xử lý khiếu nại, tố cáo, kiến nghị, phản ánh tại nơi tiếp công dân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Việc phân loại, xử lý 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Trường hợp nội dung thuộc thẩm quyền giải quyết của Cơ quan, đơn vị mình thì người tiếp công dân tiếp nhận các thông tin, tài liệu để báo cáo người có thẩm quyền giải quyết. 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thực hiện bằng giấy biên nhận theo Mẫu số 02 ban hành kèm theo Thông tư số 04/TT-TTCP ngày 01/10/2021 của Thanh tra Chính phủ quy định quy trình tiếp công dân.</w:t>
      </w:r>
    </w:p>
    <w:p w:rsidR="009D65AB" w:rsidRPr="005C099F" w:rsidRDefault="009D65AB" w:rsidP="009D65AB">
      <w:pPr>
        <w:pStyle w:val="BodyText"/>
        <w:numPr>
          <w:ilvl w:val="0"/>
          <w:numId w:val="16"/>
        </w:numPr>
        <w:spacing w:before="120" w:after="120"/>
        <w:ind w:left="0" w:right="0" w:firstLine="567"/>
        <w:rPr>
          <w:sz w:val="28"/>
          <w:szCs w:val="28"/>
          <w:lang w:val="en-US"/>
        </w:rPr>
      </w:pPr>
      <w:r w:rsidRPr="005C099F">
        <w:rPr>
          <w:b/>
          <w:sz w:val="28"/>
          <w:szCs w:val="28"/>
          <w:lang w:val="en-US"/>
        </w:rPr>
        <w:t xml:space="preserve">Cách thức thực hiện: </w:t>
      </w:r>
      <w:r w:rsidRPr="005C099F">
        <w:rPr>
          <w:sz w:val="28"/>
          <w:szCs w:val="28"/>
          <w:lang w:val="en-US"/>
        </w:rPr>
        <w:t>Công dân đến trình bày trực tiếp tại Trụ sở Tiếp công dân hoặc địa điểm tiếp công dân.</w:t>
      </w:r>
    </w:p>
    <w:p w:rsidR="009D65AB" w:rsidRPr="005C099F" w:rsidRDefault="009D65AB" w:rsidP="009D65AB">
      <w:pPr>
        <w:pStyle w:val="BodyText"/>
        <w:numPr>
          <w:ilvl w:val="0"/>
          <w:numId w:val="16"/>
        </w:numPr>
        <w:spacing w:before="120" w:after="120"/>
        <w:ind w:left="0" w:right="0" w:firstLine="567"/>
        <w:rPr>
          <w:sz w:val="28"/>
          <w:szCs w:val="28"/>
          <w:lang w:val="en-US"/>
        </w:rPr>
      </w:pPr>
      <w:r w:rsidRPr="005C099F">
        <w:rPr>
          <w:b/>
          <w:sz w:val="28"/>
          <w:szCs w:val="28"/>
          <w:lang w:val="en-US"/>
        </w:rPr>
        <w:t>Thành phần, số lượng hồ sơ:</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Thành phần hồ sơ, bao gồm:</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Đơn khiếu nại, đơn tố cáo, đơn kiến nghị, đơn phản ánh hoặc văn bản ghi lại nội dung khiếu nại, tố cáo, kiến nghị, phản ánh (có chữ ký hoặc điểm chỉ của công dân);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Các thông tin, tài liệu, bằng chứng do người khiếu nại, tố cáo, kiến nghị, phản ánh cung cấp.</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Số lượng hồ sơ: 01 bộ.</w:t>
      </w:r>
    </w:p>
    <w:p w:rsidR="009D65AB" w:rsidRPr="005C099F" w:rsidRDefault="009D65AB" w:rsidP="009D65AB">
      <w:pPr>
        <w:pStyle w:val="BodyText"/>
        <w:numPr>
          <w:ilvl w:val="0"/>
          <w:numId w:val="16"/>
        </w:numPr>
        <w:tabs>
          <w:tab w:val="left" w:pos="851"/>
        </w:tabs>
        <w:spacing w:before="120" w:after="120"/>
        <w:ind w:left="0" w:right="0" w:firstLine="567"/>
        <w:rPr>
          <w:sz w:val="28"/>
          <w:szCs w:val="28"/>
          <w:lang w:val="en-US"/>
        </w:rPr>
      </w:pPr>
      <w:r w:rsidRPr="005C099F">
        <w:rPr>
          <w:sz w:val="28"/>
          <w:szCs w:val="28"/>
          <w:lang w:val="en-US"/>
        </w:rPr>
        <w:t xml:space="preserve"> </w:t>
      </w:r>
      <w:r w:rsidRPr="005C099F">
        <w:rPr>
          <w:b/>
          <w:sz w:val="28"/>
          <w:szCs w:val="28"/>
          <w:lang w:val="en-US"/>
        </w:rPr>
        <w:t>Thời hạn giải quyết</w:t>
      </w:r>
      <w:r w:rsidRPr="005C099F">
        <w:rPr>
          <w:b/>
          <w:i/>
          <w:sz w:val="28"/>
          <w:szCs w:val="28"/>
          <w:lang w:val="en-US"/>
        </w:rPr>
        <w:t xml:space="preserve">: </w:t>
      </w:r>
      <w:r w:rsidRPr="005C099F">
        <w:rPr>
          <w:i/>
          <w:sz w:val="28"/>
          <w:szCs w:val="28"/>
          <w:lang w:val="en-US"/>
        </w:rPr>
        <w:t>Theo khoản 1 Điều 28 Luật Tiếp công dân:</w:t>
      </w:r>
      <w:r w:rsidRPr="005C099F">
        <w:rPr>
          <w:sz w:val="28"/>
          <w:szCs w:val="28"/>
          <w:lang w:val="en-US"/>
        </w:rPr>
        <w:t xml:space="preserve"> Trong </w:t>
      </w:r>
      <w:r w:rsidRPr="005C099F">
        <w:rPr>
          <w:sz w:val="28"/>
          <w:szCs w:val="28"/>
          <w:lang w:val="en-US"/>
        </w:rPr>
        <w:lastRenderedPageBreak/>
        <w:t>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p w:rsidR="009D65AB" w:rsidRPr="005C099F" w:rsidRDefault="009D65AB" w:rsidP="009D65AB">
      <w:pPr>
        <w:pStyle w:val="BodyText"/>
        <w:spacing w:before="120" w:after="120"/>
        <w:ind w:left="0" w:right="0" w:firstLine="567"/>
        <w:rPr>
          <w:sz w:val="28"/>
          <w:szCs w:val="28"/>
          <w:lang w:val="en-US"/>
        </w:rPr>
      </w:pPr>
      <w:r>
        <w:rPr>
          <w:b/>
          <w:sz w:val="28"/>
          <w:szCs w:val="28"/>
          <w:lang w:val="en-US"/>
        </w:rPr>
        <w:t xml:space="preserve">đ) </w:t>
      </w:r>
      <w:r w:rsidRPr="005C099F">
        <w:rPr>
          <w:b/>
          <w:sz w:val="28"/>
          <w:szCs w:val="28"/>
          <w:lang w:val="en-US"/>
        </w:rPr>
        <w:t xml:space="preserve">Đối tượng thực hiện TTHC: </w:t>
      </w:r>
      <w:r w:rsidRPr="005C099F">
        <w:rPr>
          <w:sz w:val="28"/>
          <w:szCs w:val="28"/>
          <w:lang w:val="en-US"/>
        </w:rPr>
        <w:t>Cá nhân, tổ chức.</w:t>
      </w:r>
    </w:p>
    <w:p w:rsidR="009D65AB" w:rsidRPr="005C099F" w:rsidRDefault="009D65AB" w:rsidP="009D65AB">
      <w:pPr>
        <w:pStyle w:val="BodyText"/>
        <w:numPr>
          <w:ilvl w:val="0"/>
          <w:numId w:val="16"/>
        </w:numPr>
        <w:spacing w:before="120" w:after="120"/>
        <w:ind w:left="0" w:right="0" w:firstLine="567"/>
        <w:rPr>
          <w:sz w:val="28"/>
          <w:szCs w:val="28"/>
          <w:lang w:val="en-US"/>
        </w:rPr>
      </w:pPr>
      <w:r w:rsidRPr="005C099F">
        <w:rPr>
          <w:b/>
          <w:sz w:val="28"/>
          <w:szCs w:val="28"/>
          <w:lang w:val="en-US"/>
        </w:rPr>
        <w:t>Cơ quan thực hiện TTHC:</w:t>
      </w:r>
    </w:p>
    <w:p w:rsidR="009D65AB" w:rsidRPr="005C099F" w:rsidRDefault="009D65AB" w:rsidP="009D65AB">
      <w:pPr>
        <w:pStyle w:val="BodyText"/>
        <w:spacing w:before="120" w:after="120"/>
        <w:ind w:left="0" w:right="0" w:firstLine="567"/>
        <w:rPr>
          <w:sz w:val="28"/>
          <w:szCs w:val="28"/>
          <w:lang w:val="en-US"/>
        </w:rPr>
      </w:pPr>
      <w:r w:rsidRPr="005C099F">
        <w:rPr>
          <w:b/>
          <w:sz w:val="28"/>
          <w:szCs w:val="28"/>
          <w:lang w:val="en-US"/>
        </w:rPr>
        <w:t xml:space="preserve">- </w:t>
      </w:r>
      <w:r w:rsidRPr="005C099F">
        <w:rPr>
          <w:i/>
          <w:sz w:val="28"/>
          <w:szCs w:val="28"/>
          <w:lang w:val="en-US"/>
        </w:rPr>
        <w:t>Cơ quan có thẩm quyền quyết định:</w:t>
      </w:r>
      <w:r w:rsidRPr="005C099F">
        <w:rPr>
          <w:sz w:val="28"/>
          <w:szCs w:val="28"/>
          <w:lang w:val="en-US"/>
        </w:rPr>
        <w:t xml:space="preserve"> Chủ tịch UBND cấp xã.</w:t>
      </w:r>
    </w:p>
    <w:p w:rsidR="009D65AB" w:rsidRPr="005C099F" w:rsidRDefault="009D65AB" w:rsidP="009D65AB">
      <w:pPr>
        <w:pStyle w:val="BodyText"/>
        <w:spacing w:before="120" w:after="120"/>
        <w:ind w:left="0" w:right="0" w:firstLine="567"/>
        <w:rPr>
          <w:sz w:val="28"/>
          <w:szCs w:val="28"/>
          <w:lang w:val="en-US"/>
        </w:rPr>
      </w:pPr>
      <w:r w:rsidRPr="005C099F">
        <w:rPr>
          <w:i/>
          <w:sz w:val="28"/>
          <w:szCs w:val="28"/>
          <w:lang w:val="en-US"/>
        </w:rPr>
        <w:t>- Cơ quan trực tiếp thực hiện:</w:t>
      </w:r>
      <w:r w:rsidRPr="005C099F">
        <w:rPr>
          <w:sz w:val="28"/>
          <w:szCs w:val="28"/>
          <w:lang w:val="en-US"/>
        </w:rPr>
        <w:t xml:space="preserve"> UBND cấp xã.</w:t>
      </w:r>
    </w:p>
    <w:p w:rsidR="004546A3" w:rsidRDefault="00C15178" w:rsidP="004546A3">
      <w:pPr>
        <w:pStyle w:val="ListParagraph"/>
        <w:shd w:val="clear" w:color="auto" w:fill="FFFFFF"/>
        <w:spacing w:before="120" w:after="120"/>
        <w:ind w:left="0" w:firstLine="567"/>
        <w:rPr>
          <w:b/>
          <w:bCs/>
          <w:color w:val="000000"/>
          <w:sz w:val="28"/>
          <w:szCs w:val="28"/>
          <w:lang w:val="en-US"/>
        </w:rPr>
      </w:pPr>
      <w:r>
        <w:rPr>
          <w:b/>
          <w:sz w:val="28"/>
          <w:szCs w:val="28"/>
          <w:lang w:val="en-US"/>
        </w:rPr>
        <w:t>g) Kết quả thực hiện TTHC</w:t>
      </w:r>
      <w:r w:rsidR="009D65AB" w:rsidRPr="005C099F">
        <w:rPr>
          <w:b/>
          <w:sz w:val="28"/>
          <w:szCs w:val="28"/>
          <w:lang w:val="en-US"/>
        </w:rPr>
        <w:t>:</w:t>
      </w:r>
      <w:r w:rsidR="009D65AB" w:rsidRPr="005C099F">
        <w:rPr>
          <w:sz w:val="28"/>
          <w:szCs w:val="28"/>
          <w:lang w:val="en-US"/>
        </w:rPr>
        <w:t xml:space="preserve"> Cán bộ tiếp dân trả lời trực tiếp hoặc có thông báo bằng văn bản.</w:t>
      </w:r>
      <w:r w:rsidR="004546A3" w:rsidRPr="004546A3">
        <w:rPr>
          <w:b/>
          <w:bCs/>
          <w:color w:val="000000"/>
          <w:sz w:val="28"/>
          <w:szCs w:val="28"/>
        </w:rPr>
        <w:t xml:space="preserve"> </w:t>
      </w:r>
    </w:p>
    <w:p w:rsidR="004546A3" w:rsidRPr="005C099F" w:rsidRDefault="004546A3" w:rsidP="004546A3">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9D65AB" w:rsidRPr="005C099F" w:rsidRDefault="007F5BC5" w:rsidP="009D65AB">
      <w:pPr>
        <w:pStyle w:val="BodyText"/>
        <w:tabs>
          <w:tab w:val="left" w:pos="851"/>
        </w:tabs>
        <w:spacing w:before="120" w:after="120"/>
        <w:ind w:left="0" w:right="0" w:firstLine="567"/>
        <w:rPr>
          <w:sz w:val="28"/>
          <w:szCs w:val="28"/>
          <w:lang w:val="en-US"/>
        </w:rPr>
      </w:pPr>
      <w:r>
        <w:rPr>
          <w:b/>
          <w:sz w:val="28"/>
          <w:szCs w:val="28"/>
          <w:lang w:val="en-US"/>
        </w:rPr>
        <w:t>i) Tên mẫu đơn, mẫu tờ khai:</w:t>
      </w:r>
      <w:r w:rsidR="009D65AB" w:rsidRPr="005C099F">
        <w:rPr>
          <w:sz w:val="28"/>
          <w:szCs w:val="28"/>
          <w:lang w:val="en-US"/>
        </w:rPr>
        <w:t xml:space="preserve"> Các mẫu văn bản ban hành kèm theo Thông tư số 04/2021/TT-TTCP của Thanh tra Chính phủ ngày 01/10/2021 quy định quy trình tiếp công dân.</w:t>
      </w:r>
    </w:p>
    <w:p w:rsidR="009D65AB" w:rsidRPr="005C099F" w:rsidRDefault="007F5BC5" w:rsidP="009D65AB">
      <w:pPr>
        <w:pStyle w:val="BodyText"/>
        <w:spacing w:before="120" w:after="120"/>
        <w:ind w:left="0" w:right="0" w:firstLine="567"/>
        <w:rPr>
          <w:sz w:val="28"/>
          <w:szCs w:val="28"/>
          <w:lang w:val="en-US"/>
        </w:rPr>
      </w:pPr>
      <w:r>
        <w:rPr>
          <w:b/>
          <w:sz w:val="28"/>
          <w:szCs w:val="28"/>
          <w:lang w:val="en-US"/>
        </w:rPr>
        <w:t>k) Yêu cầu, điều kiện thực hiện TTHC</w:t>
      </w:r>
      <w:r w:rsidR="009D65AB" w:rsidRPr="005C099F">
        <w:rPr>
          <w:b/>
          <w:sz w:val="28"/>
          <w:szCs w:val="28"/>
          <w:lang w:val="en-US"/>
        </w:rPr>
        <w:t>:</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Theo Điều 9, Luật Tiếp công dân, người tiếp công dân từ chối tiếp người đến nơi tiếp công dân trong các trường hợp sau đây:</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Người trong tình trạng say do dùng chất kích thích, người mắc bệnh tâm thần hoặc một bệnh khác làm mất khả năng nhận thức hoặc khả năng điều khiển hành vi của mình;</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Người có hành vi đe dọa, xúc phạm cơ quan, tổ chức, đơn vị, người tiếp công dân, người thi hành công vụ hoặc có hành vi khác vi phạm nội quy nơi tiếp công dân;</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9D65AB" w:rsidRPr="005C099F" w:rsidRDefault="009D65AB" w:rsidP="009D65AB">
      <w:pPr>
        <w:pStyle w:val="BodyText"/>
        <w:spacing w:before="120" w:after="120"/>
        <w:ind w:left="0" w:right="0" w:firstLine="567"/>
        <w:rPr>
          <w:sz w:val="28"/>
          <w:szCs w:val="28"/>
          <w:lang w:val="en-US"/>
        </w:rPr>
      </w:pPr>
      <w:r>
        <w:rPr>
          <w:sz w:val="28"/>
          <w:szCs w:val="28"/>
          <w:lang w:val="en-US"/>
        </w:rPr>
        <w:t>+</w:t>
      </w:r>
      <w:r w:rsidRPr="005C099F">
        <w:rPr>
          <w:sz w:val="28"/>
          <w:szCs w:val="28"/>
          <w:lang w:val="en-US"/>
        </w:rPr>
        <w:t xml:space="preserve"> Những trường hợp khác theo quy định của pháp luật.</w:t>
      </w:r>
    </w:p>
    <w:p w:rsidR="009D65AB" w:rsidRPr="005C099F" w:rsidRDefault="007F5BC5" w:rsidP="009D65AB">
      <w:pPr>
        <w:pStyle w:val="BodyText"/>
        <w:spacing w:before="120" w:after="120"/>
        <w:ind w:left="0" w:right="0" w:firstLine="567"/>
        <w:rPr>
          <w:sz w:val="28"/>
          <w:szCs w:val="28"/>
          <w:lang w:val="en-US"/>
        </w:rPr>
      </w:pPr>
      <w:r>
        <w:rPr>
          <w:b/>
          <w:sz w:val="28"/>
          <w:szCs w:val="28"/>
          <w:lang w:val="en-US"/>
        </w:rPr>
        <w:t>l) Căn cứ pháp lý của TTHC</w:t>
      </w:r>
      <w:r w:rsidR="009D65AB" w:rsidRPr="005C099F">
        <w:rPr>
          <w:b/>
          <w:sz w:val="28"/>
          <w:szCs w:val="28"/>
          <w:lang w:val="en-US"/>
        </w:rPr>
        <w:t>:</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Luật Tiếp công dân năm 2013;</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Nghị định số 64/2014/NĐ-CP ngày 26/6/2014 quy định chi tiết thi hành một số điều của Luật Tiếp công dân;</w:t>
      </w:r>
    </w:p>
    <w:p w:rsidR="009D65AB" w:rsidRPr="005C099F" w:rsidRDefault="009D65AB" w:rsidP="009D65AB">
      <w:pPr>
        <w:pStyle w:val="BodyText"/>
        <w:spacing w:before="120" w:after="120"/>
        <w:ind w:left="0" w:right="0" w:firstLine="567"/>
        <w:rPr>
          <w:sz w:val="28"/>
          <w:szCs w:val="28"/>
          <w:lang w:val="en-US"/>
        </w:rPr>
      </w:pPr>
      <w:r w:rsidRPr="005C099F">
        <w:rPr>
          <w:sz w:val="28"/>
          <w:szCs w:val="28"/>
          <w:lang w:val="en-US"/>
        </w:rPr>
        <w:t>- Thông tư số 04/2021/TT-TTCP của Thanh tra Chính phủ ngày 01/10/2021 quy định quy trình tiếp công dân.</w:t>
      </w: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pBdr>
          <w:bottom w:val="single" w:sz="6" w:space="1" w:color="auto"/>
        </w:pBd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4546A3" w:rsidRDefault="004546A3" w:rsidP="009D65AB">
      <w:pPr>
        <w:shd w:val="clear" w:color="auto" w:fill="FFFFFF"/>
        <w:spacing w:before="120" w:after="120" w:line="240" w:lineRule="auto"/>
        <w:ind w:firstLine="567"/>
        <w:jc w:val="both"/>
        <w:rPr>
          <w:rFonts w:ascii="Times New Roman" w:hAnsi="Times New Roman"/>
          <w:b/>
          <w:bCs/>
          <w:color w:val="000000"/>
          <w:sz w:val="28"/>
          <w:szCs w:val="28"/>
        </w:rPr>
      </w:pPr>
    </w:p>
    <w:p w:rsidR="009D65AB" w:rsidRPr="005C099F" w:rsidRDefault="009D65AB" w:rsidP="009D65AB">
      <w:pPr>
        <w:shd w:val="clear" w:color="auto" w:fill="FFFFFF"/>
        <w:spacing w:before="120" w:after="120" w:line="240" w:lineRule="auto"/>
        <w:ind w:firstLine="567"/>
        <w:jc w:val="both"/>
        <w:rPr>
          <w:rFonts w:ascii="Times New Roman" w:hAnsi="Times New Roman"/>
          <w:b/>
          <w:bCs/>
          <w:color w:val="000000"/>
          <w:sz w:val="28"/>
          <w:szCs w:val="28"/>
        </w:rPr>
      </w:pPr>
      <w:r w:rsidRPr="005C099F">
        <w:rPr>
          <w:rFonts w:ascii="Times New Roman" w:hAnsi="Times New Roman"/>
          <w:b/>
          <w:bCs/>
          <w:color w:val="000000"/>
          <w:sz w:val="28"/>
          <w:szCs w:val="28"/>
        </w:rPr>
        <w:lastRenderedPageBreak/>
        <w:t>C. LĨNH VỰC XỬ LÝ ĐƠN</w:t>
      </w:r>
    </w:p>
    <w:p w:rsidR="009D65AB" w:rsidRPr="005C099F" w:rsidRDefault="004546A3" w:rsidP="00CE318D">
      <w:pPr>
        <w:shd w:val="clear" w:color="auto" w:fill="FFFFFF"/>
        <w:spacing w:before="120" w:after="120" w:line="360" w:lineRule="exact"/>
        <w:ind w:firstLine="567"/>
        <w:jc w:val="both"/>
        <w:rPr>
          <w:rFonts w:ascii="Times New Roman" w:hAnsi="Times New Roman"/>
          <w:bCs/>
          <w:color w:val="000000"/>
          <w:sz w:val="28"/>
          <w:szCs w:val="28"/>
        </w:rPr>
      </w:pPr>
      <w:r>
        <w:rPr>
          <w:rFonts w:ascii="Times New Roman" w:hAnsi="Times New Roman"/>
          <w:b/>
          <w:bCs/>
          <w:color w:val="000000"/>
          <w:sz w:val="28"/>
          <w:szCs w:val="28"/>
        </w:rPr>
        <w:t xml:space="preserve">1. </w:t>
      </w:r>
      <w:r w:rsidR="009D65AB" w:rsidRPr="005C099F">
        <w:rPr>
          <w:rFonts w:ascii="Times New Roman" w:hAnsi="Times New Roman"/>
          <w:b/>
          <w:bCs/>
          <w:color w:val="000000"/>
          <w:sz w:val="28"/>
          <w:szCs w:val="28"/>
        </w:rPr>
        <w:t>Thủ tục xử lý đơn tại cấp tỉnh</w:t>
      </w:r>
      <w:r>
        <w:rPr>
          <w:rFonts w:ascii="Times New Roman" w:hAnsi="Times New Roman"/>
          <w:b/>
          <w:bCs/>
          <w:color w:val="000000"/>
          <w:sz w:val="28"/>
          <w:szCs w:val="28"/>
        </w:rPr>
        <w:t>.</w:t>
      </w:r>
      <w:r w:rsidRPr="004546A3">
        <w:rPr>
          <w:rFonts w:ascii="Times New Roman" w:hAnsi="Times New Roman"/>
          <w:b/>
          <w:sz w:val="28"/>
          <w:szCs w:val="28"/>
        </w:rPr>
        <w:t xml:space="preserve"> </w:t>
      </w:r>
      <w:r w:rsidRPr="00BA25D3">
        <w:rPr>
          <w:rFonts w:ascii="Times New Roman" w:hAnsi="Times New Roman"/>
          <w:b/>
          <w:sz w:val="28"/>
          <w:szCs w:val="28"/>
        </w:rPr>
        <w:t>Mã số TTHC</w:t>
      </w:r>
      <w:r>
        <w:rPr>
          <w:rFonts w:ascii="Times New Roman" w:hAnsi="Times New Roman"/>
          <w:sz w:val="28"/>
          <w:szCs w:val="28"/>
        </w:rPr>
        <w:t xml:space="preserve">: </w:t>
      </w:r>
      <w:hyperlink r:id="rId26" w:history="1">
        <w:r w:rsidRPr="00416D7F">
          <w:rPr>
            <w:rStyle w:val="Hyperlink"/>
            <w:rFonts w:ascii="Times New Roman" w:hAnsi="Times New Roman"/>
            <w:bCs/>
            <w:color w:val="auto"/>
            <w:sz w:val="28"/>
            <w:szCs w:val="28"/>
            <w:u w:val="none"/>
            <w:bdr w:val="none" w:sz="0" w:space="0" w:color="auto" w:frame="1"/>
            <w:shd w:val="clear" w:color="auto" w:fill="FFFFFF"/>
          </w:rPr>
          <w:t>2.002499</w:t>
        </w:r>
      </w:hyperlink>
    </w:p>
    <w:p w:rsidR="009D65AB" w:rsidRPr="005C099F" w:rsidRDefault="009D65AB" w:rsidP="00CE318D">
      <w:pPr>
        <w:pStyle w:val="ListParagraph"/>
        <w:numPr>
          <w:ilvl w:val="0"/>
          <w:numId w:val="20"/>
        </w:numPr>
        <w:shd w:val="clear" w:color="auto" w:fill="FFFFFF"/>
        <w:spacing w:before="120" w:after="120" w:line="360" w:lineRule="exact"/>
        <w:ind w:left="0" w:firstLine="567"/>
        <w:rPr>
          <w:bCs/>
          <w:color w:val="000000"/>
          <w:sz w:val="28"/>
          <w:szCs w:val="28"/>
          <w:lang w:val="en-US"/>
        </w:rPr>
      </w:pPr>
      <w:r w:rsidRPr="005C099F">
        <w:rPr>
          <w:b/>
          <w:bCs/>
          <w:color w:val="000000"/>
          <w:sz w:val="28"/>
          <w:szCs w:val="28"/>
          <w:lang w:val="en-US"/>
        </w:rPr>
        <w:t>Trình tự thực hiện</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 Bước</w:t>
      </w:r>
      <w:r w:rsidRPr="005C099F">
        <w:rPr>
          <w:rFonts w:ascii="Times New Roman" w:hAnsi="Times New Roman"/>
          <w:bCs/>
          <w:i/>
          <w:color w:val="000000"/>
          <w:sz w:val="28"/>
          <w:szCs w:val="28"/>
        </w:rPr>
        <w:t xml:space="preserve"> 1: Tiếp nhận đơn</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Tiếp nhận đơn, vào sổ theo dõi (hoặc nhập vào máy tính).</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 Bước</w:t>
      </w:r>
      <w:r w:rsidRPr="005C099F">
        <w:rPr>
          <w:rFonts w:ascii="Times New Roman" w:hAnsi="Times New Roman"/>
          <w:bCs/>
          <w:i/>
          <w:color w:val="000000"/>
          <w:sz w:val="28"/>
          <w:szCs w:val="28"/>
        </w:rPr>
        <w:t xml:space="preserve"> 2: Phân loại đơn:</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Đối với đơn khiếu nại:</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thuộc thẩm quyền giải quyết: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thuộc thẩm quyền giải quyết nhưng chưa đủ điều kiện thụ lý giải quyết thì hướng dẫn cho người khiếu nại bổ sung thông tin, tài liệu để thực hiện việc khiếu nại theo quy định của pháp luật. Việc hướng dẫn được thực hiện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thuộc thẩm quyền của cấp dưới nhưng quá thời hạn</w:t>
      </w:r>
      <w:r w:rsidRPr="005C099F">
        <w:rPr>
          <w:rFonts w:ascii="Times New Roman" w:hAnsi="Times New Roman"/>
          <w:sz w:val="28"/>
          <w:szCs w:val="28"/>
        </w:rPr>
        <w:t xml:space="preserve"> </w:t>
      </w:r>
      <w:r w:rsidRPr="005C099F">
        <w:rPr>
          <w:rFonts w:ascii="Times New Roman" w:hAnsi="Times New Roman"/>
          <w:bCs/>
          <w:color w:val="000000"/>
          <w:sz w:val="28"/>
          <w:szCs w:val="28"/>
        </w:rPr>
        <w:t>giải quyết theo quy định của Luật khiếu nại mà chưa được giải quyết thì người xử lý đơn báo cáo người đứng đầu cơ quan, tổ chức, đơn vị xem xét, quyết định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không thuộc thẩm quyền giải quyết: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không thuộc thẩm quyền giải quyết của người đứng đầu cơ quan, tổ chức, đơn vị mình thì người xử lý đơn hướng dẫn người khiếu nại gửi đơn đến cơ quan, tổ chức, đơn vị, người có thẩm quyền giải quyết. Việc hướng dẫn chỉ thực hiện một lần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khiếu nại do lãnh đạo Đảng, Nhà nước, Hội đồng Dân tộc, các Ủy ban và cơ quan khác của Quốc hội, các cơ quan thuộc Ủy ban Thường vụ Quốc hội, Đại biểu Quốc hội, Đoàn đại biểu Quốc hội, Thành viên Chính phủ, Chánh án Tòa án nhân dân tối cao, Viện trưởng Viện Kiểm sát nhân dân tối cao, Tổng Kiểm toán Nhà nước, Văn phòng Chủ tịch nước, Văn phòng Trung ương, Ủy ban Kiểm tra </w:t>
      </w:r>
      <w:r w:rsidRPr="005C099F">
        <w:rPr>
          <w:rFonts w:ascii="Times New Roman" w:hAnsi="Times New Roman"/>
          <w:bCs/>
          <w:color w:val="000000"/>
          <w:sz w:val="28"/>
          <w:szCs w:val="28"/>
        </w:rPr>
        <w:lastRenderedPageBreak/>
        <w:t>trung ương và các ban đảng Trung ương, cơ quan Trung ương của các tổ chức chính trị - xã hội, tổ chức chính trị - xã hội - nghề nghiệp chuyển đến thì người xử lý đơn trình người đứng đầu cơ quan, tổ chức, đơn vị và có văn bản phúc đáp.</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do Ban Tiếp công dân trung ương, các cơ quan của Hội đồng nhân dân, đại biểu Hội đồng nhân dân, tổ chức chính trị - xã hội, tổ chức chính trị - xã hội - nghề nghiệp ở cấp tỉnh, cấp huyện chuyển đến thì Ban Tiếp công dân báo cáo Chủ tịch Ủy ban nhân dân cùng cấp để xin ý kiến chỉ đạo việc xử lý.</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đối với quyết định giải quyết khiếu nại đã có hiệu lực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đối với 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về tố tụng hành chính, trừ trường hợp được quy định tại khoản 2 Điều này.</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đối với quyết định giải quyết khiếu nại đã có hiệu lực pháp luật nhưng qua nghiên cứu, xem xét phát hiện việc giải quyết khiếu nại vi phạm pháp luật, gây thiệt hại đến lợi ích của Nhà nước, quyền và lợi ích hợp pháp của công dân, cơ quan, tổ chức được quy định tại Điều 38 Nghị định số 124/2020/NĐ-CP ngày 19/10/2020 của Chính phủ quy định chi tiết một số điều và biện pháp thi hành Luật Khiếu nại thì người xử lý đơn phải báo cáo để người đứng đầu cơ quan, tổ chức, đơn vị mình xem xét, quyết định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không thuộc thẩm quyền có họ tên, chữ ký của nhiều người:</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không thuộc thẩm quyền giải quyết của cơ quan, tổ chức, đơn vị mình mà có họ tên, chữ ký của nhiều người thì người xử lý đơn hướng dẫn cho một người khiếu nại có địa chỉ rõ ràng gửi đơn đến đúng cơ quan, tổ chức, đơn vị, người có thẩm quyền giải quyết. Việc hướng dẫn được thực hiện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có gửi kèm theo giấy tờ, tài liệu gốc:</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có gửi kèm theo giấy tờ, tài liệu gốc thì người xử lý đơn trả lại cho người gửi đơn giấy tờ, tài liệu đó.</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đối với quyết định hành chính có khả năng gây hậu quả khó khắc phục:</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Trong trường hợp có căn cứ cho rằng việc thi hành quyết định hành chính sẽ gây ra hậu quả khó khắc phục thì người xử lý đơn phải kịp thời báo cáo để người </w:t>
      </w:r>
      <w:r w:rsidRPr="005C099F">
        <w:rPr>
          <w:rFonts w:ascii="Times New Roman" w:hAnsi="Times New Roman"/>
          <w:bCs/>
          <w:color w:val="000000"/>
          <w:sz w:val="28"/>
          <w:szCs w:val="28"/>
        </w:rPr>
        <w:lastRenderedPageBreak/>
        <w:t>đứng đầu cơ quan, tổ chức, đơn vị xem xét, quyết định tạm đình chỉ hoặc kiến nghị cơ quan, người có thẩm quyền tạm đình chỉ việc thi hành quyết định hành chính.</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Sau khi nhận được báo cáo hoặc kiến nghị, người có thẩm quyền có trách nhiệm xem xét, quyết định việc tạm đình chỉ, chịu trách nhiệm về quyết định của mình và thông báo cho cơ quan, tổ chức, đơn vị đã kiến nghị biết kết quả xử lý.</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Đối với đơn tố cáo:</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thuộc thẩm quyền giải quyết: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thuộc thẩm quyền giải quyết của cơ quan, tổ chức, đơn vị mình và đủ điều kiện thụ lý theo quy định tại khoản 1 Điều 29 Luật Tố cáo thì người xử lý đơn báo cáo người đứng đầu để thụ lý giải quyết theo quy định.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không thuộc thẩm quyền giải quyết:</w:t>
      </w:r>
      <w:r w:rsidRPr="005C099F">
        <w:rPr>
          <w:rFonts w:ascii="Times New Roman" w:hAnsi="Times New Roman"/>
          <w:bCs/>
          <w:color w:val="000000"/>
          <w:sz w:val="28"/>
          <w:szCs w:val="28"/>
        </w:rPr>
        <w:t xml:space="preserve"> </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không thuộc thẩm quyền giải quyết của cơ quan, tổ chức, đơn vị mình thì người xử lý đơn đề xuất với người đứng đầu chuyển đơn và các thông tin, tài liệu kẻm theo (nếu có) đến cơ quan, tổ chức, đơn vị có thẩm quyền giải quyết theo quy định của pháp luật. Việc chuyển đơn tố cáo được thực hiện theo Mẫu số 03 ban hành kèm theo Thông tư số 05/2021/TT-TTCP ngày 01/10/2021 của Thanh tra Chính phủ quy định quy trình xử lý đơn khiếu nại, đơn tố cáo, đơn kiến nghị, phản ánh.. Việc chuyển đơn đến cơ quan có thẩm quyền chỉ thực hiện một lần đối với đơn tố cáo có cùng nội dung.</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thuộc thẩm quyền giải quyết của cơ quan, tổ chức, đơn vị cấp dưới trực tiếp nhưng quá thời hạn theo quy định của Luật Tố cáo mà chưa được giải quyết thì người xử lý đơn đề xuất người đứng đầu cơ quan, tổ chức, đơn vị ra văn bản yêu cầu người đứng đầu cơ quan, tổ chức, đơn vị cấp dưới trực tiếp báo cáo về quá trình giải quyết tố cáo, lý do chậm giải quyết, xác định trách nhiệm giải quyết tố cáo và phải báo cáo kết quả giải quyết.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đối với đảng viên:</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đối với đảng viên vi phạm Điều lệ Đảng, chủ trương, nghị quyết, chỉ thị, quy định, quy chế, kết luận của Đảng được chuyển đến cơ quan có thẩm quyền để xử lý theo quy định của Đảng.</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hành vi vi phạm pháp luật gây thiệt hại hoặc đe dọa gây thiệt hại nghiêm trọng đến lợi ích của Nhà nước, quyền và lợi ích hợp pháp của cá nhân, cơ quan, tổ chức:</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tố cáo hành vi vi phạm pháp luật gây thiệt hại hoặc đe dọa gây thiệt hại nghiêm trọng đến lợi ích của Nhà nước, quyền và lợi ích hợp pháp của cá nhân, cơ </w:t>
      </w:r>
      <w:r w:rsidRPr="005C099F">
        <w:rPr>
          <w:rFonts w:ascii="Times New Roman" w:hAnsi="Times New Roman"/>
          <w:bCs/>
          <w:color w:val="000000"/>
          <w:sz w:val="28"/>
          <w:szCs w:val="28"/>
        </w:rPr>
        <w:lastRenderedPageBreak/>
        <w:t>quan, tổ chức thì người xử lý đơn phải kịp thời báo cáo, tham mưu, đề xuất để người đứng đầu cơ quan, tổ chức, đơn vị áp dụng biện pháp cần thiết theo thẩm quyền hoặc thông báo cho cơ quan, tổ chức, đơn vị có thẩm quyền kịp thời áp dụng biện pháp ngăn chặn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hành vi vi phạm thẩm quyền, trình tự, thủ tục giải quyết khiếu nại:</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khiếu nại hoặc khởi kiện vụ án hành chính tại Tòa án có thẩm quyền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Đối với đơn tố cáo mà người tố cáo cung cấp được thông tin, tài liệu, chứng cứ xác định người giải quyết khiếu nại có hành vi vi phạm một trong các điều cấm được quy định tại các khoản 1, 2 và 4 của Điều 6 Luật Khiếu nại thì thụ lý giải quyết theo quy định của Luật Tổ cáo.</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Xử lý thông tin có nội dung tổ cáo:</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Khi nhận được thông tin có nội dung tố cáo quy định tại khoản 2 Điều 25 Luật Tố cáo thì người xử lý đơn báo cáo người có thẩm quyền để xem xét, quyết định việc thanh tra, kiểm tra hoặc chuyển đến cơ quan, tổ chức, cá nhân có thẩm quyền để quyết định việc thanh tra, kiểm tra phục vụ cho công tác quản lý.</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Trong quá trình xử lý đơn, cơ quan, tổ chức, đơn vị, cá nhân có trách nhiệm giữ bí mật thông tin của người tố cáo, nội dung tố cáo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Trường hợp người tố cáo đề nghị được bảo vệ thì người xử lý đơn báo cáo người đứng đầu xem xét, giải quyết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Xử lý các loại đơn khác:</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kiến nghị, phản ánh</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kiến nghị, phản ánh về những nội dung thuộc trách nhiệm quản lý của cơ quan, tổ chức, đơn vị mình thì người xử lý đơn báo cáo, đề xuất người đứng đầu giải quyết, trả lời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kiến nghị, phản ảnh mà nội dung không thuộc trách nhiệm quản lý của cơ quan, tổ chức, đơn vị mình thì người xử lý đơn báo cáo, đề xuất người đứng đầu quyết định việc chuyển đơn đến cơ quan, tổ chức, đơn vị có trách nhiệm giải quyết và thông báo cho người gửi đơn. Việc chuyển đơn kiến nghị, phản ánh được thực hiện theo Mẫu số 04 ban hành kèm theo Thông tư số 05/2021/TT-TTCP ngày 01/10/2021 của Thanh tra Chính phủ quy định quy trình xử lý đơn khiếu nại, đơn tố cáo, đơn kiến nghị, phản ảnh.</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có nhiều nội dung khác nhau</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lastRenderedPageBreak/>
        <w:t>Đơn có cả nội dung khiếu nại tố cáo kiến nghị phản ánh thì người xử lý đơn hướng dẫn người gửi đơn tách riêng từng nội dung để gửi đến đúng cơ quan, tổ chức, đơn vị, cá nhân có thẩm quyền giải quyết. Việc hướng dẫn được thực hiện theo Mẫu số 05 ban hành kèm theo Thông tư số 05/2021/TT-TTCP ngày 01/10/2021 của Thanh tra Chính phủ quy định quy trình xử lý đơn khiếu nại, đơn tố cáo, đơn kiến nghị, phản ánh.</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cơ quan tiến hành tố tụng, thi hành án</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thuộc thẩm quyền giải quyết của cơ quan tiến hành tố tụng, thi hành án thì người xử lý đơn hướng dẫn gửi đơn hoặc báo cáo, đề xuất người đứng đầu quyết định việc chuyển đơn đến cơ quan có thẩm quyền để được giải quyết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Quốc hội, Hội đồng nhân dân các cấp</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thuộc thẩm quyền giải quyết của Quốc hội, Hội đồng nhân dân các cấp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các cơ quan khác của Nhà nước</w:t>
      </w:r>
    </w:p>
    <w:p w:rsidR="009D65AB" w:rsidRPr="005C099F" w:rsidRDefault="009D65AB" w:rsidP="00CE318D">
      <w:pPr>
        <w:shd w:val="clear" w:color="auto" w:fill="FFFFFF"/>
        <w:spacing w:before="120" w:after="120" w:line="360" w:lineRule="exact"/>
        <w:ind w:firstLine="567"/>
        <w:jc w:val="both"/>
        <w:rPr>
          <w:rFonts w:ascii="Times New Roman" w:hAnsi="Times New Roman"/>
          <w:sz w:val="28"/>
          <w:szCs w:val="28"/>
        </w:rPr>
      </w:pPr>
      <w:r w:rsidRPr="005C099F">
        <w:rPr>
          <w:rFonts w:ascii="Times New Roman" w:hAnsi="Times New Roman"/>
          <w:bCs/>
          <w:color w:val="000000"/>
          <w:sz w:val="28"/>
          <w:szCs w:val="28"/>
        </w:rPr>
        <w:t>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trách nhiệm giải quyết của tổ chức chính trị, tổ chức chính trị - xã hội, tổ chức chính trị, xã hội - nghề nghiệp, tổ chức xã hội, tổ chức xã hội - nghề nghiệp và các tổ chức tôn giáo</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có nội dung liên quan đến tổ chức, hoạt động của tổ chức chính trị, tổ chức chính trị - xã hội, tổ chức chính trị- xã hội - nghề nghiệp, tổ chức xã hội, tổ chức xã hội - nghề nghiệp và các tổ chức tôn giáo thì người xử lý đơn hướng dẫn gửi đơn hoặc báo cáo người đứng đầu cơ quan, tổ chức, đơn vị quyết định việc chuyển đơn đến tổ chức có trách nhiệm giải quyết theo quy định của pháp luật và Điều lệ, Quy chế hoạt động của tổ chức đó.</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đơn vị sự nghiệp công lập, doanh nghiệp nhà nước và các đơn vị, tổ chức khác</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liên quan đến tổ chức, hoạt động của đơn vị sự nghiệp công lập, của doanh nghiệp nhà nước và các đơn vị, tổ chức khác thì người xử lý đơn hướng dẫn </w:t>
      </w:r>
      <w:r w:rsidRPr="005C099F">
        <w:rPr>
          <w:rFonts w:ascii="Times New Roman" w:hAnsi="Times New Roman"/>
          <w:bCs/>
          <w:color w:val="000000"/>
          <w:sz w:val="28"/>
          <w:szCs w:val="28"/>
        </w:rPr>
        <w:lastRenderedPageBreak/>
        <w:t>gửi đơn hoặc chuyển đơn đến đơn vị, doanh nghiệp đó để giải quyết theo quy định của pháp luật.</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đơn tố cáo, đơn kiến nghị, phản ánh về những vụ việc có tính chất phức tạp</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đơn tố cáo, đơn kiến nghị, phản ánh về vụ việc phức tạp, tồn đọng, kéo dài, có sự tham gia của nhiều người; vụ việc có liên quan đến chính sách dân tộc, tôn giáo, an ninh chính trị và trật tự an toàn xã hội thì người xử lý đơn phải báo cáo với người đứng đầu cơ quan, tổ chức, đơn vị để kịp thời áp dụng các biện pháp xử lý theo thẩm quyền hoặc đề nghị với các cơ quan, tổ chức, đơn vị có thẩm quyền áp dụng biện pháp xử lý theo quy định của pháp luật.</w:t>
      </w:r>
    </w:p>
    <w:p w:rsidR="009D65AB" w:rsidRPr="005C099F" w:rsidRDefault="009D65AB" w:rsidP="00CE318D">
      <w:pPr>
        <w:pStyle w:val="ListParagraph"/>
        <w:numPr>
          <w:ilvl w:val="0"/>
          <w:numId w:val="20"/>
        </w:numPr>
        <w:shd w:val="clear" w:color="auto" w:fill="FFFFFF"/>
        <w:tabs>
          <w:tab w:val="left" w:pos="851"/>
        </w:tabs>
        <w:spacing w:before="120" w:after="120" w:line="360" w:lineRule="exact"/>
        <w:ind w:left="0" w:firstLine="567"/>
        <w:rPr>
          <w:bCs/>
          <w:color w:val="000000"/>
          <w:sz w:val="28"/>
          <w:szCs w:val="28"/>
          <w:lang w:val="en-US"/>
        </w:rPr>
      </w:pPr>
      <w:r w:rsidRPr="005C099F">
        <w:rPr>
          <w:b/>
          <w:bCs/>
          <w:color w:val="000000"/>
          <w:sz w:val="28"/>
          <w:szCs w:val="28"/>
          <w:lang w:val="en-US"/>
        </w:rPr>
        <w:t xml:space="preserve"> Cách thức thực hiện: </w:t>
      </w:r>
      <w:r w:rsidRPr="005C099F">
        <w:rPr>
          <w:bCs/>
          <w:color w:val="000000"/>
          <w:sz w:val="28"/>
          <w:szCs w:val="28"/>
          <w:lang w:val="en-US"/>
        </w:rPr>
        <w:t>Gửi đơn trực tiếp đến cơ quan hoặc gửi đơn qua dịch vụ bưu chính.</w:t>
      </w:r>
    </w:p>
    <w:p w:rsidR="009D65AB" w:rsidRPr="005C099F" w:rsidRDefault="009D65AB" w:rsidP="00CE318D">
      <w:pPr>
        <w:pStyle w:val="ListParagraph"/>
        <w:numPr>
          <w:ilvl w:val="0"/>
          <w:numId w:val="20"/>
        </w:numPr>
        <w:shd w:val="clear" w:color="auto" w:fill="FFFFFF"/>
        <w:spacing w:before="120" w:after="120" w:line="360" w:lineRule="exact"/>
        <w:ind w:left="0" w:firstLine="567"/>
        <w:rPr>
          <w:bCs/>
          <w:color w:val="000000"/>
          <w:sz w:val="28"/>
          <w:szCs w:val="28"/>
          <w:lang w:val="en-US"/>
        </w:rPr>
      </w:pPr>
      <w:r w:rsidRPr="005C099F">
        <w:rPr>
          <w:b/>
          <w:bCs/>
          <w:color w:val="000000"/>
          <w:sz w:val="28"/>
          <w:szCs w:val="28"/>
          <w:lang w:val="en-US"/>
        </w:rPr>
        <w:t>Thành phần, số lượng hồ sơ:</w:t>
      </w:r>
    </w:p>
    <w:p w:rsidR="009D65AB" w:rsidRPr="005C099F" w:rsidRDefault="009D65AB" w:rsidP="00CE318D">
      <w:pPr>
        <w:shd w:val="clear" w:color="auto" w:fill="FFFFFF"/>
        <w:spacing w:before="120" w:after="120" w:line="360" w:lineRule="exact"/>
        <w:ind w:firstLine="567"/>
        <w:jc w:val="both"/>
        <w:rPr>
          <w:rFonts w:ascii="Times New Roman" w:hAnsi="Times New Roman"/>
          <w:bCs/>
          <w:i/>
          <w:color w:val="000000"/>
          <w:sz w:val="28"/>
          <w:szCs w:val="28"/>
        </w:rPr>
      </w:pPr>
      <w:r w:rsidRPr="005C099F">
        <w:rPr>
          <w:rFonts w:ascii="Times New Roman" w:hAnsi="Times New Roman"/>
          <w:bCs/>
          <w:i/>
          <w:color w:val="000000"/>
          <w:sz w:val="28"/>
          <w:szCs w:val="28"/>
        </w:rPr>
        <w:t xml:space="preserve">- Thành phần hồ sơ: </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đơn tố cáo, đơn kiến nghị, đơn phản ánh và các tài liệu, chứng cứ liên quan đến nội dung khiếu nại, tố cáo, kiến nghị, phản ánh (nếu có).</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Số lượng hồ sơ:</w:t>
      </w:r>
      <w:r w:rsidRPr="005C099F">
        <w:rPr>
          <w:rFonts w:ascii="Times New Roman" w:hAnsi="Times New Roman"/>
          <w:bCs/>
          <w:color w:val="000000"/>
          <w:sz w:val="28"/>
          <w:szCs w:val="28"/>
        </w:rPr>
        <w:t xml:space="preserve"> 01 bộ.</w:t>
      </w:r>
    </w:p>
    <w:p w:rsidR="009D65AB" w:rsidRPr="005C099F" w:rsidRDefault="009D65AB" w:rsidP="00CE318D">
      <w:pPr>
        <w:pStyle w:val="ListParagraph"/>
        <w:numPr>
          <w:ilvl w:val="0"/>
          <w:numId w:val="20"/>
        </w:numPr>
        <w:shd w:val="clear" w:color="auto" w:fill="FFFFFF"/>
        <w:tabs>
          <w:tab w:val="left" w:pos="851"/>
        </w:tabs>
        <w:spacing w:before="120" w:after="120" w:line="360" w:lineRule="exact"/>
        <w:ind w:left="0" w:firstLine="567"/>
        <w:rPr>
          <w:bCs/>
          <w:color w:val="000000"/>
          <w:sz w:val="28"/>
          <w:szCs w:val="28"/>
          <w:lang w:val="en-US"/>
        </w:rPr>
      </w:pPr>
      <w:r w:rsidRPr="005C099F">
        <w:rPr>
          <w:b/>
          <w:bCs/>
          <w:color w:val="000000"/>
          <w:sz w:val="28"/>
          <w:szCs w:val="28"/>
          <w:lang w:val="en-US"/>
        </w:rPr>
        <w:t xml:space="preserve"> Thời hạn giải quyết: </w:t>
      </w:r>
      <w:r w:rsidRPr="005C099F">
        <w:rPr>
          <w:bCs/>
          <w:color w:val="000000"/>
          <w:sz w:val="28"/>
          <w:szCs w:val="28"/>
          <w:lang w:val="en-US"/>
        </w:rPr>
        <w:t>Trong thời hạn 10 ngày kế từ ngày nhận được đơn khiếu nại, tố cáo, kiến nghị, phản ánh.</w:t>
      </w:r>
    </w:p>
    <w:p w:rsidR="009D65AB" w:rsidRPr="00321F71" w:rsidRDefault="009D65AB" w:rsidP="00CE318D">
      <w:pPr>
        <w:shd w:val="clear" w:color="auto" w:fill="FFFFFF"/>
        <w:spacing w:before="120" w:after="120" w:line="360" w:lineRule="exact"/>
        <w:ind w:firstLine="567"/>
        <w:rPr>
          <w:rFonts w:ascii="Times New Roman" w:hAnsi="Times New Roman"/>
          <w:bCs/>
          <w:color w:val="000000"/>
          <w:sz w:val="28"/>
          <w:szCs w:val="28"/>
        </w:rPr>
      </w:pPr>
      <w:r w:rsidRPr="00321F71">
        <w:rPr>
          <w:rFonts w:ascii="Times New Roman" w:hAnsi="Times New Roman"/>
          <w:b/>
          <w:bCs/>
          <w:color w:val="000000"/>
          <w:sz w:val="28"/>
          <w:szCs w:val="28"/>
        </w:rPr>
        <w:t>đ) Đối tượng thực hiện TTHC:</w:t>
      </w:r>
      <w:r w:rsidRPr="00321F71">
        <w:rPr>
          <w:rFonts w:ascii="Times New Roman" w:hAnsi="Times New Roman"/>
          <w:bCs/>
          <w:color w:val="000000"/>
          <w:sz w:val="28"/>
          <w:szCs w:val="28"/>
        </w:rPr>
        <w:t xml:space="preserve"> Cá nhân, tổ chức.</w:t>
      </w:r>
    </w:p>
    <w:p w:rsidR="009D65AB" w:rsidRPr="00321F71" w:rsidRDefault="009D65AB" w:rsidP="00CE318D">
      <w:pPr>
        <w:pStyle w:val="ListParagraph"/>
        <w:numPr>
          <w:ilvl w:val="0"/>
          <w:numId w:val="20"/>
        </w:numPr>
        <w:shd w:val="clear" w:color="auto" w:fill="FFFFFF"/>
        <w:spacing w:before="120" w:after="120" w:line="360" w:lineRule="exact"/>
        <w:ind w:left="0" w:firstLine="567"/>
        <w:rPr>
          <w:bCs/>
          <w:color w:val="000000"/>
          <w:sz w:val="28"/>
          <w:szCs w:val="28"/>
          <w:lang w:val="en-US"/>
        </w:rPr>
      </w:pPr>
      <w:r w:rsidRPr="00321F71">
        <w:rPr>
          <w:b/>
          <w:bCs/>
          <w:color w:val="000000"/>
          <w:sz w:val="28"/>
          <w:szCs w:val="28"/>
          <w:lang w:val="en-US"/>
        </w:rPr>
        <w:t>Cơ quan thực hiện TTHC:</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Cơ quan có thẩm quyền quyết định:</w:t>
      </w:r>
      <w:r w:rsidRPr="005C099F">
        <w:rPr>
          <w:rFonts w:ascii="Times New Roman" w:hAnsi="Times New Roman"/>
          <w:bCs/>
          <w:color w:val="000000"/>
          <w:sz w:val="28"/>
          <w:szCs w:val="28"/>
        </w:rPr>
        <w:t xml:space="preserve"> Chủ tịch UBND cấp tỉnh, Chánh Thanh tra cấp tỉnh; Giám đốc sở.</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xml:space="preserve">- Cơ quan trực tiếp thực hiện: </w:t>
      </w:r>
      <w:r w:rsidRPr="005C099F">
        <w:rPr>
          <w:rFonts w:ascii="Times New Roman" w:hAnsi="Times New Roman"/>
          <w:bCs/>
          <w:color w:val="000000"/>
          <w:sz w:val="28"/>
          <w:szCs w:val="28"/>
        </w:rPr>
        <w:t>Ban tiếp công dân cấp tỉnh, bộ phận xử lý đơn thuộc Thanh tra tỉnh và các sở.</w:t>
      </w:r>
    </w:p>
    <w:p w:rsidR="00CE318D" w:rsidRDefault="00C15178" w:rsidP="00CE318D">
      <w:pPr>
        <w:shd w:val="clear" w:color="auto" w:fill="FFFFFF"/>
        <w:tabs>
          <w:tab w:val="left" w:pos="851"/>
        </w:tabs>
        <w:spacing w:before="120" w:after="120" w:line="360" w:lineRule="exact"/>
        <w:ind w:firstLine="567"/>
        <w:jc w:val="both"/>
        <w:rPr>
          <w:rFonts w:ascii="Times New Roman" w:hAnsi="Times New Roman"/>
          <w:b/>
          <w:bCs/>
          <w:color w:val="000000"/>
          <w:sz w:val="28"/>
          <w:szCs w:val="28"/>
        </w:rPr>
      </w:pPr>
      <w:r>
        <w:rPr>
          <w:rFonts w:ascii="Times New Roman" w:hAnsi="Times New Roman"/>
          <w:b/>
          <w:bCs/>
          <w:color w:val="000000"/>
          <w:sz w:val="28"/>
          <w:szCs w:val="28"/>
        </w:rPr>
        <w:t>g) Kết quả thực hiện TTHC</w:t>
      </w:r>
      <w:r w:rsidR="009D65AB" w:rsidRPr="00321F71">
        <w:rPr>
          <w:rFonts w:ascii="Times New Roman" w:hAnsi="Times New Roman"/>
          <w:b/>
          <w:bCs/>
          <w:color w:val="000000"/>
          <w:sz w:val="28"/>
          <w:szCs w:val="28"/>
        </w:rPr>
        <w:t xml:space="preserve">: </w:t>
      </w:r>
    </w:p>
    <w:p w:rsidR="009D65AB" w:rsidRDefault="009D65AB" w:rsidP="00CE318D">
      <w:pPr>
        <w:shd w:val="clear" w:color="auto" w:fill="FFFFFF"/>
        <w:tabs>
          <w:tab w:val="left" w:pos="851"/>
        </w:tabs>
        <w:spacing w:before="120" w:after="120" w:line="360" w:lineRule="exact"/>
        <w:ind w:firstLine="567"/>
        <w:jc w:val="both"/>
        <w:rPr>
          <w:rFonts w:ascii="Times New Roman" w:hAnsi="Times New Roman"/>
          <w:bCs/>
          <w:color w:val="000000"/>
          <w:sz w:val="28"/>
          <w:szCs w:val="28"/>
        </w:rPr>
      </w:pPr>
      <w:r w:rsidRPr="00321F71">
        <w:rPr>
          <w:rFonts w:ascii="Times New Roman" w:hAnsi="Times New Roman"/>
          <w:bCs/>
          <w:color w:val="000000"/>
          <w:sz w:val="28"/>
          <w:szCs w:val="28"/>
        </w:rPr>
        <w:t>Phiếu đề xuất thụ lý đơn, Phiếu hướng dẫn gửi đơn khiếu nại, Phiếu chuyển đơn tố cáo, Phiếu chuyển đơn kiến nghị, phản ánh, Phiếu hướng dẫn đơn có nhiều nội dung khác nhau.</w:t>
      </w:r>
    </w:p>
    <w:p w:rsidR="004546A3" w:rsidRPr="005C099F" w:rsidRDefault="004546A3" w:rsidP="00CE318D">
      <w:pPr>
        <w:pStyle w:val="ListParagraph"/>
        <w:shd w:val="clear" w:color="auto" w:fill="FFFFFF"/>
        <w:spacing w:before="120" w:after="120" w:line="360" w:lineRule="exact"/>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CE318D" w:rsidRDefault="007F5BC5" w:rsidP="00CE318D">
      <w:pPr>
        <w:shd w:val="clear" w:color="auto" w:fill="FFFFFF"/>
        <w:tabs>
          <w:tab w:val="left" w:pos="851"/>
        </w:tabs>
        <w:spacing w:before="120" w:after="120" w:line="360" w:lineRule="exact"/>
        <w:ind w:firstLine="567"/>
        <w:jc w:val="both"/>
        <w:rPr>
          <w:rFonts w:ascii="Times New Roman" w:hAnsi="Times New Roman"/>
          <w:bCs/>
          <w:color w:val="000000"/>
          <w:sz w:val="28"/>
          <w:szCs w:val="28"/>
        </w:rPr>
      </w:pPr>
      <w:r>
        <w:rPr>
          <w:rFonts w:ascii="Times New Roman" w:hAnsi="Times New Roman"/>
          <w:b/>
          <w:bCs/>
          <w:color w:val="000000"/>
          <w:sz w:val="28"/>
          <w:szCs w:val="28"/>
        </w:rPr>
        <w:t>i) Tên mẫu đơn, mẫu tờ khai:</w:t>
      </w:r>
      <w:r w:rsidR="009D65AB" w:rsidRPr="00321F71">
        <w:rPr>
          <w:rFonts w:ascii="Times New Roman" w:hAnsi="Times New Roman"/>
          <w:bCs/>
          <w:color w:val="000000"/>
          <w:sz w:val="28"/>
          <w:szCs w:val="28"/>
        </w:rPr>
        <w:t xml:space="preserve"> </w:t>
      </w:r>
    </w:p>
    <w:p w:rsidR="009D65AB" w:rsidRPr="00321F71" w:rsidRDefault="009D65AB" w:rsidP="00CE318D">
      <w:pPr>
        <w:shd w:val="clear" w:color="auto" w:fill="FFFFFF"/>
        <w:tabs>
          <w:tab w:val="left" w:pos="851"/>
        </w:tabs>
        <w:spacing w:before="120" w:after="120" w:line="360" w:lineRule="exact"/>
        <w:ind w:firstLine="567"/>
        <w:jc w:val="both"/>
        <w:rPr>
          <w:rFonts w:ascii="Times New Roman" w:hAnsi="Times New Roman"/>
          <w:bCs/>
          <w:color w:val="000000"/>
          <w:sz w:val="28"/>
          <w:szCs w:val="28"/>
        </w:rPr>
      </w:pPr>
      <w:r w:rsidRPr="00321F71">
        <w:rPr>
          <w:rFonts w:ascii="Times New Roman" w:hAnsi="Times New Roman"/>
          <w:bCs/>
          <w:color w:val="000000"/>
          <w:sz w:val="28"/>
          <w:szCs w:val="28"/>
        </w:rPr>
        <w:t>Các mẫu văn bản ban hành kèm theo Thông tư số 05/2021/TT TTCP ngày 01/01/2021 của Thanh tra Chính phủ quy định quy trình xử lý đơn khiếu nại, đơn tố cáo, đơn kiến nghị, phản ánh.</w:t>
      </w:r>
    </w:p>
    <w:p w:rsidR="009D65AB" w:rsidRPr="005C099F" w:rsidRDefault="007F5BC5" w:rsidP="00CE318D">
      <w:pPr>
        <w:pStyle w:val="ListParagraph"/>
        <w:shd w:val="clear" w:color="auto" w:fill="FFFFFF"/>
        <w:spacing w:before="120" w:after="120" w:line="360" w:lineRule="exact"/>
        <w:ind w:left="0" w:firstLine="567"/>
        <w:rPr>
          <w:bCs/>
          <w:color w:val="000000"/>
          <w:sz w:val="28"/>
          <w:szCs w:val="28"/>
          <w:lang w:val="en-US"/>
        </w:rPr>
      </w:pPr>
      <w:r>
        <w:rPr>
          <w:b/>
          <w:bCs/>
          <w:color w:val="000000"/>
          <w:sz w:val="28"/>
          <w:szCs w:val="28"/>
          <w:lang w:val="en-US"/>
        </w:rPr>
        <w:t>k) Yêu cầu, điều kiện thực hiện TTHC</w:t>
      </w:r>
      <w:r w:rsidR="009D65AB" w:rsidRPr="005C099F">
        <w:rPr>
          <w:b/>
          <w:bCs/>
          <w:color w:val="000000"/>
          <w:sz w:val="28"/>
          <w:szCs w:val="28"/>
          <w:lang w:val="en-US"/>
        </w:rPr>
        <w: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lastRenderedPageBreak/>
        <w:t>Theo điểm a, khoản 2, Điều 6, Thông tư 05/2021/TT-TTCP ngày 01/10/2021 của Thanh tra Chính phủ quy định quy trình xử lý đơn khiếu nại, đơn tố cáo, đơn kiến nghị, phản ánh. Đơn đủ điều kiện xử lý là đơn đáp ứng các yêu cầu sau đây:</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khiếu nại phải ghi rõ tên, địa chỉ của cơ quan, tổ chức, đơn vị, cá nhân bị khiếu nại, nội dung, lý do khiếu nại và yêu cầu của người khiếu nại;</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tố cáo phải ghi rõ nội dung tố cáo; cơ quan, tổ chức, đơn vị, cá nhân bị tố cáo, hành vi vi phạm pháp luật bị tố cáo;</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kiến nghị, phản ánh phải ghi rõ nội dung kiến nghị, phản ánh;</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chưa được cơ quan, tổ chức, đơn vị tiếp nhận đơn xử lý định theo quy định của pháp luật hoặc đã được xử lý nhưng người khiếu nại, người tố cáo được quyền khiếu nại, tố cáo tiếp theo quy định của pháp luật.</w:t>
      </w:r>
    </w:p>
    <w:p w:rsidR="009D65AB" w:rsidRPr="005C099F" w:rsidRDefault="007F5BC5" w:rsidP="00CE318D">
      <w:pPr>
        <w:pStyle w:val="ListParagraph"/>
        <w:shd w:val="clear" w:color="auto" w:fill="FFFFFF"/>
        <w:spacing w:before="120" w:after="120" w:line="360" w:lineRule="exact"/>
        <w:ind w:left="0" w:firstLine="567"/>
        <w:rPr>
          <w:bCs/>
          <w:color w:val="000000"/>
          <w:sz w:val="28"/>
          <w:szCs w:val="28"/>
          <w:lang w:val="en-US"/>
        </w:rPr>
      </w:pPr>
      <w:r>
        <w:rPr>
          <w:b/>
          <w:bCs/>
          <w:color w:val="000000"/>
          <w:sz w:val="28"/>
          <w:szCs w:val="28"/>
          <w:lang w:val="en-US"/>
        </w:rPr>
        <w:t>l) Căn cứ pháp lý của TTHC</w:t>
      </w:r>
      <w:r w:rsidR="009D65AB" w:rsidRPr="005C099F">
        <w:rPr>
          <w:b/>
          <w:bCs/>
          <w:color w:val="000000"/>
          <w:sz w:val="28"/>
          <w:szCs w:val="28"/>
          <w:lang w:val="en-US"/>
        </w:rPr>
        <w:t>:</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Luật Khiếu nại ngày 11 tháng 11 năm 2011;</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Luật Tố cáo ngày 12 tháng 6 năm 2018;</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Nghị định số 31/2019/NĐ-CP ngày 10 tháng 4 năm 2019 của Chính phủ quy định chi tiết một số điều và biện pháp tổ chức thi hành Luật Tố cáo;</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Nghị định số 124/2020/NĐ-CP ngày 19 tháng 10 năm 2020 của Chính phủ quy định chi tiết một số điều và biện pháp thi hành Luật Khiếu nại;</w:t>
      </w:r>
    </w:p>
    <w:p w:rsidR="009D65AB" w:rsidRPr="005C099F" w:rsidRDefault="009D65AB" w:rsidP="00CE318D">
      <w:pPr>
        <w:shd w:val="clear" w:color="auto" w:fill="FFFFFF"/>
        <w:spacing w:before="120" w:after="120" w:line="360" w:lineRule="exact"/>
        <w:ind w:firstLine="567"/>
        <w:jc w:val="both"/>
        <w:rPr>
          <w:rFonts w:ascii="Times New Roman" w:hAnsi="Times New Roman"/>
          <w:bCs/>
          <w:color w:val="000000"/>
          <w:sz w:val="28"/>
          <w:szCs w:val="28"/>
        </w:rPr>
      </w:pPr>
      <w:r w:rsidRPr="005C099F">
        <w:rPr>
          <w:rFonts w:ascii="Times New Roman" w:hAnsi="Times New Roman"/>
          <w:bCs/>
          <w:color w:val="000000"/>
          <w:sz w:val="28"/>
          <w:szCs w:val="28"/>
        </w:rPr>
        <w:t>- Thông tư số 05/2021/TT-TTCP ngày 01/10/2021 của Thanh tra Chính phủ quy định quy trình xử lý đơn khiếu nại, đơn tố cáo, đơn kiến nghị, phản ảnh.</w:t>
      </w:r>
    </w:p>
    <w:p w:rsidR="004546A3" w:rsidRDefault="004546A3" w:rsidP="009D65AB">
      <w:pPr>
        <w:pStyle w:val="BodyText"/>
        <w:spacing w:before="120" w:after="120"/>
        <w:ind w:left="0" w:right="0" w:firstLine="567"/>
        <w:rPr>
          <w:b/>
          <w:sz w:val="28"/>
          <w:szCs w:val="28"/>
          <w:lang w:val="en-US"/>
        </w:rPr>
      </w:pPr>
    </w:p>
    <w:p w:rsidR="00CE318D" w:rsidRPr="00CE318D" w:rsidRDefault="00CE318D" w:rsidP="009D65AB">
      <w:pPr>
        <w:shd w:val="clear" w:color="auto" w:fill="FFFFFF"/>
        <w:spacing w:before="120" w:after="120" w:line="240" w:lineRule="auto"/>
        <w:ind w:firstLine="567"/>
        <w:jc w:val="both"/>
        <w:rPr>
          <w:rFonts w:ascii="Times New Roman" w:hAnsi="Times New Roman"/>
          <w:b/>
          <w:bCs/>
          <w:i/>
          <w:color w:val="000000"/>
          <w:sz w:val="28"/>
          <w:szCs w:val="28"/>
        </w:rPr>
      </w:pPr>
      <w:r w:rsidRPr="00CE318D">
        <w:rPr>
          <w:rFonts w:ascii="Times New Roman" w:hAnsi="Times New Roman"/>
          <w:b/>
          <w:bCs/>
          <w:i/>
          <w:color w:val="000000"/>
          <w:sz w:val="28"/>
          <w:szCs w:val="28"/>
        </w:rPr>
        <w:t xml:space="preserve"> Mẫu đơn, tờ khai hành chính đính kèm</w:t>
      </w:r>
    </w:p>
    <w:p w:rsidR="00CE318D" w:rsidRDefault="00CE318D" w:rsidP="009D65AB">
      <w:pPr>
        <w:pBdr>
          <w:bottom w:val="single" w:sz="6" w:space="1" w:color="auto"/>
        </w:pBdr>
        <w:shd w:val="clear" w:color="auto" w:fill="FFFFFF"/>
        <w:spacing w:before="120" w:after="120" w:line="240" w:lineRule="auto"/>
        <w:ind w:firstLine="567"/>
        <w:jc w:val="both"/>
        <w:rPr>
          <w:rFonts w:ascii="Times New Roman" w:hAnsi="Times New Roman"/>
          <w:b/>
          <w:bCs/>
          <w:color w:val="000000"/>
          <w:sz w:val="28"/>
          <w:szCs w:val="28"/>
        </w:rPr>
      </w:pPr>
    </w:p>
    <w:p w:rsidR="00CE318D" w:rsidRDefault="00CE318D" w:rsidP="009D65AB">
      <w:pPr>
        <w:shd w:val="clear" w:color="auto" w:fill="FFFFFF"/>
        <w:spacing w:before="120" w:after="120" w:line="240" w:lineRule="auto"/>
        <w:ind w:firstLine="567"/>
        <w:jc w:val="both"/>
        <w:rPr>
          <w:rFonts w:ascii="Times New Roman" w:hAnsi="Times New Roman"/>
          <w:b/>
          <w:bCs/>
          <w:color w:val="000000"/>
          <w:sz w:val="28"/>
          <w:szCs w:val="28"/>
        </w:rPr>
      </w:pPr>
    </w:p>
    <w:p w:rsidR="00CE318D" w:rsidRDefault="00CE318D" w:rsidP="009D65AB">
      <w:pPr>
        <w:shd w:val="clear" w:color="auto" w:fill="FFFFFF"/>
        <w:spacing w:before="120" w:after="120" w:line="240" w:lineRule="auto"/>
        <w:ind w:firstLine="567"/>
        <w:jc w:val="both"/>
        <w:rPr>
          <w:rFonts w:ascii="Times New Roman" w:hAnsi="Times New Roman"/>
          <w:b/>
          <w:bCs/>
          <w:color w:val="000000"/>
          <w:sz w:val="28"/>
          <w:szCs w:val="28"/>
        </w:rPr>
      </w:pPr>
    </w:p>
    <w:p w:rsidR="00CE318D" w:rsidRDefault="00CE318D" w:rsidP="009D65AB">
      <w:pPr>
        <w:shd w:val="clear" w:color="auto" w:fill="FFFFFF"/>
        <w:spacing w:before="120" w:after="120" w:line="240" w:lineRule="auto"/>
        <w:ind w:firstLine="567"/>
        <w:jc w:val="both"/>
        <w:rPr>
          <w:rFonts w:ascii="Times New Roman" w:hAnsi="Times New Roman"/>
          <w:b/>
          <w:bCs/>
          <w:color w:val="000000"/>
          <w:sz w:val="28"/>
          <w:szCs w:val="28"/>
        </w:rPr>
      </w:pPr>
    </w:p>
    <w:p w:rsidR="00CE318D" w:rsidRDefault="00CE318D" w:rsidP="009D65AB">
      <w:pPr>
        <w:shd w:val="clear" w:color="auto" w:fill="FFFFFF"/>
        <w:spacing w:before="120" w:after="120" w:line="240" w:lineRule="auto"/>
        <w:ind w:firstLine="567"/>
        <w:jc w:val="both"/>
        <w:rPr>
          <w:rFonts w:ascii="Times New Roman" w:hAnsi="Times New Roman"/>
          <w:b/>
          <w:bCs/>
          <w:color w:val="000000"/>
          <w:sz w:val="28"/>
          <w:szCs w:val="28"/>
        </w:rPr>
      </w:pPr>
    </w:p>
    <w:p w:rsidR="00CE318D" w:rsidRDefault="00CE318D" w:rsidP="009D65AB">
      <w:pPr>
        <w:shd w:val="clear" w:color="auto" w:fill="FFFFFF"/>
        <w:spacing w:before="120" w:after="120" w:line="240" w:lineRule="auto"/>
        <w:ind w:firstLine="567"/>
        <w:jc w:val="both"/>
        <w:rPr>
          <w:rFonts w:ascii="Times New Roman" w:hAnsi="Times New Roman"/>
          <w:b/>
          <w:bCs/>
          <w:color w:val="000000"/>
          <w:sz w:val="28"/>
          <w:szCs w:val="28"/>
        </w:rPr>
      </w:pPr>
    </w:p>
    <w:p w:rsidR="00CE318D" w:rsidRDefault="00CE318D" w:rsidP="009D65AB">
      <w:pPr>
        <w:shd w:val="clear" w:color="auto" w:fill="FFFFFF"/>
        <w:spacing w:before="120" w:after="120" w:line="240" w:lineRule="auto"/>
        <w:ind w:firstLine="567"/>
        <w:jc w:val="both"/>
        <w:rPr>
          <w:rFonts w:ascii="Times New Roman" w:hAnsi="Times New Roman"/>
          <w:b/>
          <w:bCs/>
          <w:color w:val="000000"/>
          <w:sz w:val="28"/>
          <w:szCs w:val="28"/>
        </w:rPr>
      </w:pPr>
    </w:p>
    <w:p w:rsidR="00CE318D" w:rsidRDefault="00CE318D" w:rsidP="009D65AB">
      <w:pPr>
        <w:shd w:val="clear" w:color="auto" w:fill="FFFFFF"/>
        <w:spacing w:before="120" w:after="120" w:line="240" w:lineRule="auto"/>
        <w:ind w:firstLine="567"/>
        <w:jc w:val="both"/>
        <w:rPr>
          <w:rFonts w:ascii="Times New Roman" w:hAnsi="Times New Roman"/>
          <w:b/>
          <w:bCs/>
          <w:color w:val="000000"/>
          <w:sz w:val="28"/>
          <w:szCs w:val="28"/>
        </w:rPr>
      </w:pPr>
    </w:p>
    <w:p w:rsidR="00CE318D" w:rsidRDefault="00CE318D" w:rsidP="009D65AB">
      <w:pPr>
        <w:shd w:val="clear" w:color="auto" w:fill="FFFFFF"/>
        <w:spacing w:before="120" w:after="120" w:line="240" w:lineRule="auto"/>
        <w:ind w:firstLine="567"/>
        <w:jc w:val="both"/>
        <w:rPr>
          <w:rFonts w:ascii="Times New Roman" w:hAnsi="Times New Roman"/>
          <w:b/>
          <w:bCs/>
          <w:color w:val="000000"/>
          <w:sz w:val="28"/>
          <w:szCs w:val="28"/>
        </w:rPr>
      </w:pPr>
    </w:p>
    <w:p w:rsidR="00CE318D" w:rsidRPr="00CE318D" w:rsidRDefault="00CE318D" w:rsidP="00CE318D">
      <w:pPr>
        <w:pStyle w:val="Header"/>
        <w:tabs>
          <w:tab w:val="clear" w:pos="9360"/>
          <w:tab w:val="right" w:leader="dot" w:pos="9356"/>
        </w:tabs>
        <w:ind w:firstLine="709"/>
        <w:jc w:val="right"/>
        <w:rPr>
          <w:rFonts w:ascii="Times New Roman" w:hAnsi="Times New Roman"/>
          <w:b/>
          <w:bCs/>
          <w:sz w:val="28"/>
          <w:szCs w:val="28"/>
        </w:rPr>
      </w:pPr>
      <w:r w:rsidRPr="00CE318D">
        <w:rPr>
          <w:rFonts w:ascii="Times New Roman" w:hAnsi="Times New Roman"/>
          <w:b/>
          <w:bCs/>
          <w:sz w:val="28"/>
          <w:szCs w:val="28"/>
        </w:rPr>
        <w:lastRenderedPageBreak/>
        <w:t xml:space="preserve">                                                                                                                        Mẫu số 01 </w:t>
      </w:r>
    </w:p>
    <w:tbl>
      <w:tblPr>
        <w:tblW w:w="9606" w:type="dxa"/>
        <w:tblCellMar>
          <w:left w:w="0" w:type="dxa"/>
          <w:right w:w="0" w:type="dxa"/>
        </w:tblCellMar>
        <w:tblLook w:val="04A0"/>
      </w:tblPr>
      <w:tblGrid>
        <w:gridCol w:w="3227"/>
        <w:gridCol w:w="6379"/>
      </w:tblGrid>
      <w:tr w:rsidR="00CE318D" w:rsidRPr="00CE318D" w:rsidTr="00CE318D">
        <w:tc>
          <w:tcPr>
            <w:tcW w:w="3227"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…………………..….(1)</w:t>
            </w:r>
            <w:r w:rsidRPr="00CE318D">
              <w:rPr>
                <w:rFonts w:ascii="Times New Roman" w:hAnsi="Times New Roman"/>
                <w:sz w:val="28"/>
                <w:szCs w:val="28"/>
              </w:rPr>
              <w:br/>
              <w:t>………………………(2)</w:t>
            </w:r>
          </w:p>
        </w:tc>
        <w:tc>
          <w:tcPr>
            <w:tcW w:w="6379"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b/>
                <w:bCs/>
                <w:sz w:val="28"/>
                <w:szCs w:val="28"/>
              </w:rPr>
              <w:t>CỘNG HÒA XÃ HỘI CHỦ NGHĨA VIỆT NAM</w:t>
            </w:r>
            <w:r w:rsidRPr="00CE318D">
              <w:rPr>
                <w:rFonts w:ascii="Times New Roman" w:hAnsi="Times New Roman"/>
                <w:b/>
                <w:bCs/>
                <w:sz w:val="28"/>
                <w:szCs w:val="28"/>
              </w:rPr>
              <w:br/>
              <w:t xml:space="preserve">Độc lập - Tự do - Hạnh phúc </w:t>
            </w:r>
            <w:r w:rsidRPr="00CE318D">
              <w:rPr>
                <w:rFonts w:ascii="Times New Roman" w:hAnsi="Times New Roman"/>
                <w:b/>
                <w:bCs/>
                <w:sz w:val="28"/>
                <w:szCs w:val="28"/>
              </w:rPr>
              <w:br/>
              <w:t>---------------</w:t>
            </w:r>
          </w:p>
        </w:tc>
      </w:tr>
      <w:tr w:rsidR="00CE318D" w:rsidRPr="00CE318D" w:rsidTr="00CE318D">
        <w:tc>
          <w:tcPr>
            <w:tcW w:w="3227" w:type="dxa"/>
            <w:tcMar>
              <w:top w:w="0" w:type="dxa"/>
              <w:left w:w="108" w:type="dxa"/>
              <w:bottom w:w="0" w:type="dxa"/>
              <w:right w:w="108" w:type="dxa"/>
            </w:tcMar>
            <w:hideMark/>
          </w:tcPr>
          <w:p w:rsidR="00CE318D" w:rsidRPr="00CE318D" w:rsidRDefault="00CE318D" w:rsidP="00125A4A">
            <w:pPr>
              <w:spacing w:line="256" w:lineRule="auto"/>
              <w:jc w:val="both"/>
              <w:rPr>
                <w:rFonts w:ascii="Times New Roman" w:hAnsi="Times New Roman"/>
                <w:sz w:val="28"/>
                <w:szCs w:val="28"/>
              </w:rPr>
            </w:pPr>
            <w:r w:rsidRPr="00CE318D">
              <w:rPr>
                <w:rFonts w:ascii="Times New Roman" w:hAnsi="Times New Roman"/>
                <w:sz w:val="28"/>
                <w:szCs w:val="28"/>
              </w:rPr>
              <w:t>Số:      /ĐX- ..... (3)</w:t>
            </w:r>
          </w:p>
        </w:tc>
        <w:tc>
          <w:tcPr>
            <w:tcW w:w="6379"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i/>
                <w:iCs/>
                <w:sz w:val="28"/>
                <w:szCs w:val="28"/>
              </w:rPr>
              <w:t>…, ngày… tháng… năm…</w:t>
            </w:r>
          </w:p>
        </w:tc>
      </w:tr>
    </w:tbl>
    <w:p w:rsidR="00CE318D" w:rsidRPr="00CE318D" w:rsidRDefault="00CE318D" w:rsidP="00CE318D">
      <w:pPr>
        <w:jc w:val="both"/>
        <w:rPr>
          <w:rFonts w:ascii="Times New Roman" w:eastAsia="Times New Roman" w:hAnsi="Times New Roman"/>
          <w:sz w:val="28"/>
          <w:szCs w:val="28"/>
          <w:lang w:eastAsia="vi-VN"/>
        </w:rPr>
      </w:pPr>
      <w:r w:rsidRPr="00CE318D">
        <w:rPr>
          <w:rFonts w:ascii="Times New Roman" w:hAnsi="Times New Roman"/>
          <w:sz w:val="28"/>
          <w:szCs w:val="28"/>
        </w:rPr>
        <w:t> </w:t>
      </w:r>
    </w:p>
    <w:p w:rsidR="00CE318D" w:rsidRPr="00CE318D" w:rsidRDefault="00CE318D" w:rsidP="00CE318D">
      <w:pPr>
        <w:jc w:val="center"/>
        <w:rPr>
          <w:rFonts w:ascii="Times New Roman" w:hAnsi="Times New Roman"/>
          <w:sz w:val="28"/>
          <w:szCs w:val="28"/>
        </w:rPr>
      </w:pPr>
      <w:r w:rsidRPr="00CE318D">
        <w:rPr>
          <w:rFonts w:ascii="Times New Roman" w:hAnsi="Times New Roman"/>
          <w:b/>
          <w:bCs/>
          <w:sz w:val="28"/>
          <w:szCs w:val="28"/>
        </w:rPr>
        <w:t>PHIẾU ĐỀ XUẤT THỤ LÝ ĐƠN ………………(4)</w:t>
      </w:r>
    </w:p>
    <w:p w:rsidR="00CE318D" w:rsidRPr="00CE318D" w:rsidRDefault="00CE318D" w:rsidP="00CE318D">
      <w:pPr>
        <w:jc w:val="center"/>
        <w:rPr>
          <w:rFonts w:ascii="Times New Roman" w:hAnsi="Times New Roman"/>
          <w:sz w:val="28"/>
          <w:szCs w:val="28"/>
        </w:rPr>
      </w:pPr>
      <w:r w:rsidRPr="00CE318D">
        <w:rPr>
          <w:rFonts w:ascii="Times New Roman" w:hAnsi="Times New Roman"/>
          <w:sz w:val="28"/>
          <w:szCs w:val="28"/>
        </w:rPr>
        <w:t>Kính gửi: ………………………………………(5)</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Ngày …/…/…(2) nhận được đơn ………………….………… (4)</w:t>
      </w:r>
    </w:p>
    <w:p w:rsidR="00CE318D" w:rsidRPr="00CE318D" w:rsidRDefault="00CE318D" w:rsidP="00CE318D">
      <w:pPr>
        <w:jc w:val="both"/>
        <w:rPr>
          <w:rFonts w:ascii="Times New Roman" w:hAnsi="Times New Roman"/>
          <w:sz w:val="28"/>
          <w:szCs w:val="28"/>
        </w:rPr>
      </w:pPr>
      <w:r w:rsidRPr="00CE318D">
        <w:rPr>
          <w:rFonts w:ascii="Times New Roman" w:hAnsi="Times New Roman"/>
          <w:sz w:val="28"/>
          <w:szCs w:val="28"/>
        </w:rPr>
        <w:t>của ông (bà)…………………………………………………….…… (6)</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 xml:space="preserve">Địa chỉ:........................................................................................... </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Nội dung đơn: ........................................................................ (7)</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Vụ việc đã được …………………..(8) giải quyết ngày …/…/… (nếu có).</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Sau khi xem xét nội dung đơn và căn cứ quy định của pháp luật, …. (2) đề xuất ……(5) thụ lý để giải quyết đơn của ông (bà) …………………………(6)</w:t>
      </w:r>
    </w:p>
    <w:tbl>
      <w:tblPr>
        <w:tblW w:w="9747" w:type="dxa"/>
        <w:tblCellMar>
          <w:left w:w="0" w:type="dxa"/>
          <w:right w:w="0" w:type="dxa"/>
        </w:tblCellMar>
        <w:tblLook w:val="04A0"/>
      </w:tblPr>
      <w:tblGrid>
        <w:gridCol w:w="3652"/>
        <w:gridCol w:w="3402"/>
        <w:gridCol w:w="2693"/>
      </w:tblGrid>
      <w:tr w:rsidR="00CE318D" w:rsidRPr="00CE318D" w:rsidTr="00CE318D">
        <w:tc>
          <w:tcPr>
            <w:tcW w:w="3652" w:type="dxa"/>
            <w:tcMar>
              <w:top w:w="0" w:type="dxa"/>
              <w:left w:w="108" w:type="dxa"/>
              <w:bottom w:w="0" w:type="dxa"/>
              <w:right w:w="108" w:type="dxa"/>
            </w:tcMar>
            <w:hideMark/>
          </w:tcPr>
          <w:p w:rsidR="00CE318D" w:rsidRDefault="00CE318D" w:rsidP="00CE318D">
            <w:pPr>
              <w:spacing w:line="256" w:lineRule="auto"/>
              <w:ind w:left="-142" w:firstLine="142"/>
              <w:jc w:val="center"/>
              <w:rPr>
                <w:rFonts w:ascii="Times New Roman" w:hAnsi="Times New Roman"/>
                <w:b/>
                <w:bCs/>
                <w:sz w:val="28"/>
                <w:szCs w:val="28"/>
              </w:rPr>
            </w:pPr>
            <w:r w:rsidRPr="00CE318D">
              <w:rPr>
                <w:rFonts w:ascii="Times New Roman" w:hAnsi="Times New Roman"/>
                <w:b/>
                <w:bCs/>
                <w:sz w:val="28"/>
                <w:szCs w:val="28"/>
              </w:rPr>
              <w:t>Phê duyệt của …… (5)</w:t>
            </w:r>
            <w:r w:rsidRPr="00CE318D">
              <w:rPr>
                <w:rFonts w:ascii="Times New Roman" w:hAnsi="Times New Roman"/>
                <w:b/>
                <w:bCs/>
                <w:sz w:val="28"/>
                <w:szCs w:val="28"/>
              </w:rPr>
              <w:br/>
            </w:r>
            <w:r w:rsidRPr="00CE318D">
              <w:rPr>
                <w:rFonts w:ascii="Times New Roman" w:hAnsi="Times New Roman"/>
                <w:b/>
                <w:bCs/>
                <w:sz w:val="28"/>
                <w:szCs w:val="28"/>
              </w:rPr>
              <w:br/>
            </w:r>
            <w:r w:rsidRPr="00CE318D">
              <w:rPr>
                <w:rFonts w:ascii="Times New Roman" w:hAnsi="Times New Roman"/>
                <w:b/>
                <w:bCs/>
                <w:sz w:val="28"/>
                <w:szCs w:val="28"/>
              </w:rPr>
              <w:br/>
            </w:r>
          </w:p>
          <w:p w:rsidR="00CE318D" w:rsidRPr="00CE318D" w:rsidRDefault="00CE318D" w:rsidP="00CE318D">
            <w:pPr>
              <w:spacing w:line="256" w:lineRule="auto"/>
              <w:ind w:left="-142" w:firstLine="142"/>
              <w:jc w:val="center"/>
              <w:rPr>
                <w:rFonts w:ascii="Times New Roman" w:hAnsi="Times New Roman"/>
                <w:sz w:val="28"/>
                <w:szCs w:val="28"/>
              </w:rPr>
            </w:pPr>
            <w:r w:rsidRPr="00CE318D">
              <w:rPr>
                <w:rFonts w:ascii="Times New Roman" w:hAnsi="Times New Roman"/>
                <w:b/>
                <w:bCs/>
                <w:sz w:val="28"/>
                <w:szCs w:val="28"/>
              </w:rPr>
              <w:br/>
            </w:r>
            <w:r w:rsidRPr="00CE318D">
              <w:rPr>
                <w:rFonts w:ascii="Times New Roman" w:hAnsi="Times New Roman"/>
                <w:i/>
                <w:iCs/>
                <w:sz w:val="28"/>
                <w:szCs w:val="28"/>
              </w:rPr>
              <w:t>Ngày….. tháng….. năm…...</w:t>
            </w:r>
            <w:r w:rsidRPr="00CE318D">
              <w:rPr>
                <w:rFonts w:ascii="Times New Roman" w:hAnsi="Times New Roman"/>
                <w:i/>
                <w:iCs/>
                <w:sz w:val="28"/>
                <w:szCs w:val="28"/>
              </w:rPr>
              <w:br/>
              <w:t>(Ký, ghi rõ họ tên)</w:t>
            </w:r>
          </w:p>
        </w:tc>
        <w:tc>
          <w:tcPr>
            <w:tcW w:w="3402" w:type="dxa"/>
            <w:tcMar>
              <w:top w:w="0" w:type="dxa"/>
              <w:left w:w="108" w:type="dxa"/>
              <w:bottom w:w="0" w:type="dxa"/>
              <w:right w:w="108" w:type="dxa"/>
            </w:tcMar>
            <w:hideMark/>
          </w:tcPr>
          <w:p w:rsidR="00CE318D" w:rsidRPr="00CE318D" w:rsidRDefault="00CE318D" w:rsidP="00125A4A">
            <w:pPr>
              <w:spacing w:after="0" w:line="240" w:lineRule="auto"/>
              <w:jc w:val="center"/>
              <w:rPr>
                <w:rFonts w:ascii="Times New Roman" w:hAnsi="Times New Roman"/>
                <w:b/>
                <w:bCs/>
                <w:sz w:val="28"/>
                <w:szCs w:val="28"/>
              </w:rPr>
            </w:pPr>
            <w:r w:rsidRPr="00CE318D">
              <w:rPr>
                <w:rFonts w:ascii="Times New Roman" w:hAnsi="Times New Roman"/>
                <w:b/>
                <w:bCs/>
                <w:sz w:val="28"/>
                <w:szCs w:val="28"/>
              </w:rPr>
              <w:t xml:space="preserve">Lãnh đạo </w:t>
            </w:r>
          </w:p>
          <w:p w:rsidR="00CE318D" w:rsidRDefault="00CE318D" w:rsidP="00125A4A">
            <w:pPr>
              <w:spacing w:after="0" w:line="240" w:lineRule="auto"/>
              <w:jc w:val="center"/>
              <w:rPr>
                <w:rFonts w:ascii="Times New Roman" w:hAnsi="Times New Roman"/>
                <w:sz w:val="28"/>
                <w:szCs w:val="28"/>
              </w:rPr>
            </w:pPr>
            <w:r w:rsidRPr="00CE318D">
              <w:rPr>
                <w:rFonts w:ascii="Times New Roman" w:hAnsi="Times New Roman"/>
                <w:b/>
                <w:bCs/>
                <w:sz w:val="28"/>
                <w:szCs w:val="28"/>
              </w:rPr>
              <w:t>đơn vị đề xuất</w:t>
            </w:r>
            <w:r w:rsidRPr="00CE318D">
              <w:rPr>
                <w:rFonts w:ascii="Times New Roman" w:hAnsi="Times New Roman"/>
                <w:sz w:val="28"/>
                <w:szCs w:val="28"/>
              </w:rPr>
              <w:br/>
            </w:r>
            <w:r w:rsidRPr="00CE318D">
              <w:rPr>
                <w:rFonts w:ascii="Times New Roman" w:hAnsi="Times New Roman"/>
                <w:sz w:val="28"/>
                <w:szCs w:val="28"/>
              </w:rPr>
              <w:br/>
            </w:r>
          </w:p>
          <w:p w:rsidR="00CE318D" w:rsidRDefault="00CE318D" w:rsidP="00125A4A">
            <w:pPr>
              <w:spacing w:after="0" w:line="240" w:lineRule="auto"/>
              <w:jc w:val="center"/>
              <w:rPr>
                <w:rFonts w:ascii="Times New Roman" w:hAnsi="Times New Roman"/>
                <w:sz w:val="28"/>
                <w:szCs w:val="28"/>
              </w:rPr>
            </w:pPr>
          </w:p>
          <w:p w:rsidR="00CE318D" w:rsidRPr="00CE318D" w:rsidRDefault="00CE318D" w:rsidP="00125A4A">
            <w:pPr>
              <w:spacing w:after="0" w:line="240" w:lineRule="auto"/>
              <w:jc w:val="center"/>
              <w:rPr>
                <w:rFonts w:ascii="Times New Roman" w:hAnsi="Times New Roman"/>
                <w:sz w:val="28"/>
                <w:szCs w:val="28"/>
              </w:rPr>
            </w:pPr>
            <w:r w:rsidRPr="00CE318D">
              <w:rPr>
                <w:rFonts w:ascii="Times New Roman" w:hAnsi="Times New Roman"/>
                <w:sz w:val="28"/>
                <w:szCs w:val="28"/>
              </w:rPr>
              <w:br/>
            </w:r>
            <w:r w:rsidRPr="00CE318D">
              <w:rPr>
                <w:rFonts w:ascii="Times New Roman" w:hAnsi="Times New Roman"/>
                <w:i/>
                <w:iCs/>
                <w:sz w:val="28"/>
                <w:szCs w:val="28"/>
              </w:rPr>
              <w:t>(Ký, ghi rõ họ tên)</w:t>
            </w:r>
          </w:p>
        </w:tc>
        <w:tc>
          <w:tcPr>
            <w:tcW w:w="2693"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i/>
                <w:iCs/>
                <w:sz w:val="28"/>
                <w:szCs w:val="28"/>
              </w:rPr>
            </w:pPr>
            <w:r w:rsidRPr="00CE318D">
              <w:rPr>
                <w:rFonts w:ascii="Times New Roman" w:hAnsi="Times New Roman"/>
                <w:b/>
                <w:bCs/>
                <w:sz w:val="28"/>
                <w:szCs w:val="28"/>
              </w:rPr>
              <w:t>Người đề xuất</w:t>
            </w:r>
            <w:r w:rsidRPr="00CE318D">
              <w:rPr>
                <w:rFonts w:ascii="Times New Roman" w:hAnsi="Times New Roman"/>
                <w:sz w:val="28"/>
                <w:szCs w:val="28"/>
              </w:rPr>
              <w:br/>
            </w:r>
            <w:r w:rsidRPr="00CE318D">
              <w:rPr>
                <w:rFonts w:ascii="Times New Roman" w:hAnsi="Times New Roman"/>
                <w:sz w:val="28"/>
                <w:szCs w:val="28"/>
              </w:rPr>
              <w:br/>
            </w:r>
            <w:r w:rsidRPr="00CE318D">
              <w:rPr>
                <w:rFonts w:ascii="Times New Roman" w:hAnsi="Times New Roman"/>
                <w:sz w:val="28"/>
                <w:szCs w:val="28"/>
              </w:rPr>
              <w:br/>
            </w:r>
            <w:r w:rsidRPr="00CE318D">
              <w:rPr>
                <w:rFonts w:ascii="Times New Roman" w:hAnsi="Times New Roman"/>
                <w:sz w:val="28"/>
                <w:szCs w:val="28"/>
              </w:rPr>
              <w:br/>
            </w:r>
          </w:p>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i/>
                <w:iCs/>
                <w:sz w:val="28"/>
                <w:szCs w:val="28"/>
              </w:rPr>
              <w:t>(Ký, ghi rõ họ tên)</w:t>
            </w:r>
          </w:p>
        </w:tc>
      </w:tr>
    </w:tbl>
    <w:p w:rsidR="00CE318D" w:rsidRPr="008003A8" w:rsidRDefault="00CE318D" w:rsidP="00CE318D">
      <w:pPr>
        <w:pStyle w:val="BodyTextIndent"/>
        <w:ind w:left="0"/>
        <w:rPr>
          <w:b/>
          <w:iCs/>
          <w:sz w:val="24"/>
          <w:szCs w:val="24"/>
        </w:rPr>
      </w:pPr>
      <w:r w:rsidRPr="008003A8">
        <w:rPr>
          <w:b/>
          <w:iCs/>
          <w:sz w:val="24"/>
          <w:szCs w:val="24"/>
        </w:rPr>
        <w:tab/>
        <w:t>Ghi chú:</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(1) Tên cơ quan, tổ chức, đơn vị cấp trên trực tiếp (nếu có).</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(2) Tên cơ quan, tổ chức, đơn vị xử lý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(3) Chữ viết tắt tên cơ quan, tổ chức, đơn vị xử lý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(4) Đơn khiếu nại hoặc đơn tố cáo.</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(5) Người đứng đầu cơ quan, tổ chức, đơn vị có thẩm quyền giải quyết.</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(6) Họ tên người khiếu nại hoặc người tố cáo.</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(7) Trích yếu tóm tắt về nội dung đơn.</w:t>
      </w:r>
    </w:p>
    <w:p w:rsidR="00CE318D" w:rsidRPr="008003A8" w:rsidRDefault="00CE318D" w:rsidP="00CE318D">
      <w:pPr>
        <w:pStyle w:val="BodyTextIndent"/>
        <w:tabs>
          <w:tab w:val="right" w:leader="dot" w:pos="9356"/>
        </w:tabs>
        <w:spacing w:after="0"/>
        <w:ind w:left="0"/>
        <w:rPr>
          <w:iCs/>
          <w:sz w:val="24"/>
          <w:szCs w:val="24"/>
          <w:lang w:val="en-US"/>
        </w:rPr>
      </w:pPr>
      <w:r w:rsidRPr="008003A8">
        <w:rPr>
          <w:iCs/>
          <w:sz w:val="24"/>
          <w:szCs w:val="24"/>
        </w:rPr>
        <w:t>(8) Người có thẩm quyền đã giải quyết (nếu có)</w:t>
      </w:r>
    </w:p>
    <w:p w:rsidR="00CE318D" w:rsidRPr="008003A8" w:rsidRDefault="00CE318D" w:rsidP="00CE318D">
      <w:pPr>
        <w:pStyle w:val="BodyTextIndent"/>
        <w:tabs>
          <w:tab w:val="right" w:leader="dot" w:pos="9356"/>
        </w:tabs>
        <w:spacing w:after="0"/>
        <w:ind w:left="357" w:firstLine="709"/>
        <w:rPr>
          <w:b/>
          <w:bCs/>
          <w:sz w:val="24"/>
          <w:szCs w:val="24"/>
          <w:lang w:val="en-US"/>
        </w:rPr>
      </w:pPr>
    </w:p>
    <w:p w:rsidR="00CE318D" w:rsidRDefault="00CE318D" w:rsidP="00CE318D">
      <w:pPr>
        <w:pStyle w:val="BodyTextIndent"/>
        <w:tabs>
          <w:tab w:val="right" w:leader="dot" w:pos="9356"/>
        </w:tabs>
        <w:spacing w:after="0"/>
        <w:ind w:left="357" w:firstLine="709"/>
        <w:rPr>
          <w:b/>
          <w:bCs/>
          <w:sz w:val="24"/>
          <w:szCs w:val="24"/>
          <w:lang w:val="en-US"/>
        </w:rPr>
      </w:pPr>
    </w:p>
    <w:p w:rsidR="00CE318D" w:rsidRPr="008003A8" w:rsidRDefault="00CE318D" w:rsidP="00CE318D">
      <w:pPr>
        <w:pStyle w:val="BodyTextIndent"/>
        <w:tabs>
          <w:tab w:val="right" w:leader="dot" w:pos="9356"/>
        </w:tabs>
        <w:spacing w:after="0"/>
        <w:ind w:left="357" w:firstLine="709"/>
        <w:rPr>
          <w:b/>
          <w:bCs/>
          <w:sz w:val="24"/>
          <w:szCs w:val="24"/>
          <w:lang w:val="en-US"/>
        </w:rPr>
      </w:pPr>
    </w:p>
    <w:p w:rsidR="00CE318D" w:rsidRPr="008003A8" w:rsidRDefault="00CE318D" w:rsidP="00CE318D">
      <w:pPr>
        <w:pStyle w:val="BodyTextIndent"/>
        <w:tabs>
          <w:tab w:val="right" w:leader="dot" w:pos="9356"/>
        </w:tabs>
        <w:spacing w:after="0"/>
        <w:ind w:left="357" w:firstLine="709"/>
        <w:rPr>
          <w:b/>
          <w:bCs/>
          <w:sz w:val="24"/>
          <w:szCs w:val="24"/>
          <w:lang w:val="en-US"/>
        </w:rPr>
      </w:pPr>
    </w:p>
    <w:p w:rsidR="00CE318D" w:rsidRPr="008003A8" w:rsidRDefault="00CE318D" w:rsidP="00CE318D">
      <w:pPr>
        <w:pStyle w:val="BodyTextIndent"/>
        <w:tabs>
          <w:tab w:val="right" w:leader="dot" w:pos="9356"/>
        </w:tabs>
        <w:spacing w:after="0"/>
        <w:ind w:left="357" w:firstLine="709"/>
        <w:rPr>
          <w:b/>
          <w:bCs/>
          <w:sz w:val="24"/>
          <w:szCs w:val="24"/>
          <w:lang w:val="en-US"/>
        </w:rPr>
      </w:pPr>
    </w:p>
    <w:p w:rsidR="00CE318D" w:rsidRPr="00CE318D" w:rsidRDefault="00CE318D" w:rsidP="00CE318D">
      <w:pPr>
        <w:pStyle w:val="BodyTextIndent"/>
        <w:tabs>
          <w:tab w:val="right" w:leader="dot" w:pos="9356"/>
        </w:tabs>
        <w:spacing w:after="0"/>
        <w:ind w:left="357" w:firstLine="709"/>
        <w:jc w:val="right"/>
        <w:rPr>
          <w:iCs/>
          <w:lang w:val="en-US"/>
        </w:rPr>
      </w:pPr>
      <w:r w:rsidRPr="00CE318D">
        <w:rPr>
          <w:b/>
          <w:bCs/>
          <w:lang w:val="en-US"/>
        </w:rPr>
        <w:lastRenderedPageBreak/>
        <w:t xml:space="preserve">                                                                                                               </w:t>
      </w:r>
      <w:r w:rsidRPr="00CE318D">
        <w:rPr>
          <w:b/>
          <w:bCs/>
        </w:rPr>
        <w:t>Mẫu số 02</w:t>
      </w:r>
    </w:p>
    <w:tbl>
      <w:tblPr>
        <w:tblW w:w="9735" w:type="dxa"/>
        <w:tblLayout w:type="fixed"/>
        <w:tblCellMar>
          <w:left w:w="0" w:type="dxa"/>
          <w:right w:w="0" w:type="dxa"/>
        </w:tblCellMar>
        <w:tblLook w:val="04A0"/>
      </w:tblPr>
      <w:tblGrid>
        <w:gridCol w:w="3230"/>
        <w:gridCol w:w="6505"/>
      </w:tblGrid>
      <w:tr w:rsidR="00CE318D" w:rsidRPr="00CE318D" w:rsidTr="00125A4A">
        <w:trPr>
          <w:trHeight w:val="1020"/>
        </w:trPr>
        <w:tc>
          <w:tcPr>
            <w:tcW w:w="3230"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……………………(1)</w:t>
            </w:r>
            <w:r w:rsidRPr="00CE318D">
              <w:rPr>
                <w:rFonts w:ascii="Times New Roman" w:hAnsi="Times New Roman"/>
                <w:sz w:val="28"/>
                <w:szCs w:val="28"/>
              </w:rPr>
              <w:br/>
              <w:t>……………………(2)</w:t>
            </w:r>
          </w:p>
        </w:tc>
        <w:tc>
          <w:tcPr>
            <w:tcW w:w="6505"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b/>
                <w:bCs/>
                <w:sz w:val="28"/>
                <w:szCs w:val="28"/>
              </w:rPr>
            </w:pPr>
            <w:r w:rsidRPr="00CE318D">
              <w:rPr>
                <w:rFonts w:ascii="Times New Roman" w:hAnsi="Times New Roman"/>
                <w:b/>
                <w:bCs/>
                <w:sz w:val="28"/>
                <w:szCs w:val="28"/>
              </w:rPr>
              <w:t>CỘNG HÒA XÃ HỘI CHỦ NGHĨA VIỆT NAM</w:t>
            </w:r>
          </w:p>
          <w:p w:rsidR="00CE318D" w:rsidRPr="00CE318D" w:rsidRDefault="00CE318D" w:rsidP="00125A4A">
            <w:pPr>
              <w:spacing w:line="256" w:lineRule="auto"/>
              <w:jc w:val="center"/>
              <w:rPr>
                <w:rFonts w:ascii="Times New Roman" w:hAnsi="Times New Roman"/>
                <w:b/>
                <w:bCs/>
                <w:sz w:val="28"/>
                <w:szCs w:val="28"/>
              </w:rPr>
            </w:pPr>
            <w:r w:rsidRPr="00CE318D">
              <w:rPr>
                <w:rFonts w:ascii="Times New Roman" w:hAnsi="Times New Roman"/>
                <w:b/>
                <w:bCs/>
                <w:sz w:val="28"/>
                <w:szCs w:val="28"/>
              </w:rPr>
              <w:t>Độc lập - Tự do - Hạnh phúc</w:t>
            </w:r>
          </w:p>
          <w:p w:rsidR="00CE318D" w:rsidRPr="00CE318D" w:rsidRDefault="003B491E" w:rsidP="00125A4A">
            <w:pPr>
              <w:spacing w:line="256" w:lineRule="auto"/>
              <w:jc w:val="center"/>
              <w:rPr>
                <w:rFonts w:ascii="Times New Roman" w:hAnsi="Times New Roman"/>
                <w:sz w:val="28"/>
                <w:szCs w:val="28"/>
              </w:rPr>
            </w:pPr>
            <w:r w:rsidRPr="003B491E">
              <w:rPr>
                <w:rFonts w:ascii="Times New Roman" w:hAnsi="Times New Roman"/>
                <w:noProof/>
                <w:sz w:val="28"/>
                <w:szCs w:val="28"/>
                <w:lang w:val="vi-VN"/>
              </w:rPr>
              <w:pict>
                <v:line id="Straight Connector 10" o:spid="_x0000_s1049" style="position:absolute;left:0;text-align:left;z-index:251676672;visibility:visible;mso-wrap-distance-top:-3e-5mm;mso-wrap-distance-bottom:-3e-5mm" from="79.05pt,4.25pt" to="235.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"/>
              </w:pict>
            </w:r>
          </w:p>
        </w:tc>
      </w:tr>
      <w:tr w:rsidR="00CE318D" w:rsidRPr="00CE318D" w:rsidTr="00125A4A">
        <w:trPr>
          <w:trHeight w:val="742"/>
        </w:trPr>
        <w:tc>
          <w:tcPr>
            <w:tcW w:w="3230"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 xml:space="preserve">Số:      /…(3) - ... </w:t>
            </w:r>
            <w:r w:rsidRPr="00CE318D">
              <w:rPr>
                <w:rFonts w:ascii="Times New Roman" w:hAnsi="Times New Roman"/>
                <w:sz w:val="28"/>
                <w:szCs w:val="28"/>
              </w:rPr>
              <w:br/>
            </w:r>
          </w:p>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V/v hướng dẫn gửi đơn khiếu nại</w:t>
            </w:r>
          </w:p>
        </w:tc>
        <w:tc>
          <w:tcPr>
            <w:tcW w:w="6505" w:type="dxa"/>
            <w:tcMar>
              <w:top w:w="0" w:type="dxa"/>
              <w:left w:w="108" w:type="dxa"/>
              <w:bottom w:w="0" w:type="dxa"/>
              <w:right w:w="108" w:type="dxa"/>
            </w:tcMar>
            <w:hideMark/>
          </w:tcPr>
          <w:p w:rsidR="00CE318D" w:rsidRPr="00CE318D" w:rsidRDefault="00CE318D" w:rsidP="00125A4A">
            <w:pPr>
              <w:spacing w:line="256" w:lineRule="auto"/>
              <w:jc w:val="both"/>
              <w:rPr>
                <w:rFonts w:ascii="Times New Roman" w:hAnsi="Times New Roman"/>
                <w:sz w:val="28"/>
                <w:szCs w:val="28"/>
              </w:rPr>
            </w:pPr>
            <w:r w:rsidRPr="00CE318D">
              <w:rPr>
                <w:rFonts w:ascii="Times New Roman" w:hAnsi="Times New Roman"/>
                <w:i/>
                <w:iCs/>
                <w:sz w:val="28"/>
                <w:szCs w:val="28"/>
              </w:rPr>
              <w:t xml:space="preserve">                    …, ngày… tháng… năm…</w:t>
            </w:r>
          </w:p>
        </w:tc>
      </w:tr>
    </w:tbl>
    <w:p w:rsidR="00CE318D" w:rsidRPr="00CE318D" w:rsidRDefault="00CE318D" w:rsidP="00CE318D">
      <w:pPr>
        <w:jc w:val="center"/>
        <w:rPr>
          <w:rFonts w:ascii="Times New Roman" w:eastAsia="Times New Roman" w:hAnsi="Times New Roman"/>
          <w:b/>
          <w:bCs/>
          <w:sz w:val="28"/>
          <w:szCs w:val="28"/>
          <w:lang w:eastAsia="vi-VN"/>
        </w:rPr>
      </w:pPr>
      <w:r w:rsidRPr="00CE318D">
        <w:rPr>
          <w:rFonts w:ascii="Times New Roman" w:hAnsi="Times New Roman"/>
          <w:b/>
          <w:bCs/>
          <w:sz w:val="28"/>
          <w:szCs w:val="28"/>
        </w:rPr>
        <w:t>PHIẾU HƯỚNG DẪN</w:t>
      </w:r>
    </w:p>
    <w:p w:rsidR="00CE318D" w:rsidRPr="00CE318D" w:rsidRDefault="00CE318D" w:rsidP="00CE318D">
      <w:pPr>
        <w:jc w:val="center"/>
        <w:rPr>
          <w:rFonts w:ascii="Times New Roman" w:hAnsi="Times New Roman"/>
          <w:sz w:val="28"/>
          <w:szCs w:val="28"/>
        </w:rPr>
      </w:pPr>
      <w:r w:rsidRPr="00CE318D">
        <w:rPr>
          <w:rFonts w:ascii="Times New Roman" w:hAnsi="Times New Roman"/>
          <w:sz w:val="28"/>
          <w:szCs w:val="28"/>
        </w:rPr>
        <w:t>Kính gửi: …………………………………………………(4)</w:t>
      </w:r>
    </w:p>
    <w:p w:rsidR="00CE318D" w:rsidRPr="00CE318D" w:rsidRDefault="00CE318D" w:rsidP="00CE318D">
      <w:pPr>
        <w:ind w:firstLine="709"/>
        <w:jc w:val="both"/>
        <w:rPr>
          <w:rFonts w:ascii="Times New Roman" w:hAnsi="Times New Roman"/>
          <w:bCs/>
          <w:sz w:val="28"/>
          <w:szCs w:val="28"/>
        </w:rPr>
      </w:pPr>
      <w:r w:rsidRPr="00CE318D">
        <w:rPr>
          <w:rFonts w:ascii="Times New Roman" w:hAnsi="Times New Roman"/>
          <w:sz w:val="28"/>
          <w:szCs w:val="28"/>
        </w:rPr>
        <w:t>Địa chỉ:………...…………………………………………………</w:t>
      </w:r>
    </w:p>
    <w:p w:rsidR="00CE318D" w:rsidRPr="00CE318D" w:rsidRDefault="00CE318D" w:rsidP="00CE318D">
      <w:pPr>
        <w:spacing w:line="380" w:lineRule="atLeast"/>
        <w:jc w:val="both"/>
        <w:rPr>
          <w:rFonts w:ascii="Times New Roman" w:hAnsi="Times New Roman"/>
          <w:sz w:val="28"/>
          <w:szCs w:val="28"/>
        </w:rPr>
      </w:pPr>
      <w:r w:rsidRPr="00CE318D">
        <w:rPr>
          <w:rFonts w:ascii="Times New Roman" w:hAnsi="Times New Roman"/>
          <w:sz w:val="28"/>
          <w:szCs w:val="28"/>
        </w:rPr>
        <w:t xml:space="preserve">          Đơn có nội dung:…………………………………………………….(5)</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 xml:space="preserve">Căn cứ Luật Khiếu nại, Nghị định số 124/2020/NĐ-CP ngày 19 tháng 10 năm 2020 của Chính phủ quy định chi tiết một số điều và biện pháp thi hành Luật Khiếu nại, Thông tư số 05/2021/TT-TTCP ngày01 tháng10 năm2021 của Thanh tra Chính phủ quy định quy trình xử lý đơn khiếu nại, đơn tố cáo, đơn kiến nghị, phản ánh, thì khiếu nại của ông (bà) thuộc thẩm quyền giải quyết của …………………… (6)đề nghị ông (bà) gửi đơn khiếu nại đến…………….(6) để được giải quyết theo thẩm quyền. </w:t>
      </w:r>
    </w:p>
    <w:tbl>
      <w:tblPr>
        <w:tblW w:w="0" w:type="auto"/>
        <w:tblCellMar>
          <w:left w:w="0" w:type="dxa"/>
          <w:right w:w="0" w:type="dxa"/>
        </w:tblCellMar>
        <w:tblLook w:val="04A0"/>
      </w:tblPr>
      <w:tblGrid>
        <w:gridCol w:w="4428"/>
        <w:gridCol w:w="4650"/>
      </w:tblGrid>
      <w:tr w:rsidR="00CE318D" w:rsidRPr="00CE318D" w:rsidTr="00125A4A">
        <w:tc>
          <w:tcPr>
            <w:tcW w:w="4428" w:type="dxa"/>
            <w:tcMar>
              <w:top w:w="0" w:type="dxa"/>
              <w:left w:w="108" w:type="dxa"/>
              <w:bottom w:w="0" w:type="dxa"/>
              <w:right w:w="108" w:type="dxa"/>
            </w:tcMar>
            <w:hideMark/>
          </w:tcPr>
          <w:p w:rsidR="00CE318D" w:rsidRPr="00CE318D" w:rsidRDefault="00CE318D" w:rsidP="00125A4A">
            <w:pPr>
              <w:spacing w:line="256" w:lineRule="auto"/>
              <w:rPr>
                <w:rFonts w:ascii="Times New Roman" w:hAnsi="Times New Roman"/>
                <w:sz w:val="28"/>
                <w:szCs w:val="28"/>
              </w:rPr>
            </w:pPr>
            <w:r w:rsidRPr="00CE318D">
              <w:rPr>
                <w:rFonts w:ascii="Times New Roman" w:hAnsi="Times New Roman"/>
                <w:sz w:val="28"/>
                <w:szCs w:val="28"/>
              </w:rPr>
              <w:t> </w:t>
            </w:r>
            <w:r w:rsidRPr="00CE318D">
              <w:rPr>
                <w:rFonts w:ascii="Times New Roman" w:hAnsi="Times New Roman"/>
                <w:b/>
                <w:bCs/>
                <w:i/>
                <w:iCs/>
                <w:sz w:val="28"/>
                <w:szCs w:val="28"/>
              </w:rPr>
              <w:br/>
              <w:t>Nơinhận:</w:t>
            </w:r>
            <w:r w:rsidRPr="00CE318D">
              <w:rPr>
                <w:rFonts w:ascii="Times New Roman" w:hAnsi="Times New Roman"/>
                <w:sz w:val="28"/>
                <w:szCs w:val="28"/>
              </w:rPr>
              <w:br/>
              <w:t>-Nhưtrên;</w:t>
            </w:r>
            <w:r w:rsidRPr="00CE318D">
              <w:rPr>
                <w:rFonts w:ascii="Times New Roman" w:hAnsi="Times New Roman"/>
                <w:sz w:val="28"/>
                <w:szCs w:val="28"/>
              </w:rPr>
              <w:br/>
              <w:t>- Lưu: VT; … (3).</w:t>
            </w:r>
          </w:p>
        </w:tc>
        <w:tc>
          <w:tcPr>
            <w:tcW w:w="4650"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 (7)</w:t>
            </w:r>
            <w:r w:rsidRPr="00CE318D">
              <w:rPr>
                <w:rFonts w:ascii="Times New Roman" w:hAnsi="Times New Roman"/>
                <w:sz w:val="28"/>
                <w:szCs w:val="28"/>
              </w:rPr>
              <w:br/>
            </w:r>
            <w:r w:rsidRPr="00CE318D">
              <w:rPr>
                <w:rFonts w:ascii="Times New Roman" w:hAnsi="Times New Roman"/>
                <w:i/>
                <w:iCs/>
                <w:sz w:val="28"/>
                <w:szCs w:val="28"/>
              </w:rPr>
              <w:t>(Ký, ghi rõ họ tên và đóng dấu)</w:t>
            </w:r>
          </w:p>
        </w:tc>
      </w:tr>
    </w:tbl>
    <w:p w:rsidR="00CE318D" w:rsidRDefault="00CE318D" w:rsidP="00CE318D">
      <w:pPr>
        <w:pStyle w:val="BodyTextIndent"/>
        <w:ind w:left="0"/>
        <w:rPr>
          <w:b/>
          <w:iCs/>
          <w:sz w:val="24"/>
          <w:szCs w:val="24"/>
          <w:lang w:val="en-US"/>
        </w:rPr>
      </w:pPr>
    </w:p>
    <w:p w:rsidR="00CE318D" w:rsidRDefault="00CE318D" w:rsidP="00CE318D">
      <w:pPr>
        <w:pStyle w:val="BodyTextIndent"/>
        <w:ind w:left="0"/>
        <w:rPr>
          <w:b/>
          <w:iCs/>
          <w:sz w:val="24"/>
          <w:szCs w:val="24"/>
          <w:lang w:val="en-US"/>
        </w:rPr>
      </w:pPr>
    </w:p>
    <w:p w:rsidR="00CE318D" w:rsidRDefault="00CE318D" w:rsidP="00CE318D">
      <w:pPr>
        <w:pStyle w:val="BodyTextIndent"/>
        <w:ind w:left="0"/>
        <w:rPr>
          <w:b/>
          <w:iCs/>
          <w:sz w:val="24"/>
          <w:szCs w:val="24"/>
          <w:lang w:val="en-US"/>
        </w:rPr>
      </w:pPr>
    </w:p>
    <w:p w:rsidR="00CE318D" w:rsidRPr="008003A8" w:rsidRDefault="00CE318D" w:rsidP="00CE318D">
      <w:pPr>
        <w:pStyle w:val="BodyTextIndent"/>
        <w:ind w:left="0"/>
        <w:rPr>
          <w:b/>
          <w:iCs/>
          <w:sz w:val="24"/>
          <w:szCs w:val="24"/>
        </w:rPr>
      </w:pPr>
      <w:r w:rsidRPr="008003A8">
        <w:rPr>
          <w:b/>
          <w:iCs/>
          <w:sz w:val="24"/>
          <w:szCs w:val="24"/>
        </w:rPr>
        <w:t>Ghi chú:</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(1) Tên cơ quan, tổ chức, đơn vị cấp trên trực tiếp (nếu có).</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(2) Tên cơ quan, tổ chức, đơn vị xử lý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(3) Chữ viết tắt tên cơ quan, tổ chức, đơn vị xử lý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(4) Họ tên của người khiếu nại.</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(5) Tóm tắt nội dung khiếu nại.</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(6) Cơ quan có thẩm quyền xem xét giải quyết.</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(7) Chức danh Thủ trưởng cơ quan, đơn vị gửi phiếu hướng dẫn.</w:t>
      </w:r>
    </w:p>
    <w:p w:rsidR="00CE318D" w:rsidRPr="00CE318D" w:rsidRDefault="00CE318D" w:rsidP="00CE318D">
      <w:pPr>
        <w:ind w:firstLine="709"/>
        <w:rPr>
          <w:rFonts w:ascii="Times New Roman" w:hAnsi="Times New Roman"/>
          <w:b/>
          <w:bCs/>
          <w:sz w:val="28"/>
          <w:szCs w:val="28"/>
        </w:rPr>
      </w:pPr>
      <w:r w:rsidRPr="008003A8">
        <w:rPr>
          <w:rFonts w:ascii="Times New Roman" w:hAnsi="Times New Roman"/>
          <w:b/>
          <w:bCs/>
          <w:sz w:val="24"/>
          <w:szCs w:val="24"/>
        </w:rPr>
        <w:br w:type="page"/>
      </w:r>
      <w:r w:rsidRPr="00CE318D">
        <w:rPr>
          <w:rFonts w:ascii="Times New Roman" w:hAnsi="Times New Roman"/>
          <w:b/>
          <w:bCs/>
          <w:sz w:val="28"/>
          <w:szCs w:val="28"/>
        </w:rPr>
        <w:lastRenderedPageBreak/>
        <w:t xml:space="preserve">                                                                                                                         Mẫu số 03</w:t>
      </w:r>
    </w:p>
    <w:tbl>
      <w:tblPr>
        <w:tblW w:w="9606" w:type="dxa"/>
        <w:tblCellMar>
          <w:left w:w="0" w:type="dxa"/>
          <w:right w:w="0" w:type="dxa"/>
        </w:tblCellMar>
        <w:tblLook w:val="04A0"/>
      </w:tblPr>
      <w:tblGrid>
        <w:gridCol w:w="3413"/>
        <w:gridCol w:w="6193"/>
      </w:tblGrid>
      <w:tr w:rsidR="00CE318D" w:rsidRPr="00CE318D" w:rsidTr="00CE318D">
        <w:trPr>
          <w:trHeight w:val="852"/>
        </w:trPr>
        <w:tc>
          <w:tcPr>
            <w:tcW w:w="3413"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………………………….(1)</w:t>
            </w:r>
            <w:r w:rsidRPr="00CE318D">
              <w:rPr>
                <w:rFonts w:ascii="Times New Roman" w:hAnsi="Times New Roman"/>
                <w:sz w:val="28"/>
                <w:szCs w:val="28"/>
              </w:rPr>
              <w:br/>
              <w:t>…………………………(2)</w:t>
            </w:r>
          </w:p>
        </w:tc>
        <w:tc>
          <w:tcPr>
            <w:tcW w:w="6193"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b/>
                <w:bCs/>
                <w:sz w:val="28"/>
                <w:szCs w:val="28"/>
              </w:rPr>
            </w:pPr>
            <w:r w:rsidRPr="00CE318D">
              <w:rPr>
                <w:rFonts w:ascii="Times New Roman" w:hAnsi="Times New Roman"/>
                <w:b/>
                <w:bCs/>
                <w:sz w:val="28"/>
                <w:szCs w:val="28"/>
              </w:rPr>
              <w:t>CỘNG HÒA XÃ HỘI CHỦ NGHĨA VIỆT NAM</w:t>
            </w:r>
            <w:r w:rsidRPr="00CE318D">
              <w:rPr>
                <w:rFonts w:ascii="Times New Roman" w:hAnsi="Times New Roman"/>
                <w:b/>
                <w:bCs/>
                <w:sz w:val="28"/>
                <w:szCs w:val="28"/>
              </w:rPr>
              <w:br/>
              <w:t>Độc lập - Tự do - Hạnh phúc</w:t>
            </w:r>
          </w:p>
          <w:p w:rsidR="00CE318D" w:rsidRPr="00CE318D" w:rsidRDefault="003B491E" w:rsidP="00125A4A">
            <w:pPr>
              <w:spacing w:line="256" w:lineRule="auto"/>
              <w:jc w:val="both"/>
              <w:rPr>
                <w:rFonts w:ascii="Times New Roman" w:hAnsi="Times New Roman"/>
                <w:sz w:val="28"/>
                <w:szCs w:val="28"/>
              </w:rPr>
            </w:pPr>
            <w:r w:rsidRPr="003B491E">
              <w:rPr>
                <w:rFonts w:ascii="Times New Roman" w:hAnsi="Times New Roman"/>
                <w:noProof/>
                <w:sz w:val="28"/>
                <w:szCs w:val="28"/>
                <w:lang w:val="vi-VN"/>
              </w:rPr>
              <w:pict>
                <v:line id="Straight Connector 9" o:spid="_x0000_s1050" style="position:absolute;left:0;text-align:left;z-index:251677696;visibility:visible;mso-wrap-distance-top:-3e-5mm;mso-wrap-distance-bottom:-3e-5mm" from="75.45pt,.1pt" to="21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LCsAEAAEgDAAAOAAAAZHJzL2Uyb0RvYy54bWysU01v2zAMvQ/YfxB0X5ykyD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"/>
              </w:pict>
            </w:r>
          </w:p>
        </w:tc>
      </w:tr>
      <w:tr w:rsidR="00CE318D" w:rsidRPr="00CE318D" w:rsidTr="00CE318D">
        <w:tc>
          <w:tcPr>
            <w:tcW w:w="3413" w:type="dxa"/>
            <w:tcMar>
              <w:top w:w="0" w:type="dxa"/>
              <w:left w:w="108" w:type="dxa"/>
              <w:bottom w:w="0" w:type="dxa"/>
              <w:right w:w="108" w:type="dxa"/>
            </w:tcMar>
            <w:hideMark/>
          </w:tcPr>
          <w:p w:rsidR="00CE318D" w:rsidRPr="00CE318D" w:rsidRDefault="00CE318D" w:rsidP="00CE318D">
            <w:pPr>
              <w:spacing w:line="256" w:lineRule="auto"/>
              <w:jc w:val="center"/>
              <w:rPr>
                <w:rFonts w:ascii="Times New Roman" w:hAnsi="Times New Roman"/>
                <w:sz w:val="28"/>
                <w:szCs w:val="28"/>
              </w:rPr>
            </w:pPr>
            <w:r w:rsidRPr="00CE318D">
              <w:rPr>
                <w:rFonts w:ascii="Times New Roman" w:hAnsi="Times New Roman"/>
                <w:sz w:val="28"/>
                <w:szCs w:val="28"/>
              </w:rPr>
              <w:t>Số:      /…(3) -... (4)</w:t>
            </w:r>
            <w:r w:rsidRPr="00CE318D">
              <w:rPr>
                <w:rFonts w:ascii="Times New Roman" w:hAnsi="Times New Roman"/>
                <w:sz w:val="28"/>
                <w:szCs w:val="28"/>
              </w:rPr>
              <w:br/>
              <w:t>V/v chuyển đơn tố cáo</w:t>
            </w:r>
          </w:p>
        </w:tc>
        <w:tc>
          <w:tcPr>
            <w:tcW w:w="6193" w:type="dxa"/>
            <w:tcMar>
              <w:top w:w="0" w:type="dxa"/>
              <w:left w:w="108" w:type="dxa"/>
              <w:bottom w:w="0" w:type="dxa"/>
              <w:right w:w="108" w:type="dxa"/>
            </w:tcMar>
            <w:hideMark/>
          </w:tcPr>
          <w:p w:rsidR="00CE318D" w:rsidRPr="00CE318D" w:rsidRDefault="00CE318D" w:rsidP="00125A4A">
            <w:pPr>
              <w:spacing w:line="256" w:lineRule="auto"/>
              <w:jc w:val="both"/>
              <w:rPr>
                <w:rFonts w:ascii="Times New Roman" w:hAnsi="Times New Roman"/>
                <w:sz w:val="28"/>
                <w:szCs w:val="28"/>
              </w:rPr>
            </w:pPr>
            <w:r w:rsidRPr="00CE318D">
              <w:rPr>
                <w:rFonts w:ascii="Times New Roman" w:hAnsi="Times New Roman"/>
                <w:i/>
                <w:iCs/>
                <w:sz w:val="28"/>
                <w:szCs w:val="28"/>
              </w:rPr>
              <w:t xml:space="preserve">                 …, ngày… tháng… năm…</w:t>
            </w:r>
          </w:p>
        </w:tc>
      </w:tr>
    </w:tbl>
    <w:p w:rsidR="00CE318D" w:rsidRPr="00CE318D" w:rsidRDefault="00CE318D" w:rsidP="00CE318D">
      <w:pPr>
        <w:keepNext/>
        <w:jc w:val="center"/>
        <w:outlineLvl w:val="0"/>
        <w:rPr>
          <w:rFonts w:ascii="Times New Roman" w:hAnsi="Times New Roman"/>
          <w:b/>
          <w:bCs/>
          <w:sz w:val="28"/>
          <w:szCs w:val="28"/>
        </w:rPr>
      </w:pPr>
      <w:r w:rsidRPr="00CE318D">
        <w:rPr>
          <w:rFonts w:ascii="Times New Roman" w:hAnsi="Times New Roman"/>
          <w:sz w:val="28"/>
          <w:szCs w:val="28"/>
        </w:rPr>
        <w:t> </w:t>
      </w:r>
      <w:r w:rsidRPr="00CE318D">
        <w:rPr>
          <w:rFonts w:ascii="Times New Roman" w:hAnsi="Times New Roman"/>
          <w:b/>
          <w:bCs/>
          <w:sz w:val="28"/>
          <w:szCs w:val="28"/>
        </w:rPr>
        <w:t>PHIẾU CHUYỂN ĐƠN TỐ CÁO</w:t>
      </w:r>
    </w:p>
    <w:p w:rsidR="00CE318D" w:rsidRPr="00CE318D" w:rsidRDefault="00CE318D" w:rsidP="00CE318D">
      <w:pPr>
        <w:jc w:val="center"/>
        <w:rPr>
          <w:rFonts w:ascii="Times New Roman" w:hAnsi="Times New Roman"/>
          <w:sz w:val="28"/>
          <w:szCs w:val="28"/>
        </w:rPr>
      </w:pPr>
      <w:r w:rsidRPr="00CE318D">
        <w:rPr>
          <w:rFonts w:ascii="Times New Roman" w:hAnsi="Times New Roman"/>
          <w:sz w:val="28"/>
          <w:szCs w:val="28"/>
        </w:rPr>
        <w:t>Kính gửi: …………………………………………(5)</w:t>
      </w:r>
    </w:p>
    <w:p w:rsidR="00CE318D" w:rsidRPr="00CE318D" w:rsidRDefault="00CE318D" w:rsidP="00CE318D">
      <w:pPr>
        <w:spacing w:before="120" w:after="120" w:line="340" w:lineRule="atLeast"/>
        <w:ind w:firstLine="720"/>
        <w:jc w:val="both"/>
        <w:rPr>
          <w:rFonts w:ascii="Times New Roman" w:hAnsi="Times New Roman"/>
          <w:sz w:val="28"/>
          <w:szCs w:val="28"/>
        </w:rPr>
      </w:pPr>
      <w:r w:rsidRPr="00CE318D">
        <w:rPr>
          <w:rFonts w:ascii="Times New Roman" w:hAnsi="Times New Roman"/>
          <w:sz w:val="28"/>
          <w:szCs w:val="28"/>
        </w:rPr>
        <w:t>Ngày…tháng…năm…………………….………..(2) nhận được đơn tố cáo ghi ngày…tháng…năm… của công dân về……………………………... (6)</w:t>
      </w:r>
    </w:p>
    <w:p w:rsidR="00CE318D" w:rsidRPr="00CE318D" w:rsidRDefault="00CE318D" w:rsidP="00CE318D">
      <w:pPr>
        <w:spacing w:before="120" w:after="120" w:line="340" w:lineRule="atLeast"/>
        <w:ind w:firstLine="720"/>
        <w:jc w:val="both"/>
        <w:rPr>
          <w:rFonts w:ascii="Times New Roman" w:hAnsi="Times New Roman"/>
          <w:sz w:val="28"/>
          <w:szCs w:val="28"/>
        </w:rPr>
      </w:pPr>
      <w:r w:rsidRPr="00CE318D">
        <w:rPr>
          <w:rFonts w:ascii="Times New Roman" w:hAnsi="Times New Roman"/>
          <w:sz w:val="28"/>
          <w:szCs w:val="28"/>
        </w:rPr>
        <w:t xml:space="preserve">Căn cứ quy định của Luật Tố cáo, </w:t>
      </w:r>
      <w:r w:rsidRPr="00CE318D">
        <w:rPr>
          <w:rFonts w:ascii="Times New Roman" w:hAnsi="Times New Roman"/>
          <w:color w:val="000000"/>
          <w:sz w:val="28"/>
          <w:szCs w:val="28"/>
        </w:rPr>
        <w:t xml:space="preserve">Nghị định số 31/2019/NĐ-CP ngày 10/4/2019 của Chính phủ </w:t>
      </w:r>
      <w:r w:rsidRPr="00CE318D">
        <w:rPr>
          <w:rFonts w:ascii="Times New Roman" w:hAnsi="Times New Roman"/>
          <w:iCs/>
          <w:color w:val="000000"/>
          <w:sz w:val="28"/>
          <w:szCs w:val="28"/>
          <w:shd w:val="clear" w:color="auto" w:fill="FFFFFF"/>
        </w:rPr>
        <w:t>Quy định chi tiết một số điều và biện pháp tổ chức thi hành Luật Tố cáo</w:t>
      </w:r>
      <w:r w:rsidRPr="00CE318D">
        <w:rPr>
          <w:rFonts w:ascii="Times New Roman" w:hAnsi="Times New Roman"/>
          <w:color w:val="000000"/>
          <w:sz w:val="28"/>
          <w:szCs w:val="28"/>
        </w:rPr>
        <w:t xml:space="preserve">, </w:t>
      </w:r>
      <w:r w:rsidRPr="00CE318D">
        <w:rPr>
          <w:rFonts w:ascii="Times New Roman" w:hAnsi="Times New Roman"/>
          <w:sz w:val="28"/>
          <w:szCs w:val="28"/>
        </w:rPr>
        <w:t>Thông tư số 05/2021/TT-TTCP ngày 01 tháng 10 năm 2021 của Thanh tra Chính phủ quy định quy trình xử lý đơn khiếu nại, đơn tố cáo, đơn kiến nghị, phản ánh,.........................................................................................(2)</w:t>
      </w:r>
      <w:r w:rsidRPr="00CE318D">
        <w:rPr>
          <w:rFonts w:ascii="Times New Roman" w:hAnsi="Times New Roman"/>
          <w:sz w:val="28"/>
          <w:szCs w:val="28"/>
        </w:rPr>
        <w:br/>
        <w:t>chuyển đơn của công dân ……… đến ............ (5) để xem xét, giải quyết theo quy định của pháp luật và thông báo kết quả đến…………..(2)</w:t>
      </w:r>
    </w:p>
    <w:p w:rsidR="00CE318D" w:rsidRPr="00CE318D" w:rsidRDefault="00CE318D" w:rsidP="00CE318D">
      <w:pPr>
        <w:jc w:val="both"/>
        <w:rPr>
          <w:rFonts w:ascii="Times New Roman" w:hAnsi="Times New Roman"/>
          <w:sz w:val="28"/>
          <w:szCs w:val="28"/>
        </w:rPr>
      </w:pPr>
      <w:r w:rsidRPr="00CE318D">
        <w:rPr>
          <w:rFonts w:ascii="Times New Roman" w:hAnsi="Times New Roman"/>
          <w:sz w:val="28"/>
          <w:szCs w:val="28"/>
        </w:rPr>
        <w:t> </w:t>
      </w:r>
    </w:p>
    <w:tbl>
      <w:tblPr>
        <w:tblW w:w="0" w:type="auto"/>
        <w:tblCellMar>
          <w:left w:w="0" w:type="dxa"/>
          <w:right w:w="0" w:type="dxa"/>
        </w:tblCellMar>
        <w:tblLook w:val="04A0"/>
      </w:tblPr>
      <w:tblGrid>
        <w:gridCol w:w="4428"/>
        <w:gridCol w:w="4650"/>
      </w:tblGrid>
      <w:tr w:rsidR="00CE318D" w:rsidRPr="00CE318D" w:rsidTr="00125A4A">
        <w:tc>
          <w:tcPr>
            <w:tcW w:w="4428" w:type="dxa"/>
            <w:tcMar>
              <w:top w:w="0" w:type="dxa"/>
              <w:left w:w="108" w:type="dxa"/>
              <w:bottom w:w="0" w:type="dxa"/>
              <w:right w:w="108" w:type="dxa"/>
            </w:tcMar>
            <w:hideMark/>
          </w:tcPr>
          <w:p w:rsidR="00CE318D" w:rsidRPr="00CE318D" w:rsidRDefault="00CE318D" w:rsidP="00125A4A">
            <w:pPr>
              <w:spacing w:line="256" w:lineRule="auto"/>
              <w:rPr>
                <w:rFonts w:ascii="Times New Roman" w:hAnsi="Times New Roman"/>
                <w:sz w:val="28"/>
                <w:szCs w:val="28"/>
              </w:rPr>
            </w:pPr>
            <w:r w:rsidRPr="00CE318D">
              <w:rPr>
                <w:rFonts w:ascii="Times New Roman" w:hAnsi="Times New Roman"/>
                <w:b/>
                <w:bCs/>
                <w:i/>
                <w:iCs/>
                <w:sz w:val="28"/>
                <w:szCs w:val="28"/>
              </w:rPr>
              <w:br/>
              <w:t>Nơi nhận:</w:t>
            </w:r>
            <w:r w:rsidRPr="00CE318D">
              <w:rPr>
                <w:rFonts w:ascii="Times New Roman" w:hAnsi="Times New Roman"/>
                <w:sz w:val="28"/>
                <w:szCs w:val="28"/>
              </w:rPr>
              <w:br/>
              <w:t>- Như trên;</w:t>
            </w:r>
            <w:r w:rsidRPr="00CE318D">
              <w:rPr>
                <w:rFonts w:ascii="Times New Roman" w:hAnsi="Times New Roman"/>
                <w:sz w:val="28"/>
                <w:szCs w:val="28"/>
              </w:rPr>
              <w:br/>
              <w:t>- ….;</w:t>
            </w:r>
            <w:r w:rsidRPr="00CE318D">
              <w:rPr>
                <w:rFonts w:ascii="Times New Roman" w:hAnsi="Times New Roman"/>
                <w:sz w:val="28"/>
                <w:szCs w:val="28"/>
              </w:rPr>
              <w:br/>
              <w:t>- Lưu: VT; … (4).</w:t>
            </w:r>
          </w:p>
        </w:tc>
        <w:tc>
          <w:tcPr>
            <w:tcW w:w="4650"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 (7)</w:t>
            </w:r>
            <w:r w:rsidRPr="00CE318D">
              <w:rPr>
                <w:rFonts w:ascii="Times New Roman" w:hAnsi="Times New Roman"/>
                <w:sz w:val="28"/>
                <w:szCs w:val="28"/>
              </w:rPr>
              <w:br/>
            </w:r>
            <w:r w:rsidRPr="00CE318D">
              <w:rPr>
                <w:rFonts w:ascii="Times New Roman" w:hAnsi="Times New Roman"/>
                <w:i/>
                <w:iCs/>
                <w:sz w:val="28"/>
                <w:szCs w:val="28"/>
              </w:rPr>
              <w:t>(Ký, ghi rõ họ tên và đóng dấu)</w:t>
            </w:r>
          </w:p>
        </w:tc>
      </w:tr>
    </w:tbl>
    <w:p w:rsidR="00CE318D" w:rsidRPr="00CE318D" w:rsidRDefault="00CE318D" w:rsidP="00CE318D">
      <w:pPr>
        <w:pStyle w:val="BodyTextIndent"/>
        <w:ind w:firstLine="720"/>
      </w:pPr>
    </w:p>
    <w:p w:rsidR="00CE318D" w:rsidRPr="00CE318D" w:rsidRDefault="00CE318D" w:rsidP="00CE318D">
      <w:pPr>
        <w:pStyle w:val="BodyTextIndent"/>
        <w:ind w:firstLine="720"/>
        <w:rPr>
          <w:b/>
          <w:iCs/>
        </w:rPr>
      </w:pPr>
    </w:p>
    <w:p w:rsidR="00CE318D" w:rsidRPr="00CE318D" w:rsidRDefault="00CE318D" w:rsidP="00CE318D">
      <w:pPr>
        <w:pStyle w:val="BodyTextIndent"/>
        <w:ind w:left="0"/>
        <w:rPr>
          <w:b/>
          <w:iCs/>
        </w:rPr>
      </w:pPr>
      <w:r w:rsidRPr="00CE318D">
        <w:rPr>
          <w:b/>
          <w:iCs/>
        </w:rPr>
        <w:t>Ghi chú:</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(1)Tên cơ quan, tổ chức, đơn vị cấp trên trực tiếp (nếu có).</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(2)Tên cơ quan, tổ chức, đơn vị ban hành văn bản chuyển đơn tố cáo.</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(3)Chữ viết tắt tên cơ quan, tổ chức, đơn vị ban hành văn bản chuyển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(4)Chữ viết tắt tên đơn vị soạn thảo văn bản chuyển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(5)Chức danh người đứng đầu cơ quan, tổ chức, đơn vị có thẩm quyền giải quyết tố cáo.</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(6)Tóm tắt nội dung tố cáo.</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(7)Chức vụ người có thẩm quyền ký văn bản chuyển đơn tố cáo.</w:t>
      </w:r>
    </w:p>
    <w:p w:rsidR="00CE318D" w:rsidRPr="00CE318D" w:rsidRDefault="00CE318D" w:rsidP="00CE318D">
      <w:pPr>
        <w:rPr>
          <w:rFonts w:ascii="Times New Roman" w:hAnsi="Times New Roman"/>
          <w:b/>
          <w:bCs/>
          <w:sz w:val="28"/>
          <w:szCs w:val="28"/>
        </w:rPr>
      </w:pPr>
      <w:r w:rsidRPr="008003A8">
        <w:rPr>
          <w:rFonts w:ascii="Times New Roman" w:hAnsi="Times New Roman"/>
          <w:b/>
          <w:bCs/>
          <w:sz w:val="24"/>
          <w:szCs w:val="24"/>
        </w:rPr>
        <w:br w:type="page"/>
      </w:r>
      <w:r w:rsidRPr="00CE318D">
        <w:rPr>
          <w:rFonts w:ascii="Times New Roman" w:hAnsi="Times New Roman"/>
          <w:b/>
          <w:bCs/>
          <w:sz w:val="28"/>
          <w:szCs w:val="28"/>
        </w:rPr>
        <w:lastRenderedPageBreak/>
        <w:t xml:space="preserve">                                                                                                                                    Mẫu số 04</w:t>
      </w:r>
    </w:p>
    <w:tbl>
      <w:tblPr>
        <w:tblW w:w="0" w:type="auto"/>
        <w:tblCellMar>
          <w:left w:w="0" w:type="dxa"/>
          <w:right w:w="0" w:type="dxa"/>
        </w:tblCellMar>
        <w:tblLook w:val="04A0"/>
      </w:tblPr>
      <w:tblGrid>
        <w:gridCol w:w="3413"/>
        <w:gridCol w:w="6158"/>
      </w:tblGrid>
      <w:tr w:rsidR="00CE318D" w:rsidRPr="00CE318D" w:rsidTr="00125A4A">
        <w:tc>
          <w:tcPr>
            <w:tcW w:w="3413" w:type="dxa"/>
            <w:tcMar>
              <w:top w:w="0" w:type="dxa"/>
              <w:left w:w="108" w:type="dxa"/>
              <w:bottom w:w="0" w:type="dxa"/>
              <w:right w:w="108" w:type="dxa"/>
            </w:tcMar>
            <w:hideMark/>
          </w:tcPr>
          <w:p w:rsidR="00CE318D" w:rsidRPr="00CE318D" w:rsidRDefault="00CE318D" w:rsidP="00125A4A">
            <w:pPr>
              <w:spacing w:line="256" w:lineRule="auto"/>
              <w:jc w:val="both"/>
              <w:rPr>
                <w:rFonts w:ascii="Times New Roman" w:hAnsi="Times New Roman"/>
                <w:sz w:val="28"/>
                <w:szCs w:val="28"/>
              </w:rPr>
            </w:pPr>
            <w:r w:rsidRPr="00CE318D">
              <w:rPr>
                <w:rFonts w:ascii="Times New Roman" w:hAnsi="Times New Roman"/>
                <w:sz w:val="28"/>
                <w:szCs w:val="28"/>
              </w:rPr>
              <w:t>………………………….(1)</w:t>
            </w:r>
            <w:r w:rsidRPr="00CE318D">
              <w:rPr>
                <w:rFonts w:ascii="Times New Roman" w:hAnsi="Times New Roman"/>
                <w:sz w:val="28"/>
                <w:szCs w:val="28"/>
              </w:rPr>
              <w:br/>
              <w:t>…………………………(2)</w:t>
            </w:r>
          </w:p>
        </w:tc>
        <w:tc>
          <w:tcPr>
            <w:tcW w:w="6158"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b/>
                <w:bCs/>
                <w:sz w:val="28"/>
                <w:szCs w:val="28"/>
              </w:rPr>
            </w:pPr>
            <w:r w:rsidRPr="00CE318D">
              <w:rPr>
                <w:rFonts w:ascii="Times New Roman" w:hAnsi="Times New Roman"/>
                <w:b/>
                <w:bCs/>
                <w:sz w:val="28"/>
                <w:szCs w:val="28"/>
              </w:rPr>
              <w:t>CỘNG HÒA XÃ HỘI CHỦ NGHĨA VIỆT NAM</w:t>
            </w:r>
            <w:r w:rsidRPr="00CE318D">
              <w:rPr>
                <w:rFonts w:ascii="Times New Roman" w:hAnsi="Times New Roman"/>
                <w:b/>
                <w:bCs/>
                <w:sz w:val="28"/>
                <w:szCs w:val="28"/>
              </w:rPr>
              <w:br/>
              <w:t>Độc lập - Tự do - Hạnh phúc</w:t>
            </w:r>
          </w:p>
          <w:p w:rsidR="00CE318D" w:rsidRPr="00CE318D" w:rsidRDefault="003B491E" w:rsidP="00125A4A">
            <w:pPr>
              <w:spacing w:line="256" w:lineRule="auto"/>
              <w:jc w:val="both"/>
              <w:rPr>
                <w:rFonts w:ascii="Times New Roman" w:hAnsi="Times New Roman"/>
                <w:sz w:val="28"/>
                <w:szCs w:val="28"/>
              </w:rPr>
            </w:pPr>
            <w:r w:rsidRPr="003B491E">
              <w:rPr>
                <w:rFonts w:ascii="Times New Roman" w:hAnsi="Times New Roman"/>
                <w:noProof/>
                <w:sz w:val="28"/>
                <w:szCs w:val="28"/>
                <w:lang w:val="vi-VN"/>
              </w:rPr>
              <w:pict>
                <v:line id="Straight Connector 6" o:spid="_x0000_s1051" style="position:absolute;left:0;text-align:left;z-index:251678720;visibility:visible;mso-wrap-distance-top:-3e-5mm;mso-wrap-distance-bottom:-3e-5mm" from="63.35pt,2.35pt" to="219.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"/>
              </w:pict>
            </w:r>
          </w:p>
        </w:tc>
      </w:tr>
      <w:tr w:rsidR="00CE318D" w:rsidRPr="00CE318D" w:rsidTr="00125A4A">
        <w:tc>
          <w:tcPr>
            <w:tcW w:w="3413"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Số:      /….(3) - ..... (4)</w:t>
            </w:r>
            <w:r w:rsidRPr="00CE318D">
              <w:rPr>
                <w:rFonts w:ascii="Times New Roman" w:hAnsi="Times New Roman"/>
                <w:sz w:val="28"/>
                <w:szCs w:val="28"/>
              </w:rPr>
              <w:br/>
            </w:r>
          </w:p>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V/v chuyển đơn kiến nghị, phản ánh</w:t>
            </w:r>
          </w:p>
        </w:tc>
        <w:tc>
          <w:tcPr>
            <w:tcW w:w="6158" w:type="dxa"/>
            <w:tcMar>
              <w:top w:w="0" w:type="dxa"/>
              <w:left w:w="108" w:type="dxa"/>
              <w:bottom w:w="0" w:type="dxa"/>
              <w:right w:w="108" w:type="dxa"/>
            </w:tcMar>
            <w:hideMark/>
          </w:tcPr>
          <w:p w:rsidR="00CE318D" w:rsidRPr="00CE318D" w:rsidRDefault="00CE318D" w:rsidP="00125A4A">
            <w:pPr>
              <w:spacing w:line="256" w:lineRule="auto"/>
              <w:jc w:val="both"/>
              <w:rPr>
                <w:rFonts w:ascii="Times New Roman" w:hAnsi="Times New Roman"/>
                <w:sz w:val="28"/>
                <w:szCs w:val="28"/>
              </w:rPr>
            </w:pPr>
            <w:r w:rsidRPr="00CE318D">
              <w:rPr>
                <w:rFonts w:ascii="Times New Roman" w:hAnsi="Times New Roman"/>
                <w:i/>
                <w:iCs/>
                <w:sz w:val="28"/>
                <w:szCs w:val="28"/>
              </w:rPr>
              <w:t xml:space="preserve">            …, ngày… tháng… năm…</w:t>
            </w:r>
          </w:p>
        </w:tc>
      </w:tr>
    </w:tbl>
    <w:p w:rsidR="00CE318D" w:rsidRPr="00CE318D" w:rsidRDefault="00CE318D" w:rsidP="00CE318D">
      <w:pPr>
        <w:jc w:val="center"/>
        <w:rPr>
          <w:rFonts w:ascii="Times New Roman" w:hAnsi="Times New Roman"/>
          <w:b/>
          <w:sz w:val="28"/>
          <w:szCs w:val="28"/>
        </w:rPr>
      </w:pPr>
      <w:r w:rsidRPr="00CE318D">
        <w:rPr>
          <w:rFonts w:ascii="Times New Roman" w:hAnsi="Times New Roman"/>
          <w:b/>
          <w:sz w:val="28"/>
          <w:szCs w:val="28"/>
        </w:rPr>
        <w:t>PHIẾU CHUYỂN ĐƠN KIẾN NGHỊ, PHẢN ÁNH</w:t>
      </w:r>
    </w:p>
    <w:p w:rsidR="00CE318D" w:rsidRPr="00CE318D" w:rsidRDefault="00CE318D" w:rsidP="00CE318D">
      <w:pPr>
        <w:jc w:val="center"/>
        <w:rPr>
          <w:rFonts w:ascii="Times New Roman" w:hAnsi="Times New Roman"/>
          <w:sz w:val="28"/>
          <w:szCs w:val="28"/>
        </w:rPr>
      </w:pPr>
      <w:r w:rsidRPr="00CE318D">
        <w:rPr>
          <w:rFonts w:ascii="Times New Roman" w:hAnsi="Times New Roman"/>
          <w:sz w:val="28"/>
          <w:szCs w:val="28"/>
        </w:rPr>
        <w:t>Kính gửi: …………………………………………(5)</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 xml:space="preserve">Ngày…tháng…năm ……………………………………………..……(6) </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Địachỉ: ...............................................................................................</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Đơn có nội dung: .................................................................................(7)</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Sau khi xem xét nội dung đơn, căn cứ Thông tư số 05/2021/TT-TTCP ngày 01 tháng 10 năm 2021 của Thanh tra Chính phủ quy định quy trình xử lý đơn khiếu nại, đơn tố cáo, đơn kiến nghị, phản ánhvà quy định của pháp luật, ..................(2) chuyển đơn của …………(6) đến………… (5) để được xem xét, giải quyết theo quy định của pháp luật và thông báo kết quả giải quyết đến …..(2).</w:t>
      </w:r>
    </w:p>
    <w:p w:rsidR="00CE318D" w:rsidRPr="00CE318D" w:rsidRDefault="00CE318D" w:rsidP="00CE318D">
      <w:pPr>
        <w:jc w:val="both"/>
        <w:rPr>
          <w:rFonts w:ascii="Times New Roman" w:hAnsi="Times New Roman"/>
          <w:sz w:val="28"/>
          <w:szCs w:val="28"/>
        </w:rPr>
      </w:pPr>
      <w:r w:rsidRPr="00CE318D">
        <w:rPr>
          <w:rFonts w:ascii="Times New Roman" w:hAnsi="Times New Roman"/>
          <w:sz w:val="28"/>
          <w:szCs w:val="28"/>
        </w:rPr>
        <w:t> </w:t>
      </w:r>
    </w:p>
    <w:tbl>
      <w:tblPr>
        <w:tblW w:w="0" w:type="auto"/>
        <w:tblCellMar>
          <w:left w:w="0" w:type="dxa"/>
          <w:right w:w="0" w:type="dxa"/>
        </w:tblCellMar>
        <w:tblLook w:val="04A0"/>
      </w:tblPr>
      <w:tblGrid>
        <w:gridCol w:w="4428"/>
        <w:gridCol w:w="4650"/>
      </w:tblGrid>
      <w:tr w:rsidR="00CE318D" w:rsidRPr="00CE318D" w:rsidTr="00125A4A">
        <w:tc>
          <w:tcPr>
            <w:tcW w:w="4428" w:type="dxa"/>
            <w:tcMar>
              <w:top w:w="0" w:type="dxa"/>
              <w:left w:w="108" w:type="dxa"/>
              <w:bottom w:w="0" w:type="dxa"/>
              <w:right w:w="108" w:type="dxa"/>
            </w:tcMar>
            <w:hideMark/>
          </w:tcPr>
          <w:p w:rsidR="00CE318D" w:rsidRPr="00CE318D" w:rsidRDefault="00CE318D" w:rsidP="00125A4A">
            <w:pPr>
              <w:spacing w:line="256" w:lineRule="auto"/>
              <w:rPr>
                <w:rFonts w:ascii="Times New Roman" w:hAnsi="Times New Roman"/>
                <w:sz w:val="28"/>
                <w:szCs w:val="28"/>
              </w:rPr>
            </w:pPr>
            <w:r w:rsidRPr="00CE318D">
              <w:rPr>
                <w:rFonts w:ascii="Times New Roman" w:hAnsi="Times New Roman"/>
                <w:b/>
                <w:bCs/>
                <w:i/>
                <w:iCs/>
                <w:sz w:val="28"/>
                <w:szCs w:val="28"/>
              </w:rPr>
              <w:br/>
              <w:t>Nơi nhận:</w:t>
            </w:r>
            <w:r w:rsidRPr="00CE318D">
              <w:rPr>
                <w:rFonts w:ascii="Times New Roman" w:hAnsi="Times New Roman"/>
                <w:sz w:val="28"/>
                <w:szCs w:val="28"/>
              </w:rPr>
              <w:br/>
              <w:t>- Như trên;</w:t>
            </w:r>
            <w:r w:rsidRPr="00CE318D">
              <w:rPr>
                <w:rFonts w:ascii="Times New Roman" w:hAnsi="Times New Roman"/>
                <w:sz w:val="28"/>
                <w:szCs w:val="28"/>
              </w:rPr>
              <w:br/>
              <w:t>- ….(6);</w:t>
            </w:r>
            <w:r w:rsidRPr="00CE318D">
              <w:rPr>
                <w:rFonts w:ascii="Times New Roman" w:hAnsi="Times New Roman"/>
                <w:sz w:val="28"/>
                <w:szCs w:val="28"/>
              </w:rPr>
              <w:br/>
              <w:t>- Lưu: VT; … (4).</w:t>
            </w:r>
          </w:p>
        </w:tc>
        <w:tc>
          <w:tcPr>
            <w:tcW w:w="4650"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 (8)</w:t>
            </w:r>
            <w:r w:rsidRPr="00CE318D">
              <w:rPr>
                <w:rFonts w:ascii="Times New Roman" w:hAnsi="Times New Roman"/>
                <w:sz w:val="28"/>
                <w:szCs w:val="28"/>
              </w:rPr>
              <w:br/>
            </w:r>
            <w:r w:rsidRPr="00CE318D">
              <w:rPr>
                <w:rFonts w:ascii="Times New Roman" w:hAnsi="Times New Roman"/>
                <w:i/>
                <w:iCs/>
                <w:sz w:val="28"/>
                <w:szCs w:val="28"/>
              </w:rPr>
              <w:t>(Ký, ghi rõ họ tên và đóng dấu)</w:t>
            </w:r>
          </w:p>
        </w:tc>
      </w:tr>
    </w:tbl>
    <w:p w:rsidR="00CE318D" w:rsidRPr="008003A8" w:rsidRDefault="00CE318D" w:rsidP="00CE318D">
      <w:pPr>
        <w:pStyle w:val="BodyTextIndent"/>
        <w:ind w:firstLine="720"/>
        <w:rPr>
          <w:b/>
          <w:iCs/>
          <w:sz w:val="24"/>
          <w:szCs w:val="24"/>
        </w:rPr>
      </w:pPr>
    </w:p>
    <w:p w:rsidR="00CE318D" w:rsidRPr="008003A8" w:rsidRDefault="00CE318D" w:rsidP="00CE318D">
      <w:pPr>
        <w:pStyle w:val="BodyTextIndent"/>
        <w:ind w:left="0"/>
        <w:rPr>
          <w:b/>
          <w:iCs/>
          <w:sz w:val="24"/>
          <w:szCs w:val="24"/>
        </w:rPr>
      </w:pPr>
      <w:r w:rsidRPr="008003A8">
        <w:rPr>
          <w:b/>
          <w:iCs/>
          <w:sz w:val="24"/>
          <w:szCs w:val="24"/>
        </w:rPr>
        <w:t>Ghi chú:</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(1) Tên cơ quan, tổ chức, đơn vị cấp trên trực tiếp (nếu có).</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(2) Tên cơ quan, tổ chức, đơn vị ban hành văn bản chuyển đơn kiến nghị, phản ánh.</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(3) Chữ viết tắt tên cơ quan, tổ chức, đơn vị ban hành văn bản chuyển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(4) Chữ viết tắt tên đơn vị soạn thảo văn bản chuyển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(5) Cơ quan, tổ chức, đơn vị có thẩm quyền giải quyết.</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(6) Họ tên người hoặc tên cơ quan, tổ chức, đơn vị có kiến nghị, phản ánh.</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(7) Tóm tắt nội dung kiến nghị, phản ánh.</w:t>
      </w:r>
    </w:p>
    <w:p w:rsidR="00CE318D" w:rsidRPr="008003A8" w:rsidRDefault="00CE318D" w:rsidP="00CE318D">
      <w:pPr>
        <w:pStyle w:val="BodyTextIndent"/>
        <w:tabs>
          <w:tab w:val="right" w:leader="dot" w:pos="9356"/>
        </w:tabs>
        <w:ind w:left="0"/>
        <w:rPr>
          <w:iCs/>
          <w:sz w:val="24"/>
          <w:szCs w:val="24"/>
        </w:rPr>
      </w:pPr>
      <w:r w:rsidRPr="008003A8">
        <w:rPr>
          <w:iCs/>
          <w:sz w:val="24"/>
          <w:szCs w:val="24"/>
        </w:rPr>
        <w:t>(8) Chức vụ người có thẩm quyền ký văn bản chuyển đơn.</w:t>
      </w:r>
    </w:p>
    <w:p w:rsidR="00CE318D" w:rsidRPr="00CE318D" w:rsidRDefault="00CE318D" w:rsidP="00CE318D">
      <w:pPr>
        <w:ind w:firstLine="720"/>
        <w:jc w:val="both"/>
        <w:rPr>
          <w:rFonts w:ascii="Times New Roman" w:hAnsi="Times New Roman"/>
          <w:b/>
          <w:bCs/>
          <w:sz w:val="28"/>
          <w:szCs w:val="28"/>
        </w:rPr>
      </w:pPr>
      <w:r w:rsidRPr="008003A8">
        <w:rPr>
          <w:rFonts w:ascii="Times New Roman" w:hAnsi="Times New Roman"/>
          <w:b/>
          <w:bCs/>
          <w:sz w:val="24"/>
          <w:szCs w:val="24"/>
        </w:rPr>
        <w:br w:type="page"/>
      </w:r>
      <w:r w:rsidRPr="00CE318D">
        <w:rPr>
          <w:rFonts w:ascii="Times New Roman" w:hAnsi="Times New Roman"/>
          <w:b/>
          <w:bCs/>
          <w:sz w:val="28"/>
          <w:szCs w:val="28"/>
        </w:rPr>
        <w:lastRenderedPageBreak/>
        <w:t xml:space="preserve">                                                                                                    Mẫu số 05</w:t>
      </w:r>
    </w:p>
    <w:tbl>
      <w:tblPr>
        <w:tblW w:w="0" w:type="auto"/>
        <w:tblCellMar>
          <w:left w:w="0" w:type="dxa"/>
          <w:right w:w="0" w:type="dxa"/>
        </w:tblCellMar>
        <w:tblLook w:val="04A0"/>
      </w:tblPr>
      <w:tblGrid>
        <w:gridCol w:w="3413"/>
        <w:gridCol w:w="6051"/>
      </w:tblGrid>
      <w:tr w:rsidR="00CE318D" w:rsidRPr="00CE318D" w:rsidTr="00125A4A">
        <w:tc>
          <w:tcPr>
            <w:tcW w:w="3413"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……………………….(1)</w:t>
            </w:r>
            <w:r w:rsidRPr="00CE318D">
              <w:rPr>
                <w:rFonts w:ascii="Times New Roman" w:hAnsi="Times New Roman"/>
                <w:sz w:val="28"/>
                <w:szCs w:val="28"/>
              </w:rPr>
              <w:br/>
              <w:t>………………………(2)</w:t>
            </w:r>
          </w:p>
        </w:tc>
        <w:tc>
          <w:tcPr>
            <w:tcW w:w="6051" w:type="dxa"/>
            <w:tcMar>
              <w:top w:w="0" w:type="dxa"/>
              <w:left w:w="108" w:type="dxa"/>
              <w:bottom w:w="0" w:type="dxa"/>
              <w:right w:w="108" w:type="dxa"/>
            </w:tcMar>
            <w:hideMark/>
          </w:tcPr>
          <w:p w:rsidR="00CE318D" w:rsidRPr="00CE318D" w:rsidRDefault="003B491E" w:rsidP="00125A4A">
            <w:pPr>
              <w:spacing w:line="256" w:lineRule="auto"/>
              <w:jc w:val="center"/>
              <w:rPr>
                <w:rFonts w:ascii="Times New Roman" w:hAnsi="Times New Roman"/>
                <w:b/>
                <w:bCs/>
                <w:sz w:val="28"/>
                <w:szCs w:val="28"/>
              </w:rPr>
            </w:pPr>
            <w:r w:rsidRPr="003B491E">
              <w:rPr>
                <w:rFonts w:ascii="Times New Roman" w:hAnsi="Times New Roman"/>
                <w:noProof/>
                <w:sz w:val="28"/>
                <w:szCs w:val="28"/>
                <w:lang w:val="vi-VN"/>
              </w:rPr>
              <w:pict>
                <v:line id="Straight Connector 1" o:spid="_x0000_s1052" style="position:absolute;left:0;text-align:left;z-index:251679744;visibility:visible;mso-wrap-distance-top:-3e-5mm;mso-wrap-distance-bottom:-3e-5mm;mso-position-horizontal-relative:text;mso-position-vertical-relative:text" from="60.3pt,31.45pt" to="209.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"/>
              </w:pict>
            </w:r>
            <w:r w:rsidR="00CE318D" w:rsidRPr="00CE318D">
              <w:rPr>
                <w:rFonts w:ascii="Times New Roman" w:hAnsi="Times New Roman"/>
                <w:b/>
                <w:bCs/>
                <w:sz w:val="28"/>
                <w:szCs w:val="28"/>
              </w:rPr>
              <w:t>CỘNG HÒA XÃ HỘI CHỦ NGHĨA VIỆT NAM</w:t>
            </w:r>
            <w:r w:rsidR="00CE318D" w:rsidRPr="00CE318D">
              <w:rPr>
                <w:rFonts w:ascii="Times New Roman" w:hAnsi="Times New Roman"/>
                <w:b/>
                <w:bCs/>
                <w:sz w:val="28"/>
                <w:szCs w:val="28"/>
              </w:rPr>
              <w:br/>
              <w:t>Độc lập - Tự do - Hạnh phúc</w:t>
            </w:r>
          </w:p>
          <w:p w:rsidR="00CE318D" w:rsidRPr="00CE318D" w:rsidRDefault="00CE318D" w:rsidP="00125A4A">
            <w:pPr>
              <w:spacing w:line="256" w:lineRule="auto"/>
              <w:jc w:val="both"/>
              <w:rPr>
                <w:rFonts w:ascii="Times New Roman" w:hAnsi="Times New Roman"/>
                <w:sz w:val="28"/>
                <w:szCs w:val="28"/>
              </w:rPr>
            </w:pPr>
          </w:p>
        </w:tc>
      </w:tr>
      <w:tr w:rsidR="00CE318D" w:rsidRPr="00CE318D" w:rsidTr="00125A4A">
        <w:tc>
          <w:tcPr>
            <w:tcW w:w="3413" w:type="dxa"/>
            <w:tcMar>
              <w:top w:w="0" w:type="dxa"/>
              <w:left w:w="108" w:type="dxa"/>
              <w:bottom w:w="0" w:type="dxa"/>
              <w:right w:w="108" w:type="dxa"/>
            </w:tcMar>
            <w:hideMark/>
          </w:tcPr>
          <w:p w:rsidR="00CE318D" w:rsidRPr="00CE318D" w:rsidRDefault="00CE318D" w:rsidP="00125A4A">
            <w:pPr>
              <w:spacing w:line="256" w:lineRule="auto"/>
              <w:jc w:val="both"/>
              <w:rPr>
                <w:rFonts w:ascii="Times New Roman" w:hAnsi="Times New Roman"/>
                <w:sz w:val="28"/>
                <w:szCs w:val="28"/>
              </w:rPr>
            </w:pPr>
            <w:r w:rsidRPr="00CE318D">
              <w:rPr>
                <w:rFonts w:ascii="Times New Roman" w:hAnsi="Times New Roman"/>
                <w:sz w:val="28"/>
                <w:szCs w:val="28"/>
              </w:rPr>
              <w:t xml:space="preserve">Số:         /HD - ….(3) </w:t>
            </w:r>
          </w:p>
        </w:tc>
        <w:tc>
          <w:tcPr>
            <w:tcW w:w="6051" w:type="dxa"/>
            <w:tcMar>
              <w:top w:w="0" w:type="dxa"/>
              <w:left w:w="108" w:type="dxa"/>
              <w:bottom w:w="0" w:type="dxa"/>
              <w:right w:w="108" w:type="dxa"/>
            </w:tcMar>
            <w:hideMark/>
          </w:tcPr>
          <w:p w:rsidR="00CE318D" w:rsidRPr="00CE318D" w:rsidRDefault="00CE318D" w:rsidP="00125A4A">
            <w:pPr>
              <w:spacing w:line="256" w:lineRule="auto"/>
              <w:jc w:val="both"/>
              <w:rPr>
                <w:rFonts w:ascii="Times New Roman" w:hAnsi="Times New Roman"/>
                <w:sz w:val="28"/>
                <w:szCs w:val="28"/>
              </w:rPr>
            </w:pPr>
            <w:r w:rsidRPr="00CE318D">
              <w:rPr>
                <w:rFonts w:ascii="Times New Roman" w:hAnsi="Times New Roman"/>
                <w:i/>
                <w:iCs/>
                <w:sz w:val="28"/>
                <w:szCs w:val="28"/>
              </w:rPr>
              <w:t xml:space="preserve">           …, ngày… tháng… năm…</w:t>
            </w:r>
          </w:p>
        </w:tc>
      </w:tr>
    </w:tbl>
    <w:p w:rsidR="00CE318D" w:rsidRPr="00CE318D" w:rsidRDefault="00CE318D" w:rsidP="00CE318D">
      <w:pPr>
        <w:spacing w:after="0" w:line="240" w:lineRule="auto"/>
        <w:jc w:val="center"/>
        <w:rPr>
          <w:rFonts w:ascii="Times New Roman" w:hAnsi="Times New Roman"/>
          <w:b/>
          <w:bCs/>
          <w:sz w:val="28"/>
          <w:szCs w:val="28"/>
        </w:rPr>
      </w:pPr>
      <w:r w:rsidRPr="00CE318D">
        <w:rPr>
          <w:rFonts w:ascii="Times New Roman" w:hAnsi="Times New Roman"/>
          <w:b/>
          <w:bCs/>
          <w:sz w:val="28"/>
          <w:szCs w:val="28"/>
        </w:rPr>
        <w:t>PHIẾU HƯỚNG DẪN</w:t>
      </w:r>
    </w:p>
    <w:p w:rsidR="00CE318D" w:rsidRPr="00CE318D" w:rsidRDefault="00CE318D" w:rsidP="00CE318D">
      <w:pPr>
        <w:spacing w:after="0" w:line="240" w:lineRule="auto"/>
        <w:jc w:val="center"/>
        <w:rPr>
          <w:rFonts w:ascii="Times New Roman" w:hAnsi="Times New Roman"/>
          <w:b/>
          <w:bCs/>
          <w:sz w:val="28"/>
          <w:szCs w:val="28"/>
        </w:rPr>
      </w:pPr>
      <w:r w:rsidRPr="00CE318D">
        <w:rPr>
          <w:rFonts w:ascii="Times New Roman" w:hAnsi="Times New Roman"/>
          <w:b/>
          <w:bCs/>
          <w:sz w:val="28"/>
          <w:szCs w:val="28"/>
        </w:rPr>
        <w:t>(Đơn có nhiều nội dung khác nhau)</w:t>
      </w:r>
    </w:p>
    <w:p w:rsidR="00CE318D" w:rsidRPr="00CE318D" w:rsidRDefault="00CE318D" w:rsidP="00CE318D">
      <w:pPr>
        <w:jc w:val="center"/>
        <w:rPr>
          <w:rFonts w:ascii="Times New Roman" w:hAnsi="Times New Roman"/>
          <w:sz w:val="28"/>
          <w:szCs w:val="28"/>
        </w:rPr>
      </w:pPr>
      <w:r w:rsidRPr="00CE318D">
        <w:rPr>
          <w:rFonts w:ascii="Times New Roman" w:hAnsi="Times New Roman"/>
          <w:sz w:val="28"/>
          <w:szCs w:val="28"/>
        </w:rPr>
        <w:t>Kính gửi: …………………………………………(4)</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Ngày…tháng…năm…………(2) nhận được đơn ghi ngày…tháng…năm…của ......... (4).</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 xml:space="preserve">Địa chỉ: ........................................................................................ </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Sau khi xem xét nội dung đơn và thông tin, tài liệu kèm theo (nếu có), căn cứ quy định của pháp luật, đơn của ông (bà) thuộc thẩm quyền giải quyết của các cơ quan sau đây:</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1. Nội dung …(5) thuộc thẩm quyền giải quyết của …............…….(6)</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2. ……………………………………………………………………</w:t>
      </w:r>
    </w:p>
    <w:p w:rsidR="00CE318D" w:rsidRPr="00CE318D" w:rsidRDefault="00CE318D" w:rsidP="00CE318D">
      <w:pPr>
        <w:ind w:firstLine="720"/>
        <w:jc w:val="both"/>
        <w:rPr>
          <w:rFonts w:ascii="Times New Roman" w:hAnsi="Times New Roman"/>
          <w:sz w:val="28"/>
          <w:szCs w:val="28"/>
        </w:rPr>
      </w:pPr>
      <w:r w:rsidRPr="00CE318D">
        <w:rPr>
          <w:rFonts w:ascii="Times New Roman" w:hAnsi="Times New Roman"/>
          <w:sz w:val="28"/>
          <w:szCs w:val="28"/>
        </w:rPr>
        <w:t>Vì vậy, đề nghị …………..(4) viết tách các nội dung đơn như đã hướng dẫn gửi đến cơ quan có thẩm quyền để được giải quyết theo quy định của pháp luật.</w:t>
      </w:r>
    </w:p>
    <w:tbl>
      <w:tblPr>
        <w:tblW w:w="0" w:type="auto"/>
        <w:tblCellMar>
          <w:left w:w="0" w:type="dxa"/>
          <w:right w:w="0" w:type="dxa"/>
        </w:tblCellMar>
        <w:tblLook w:val="04A0"/>
      </w:tblPr>
      <w:tblGrid>
        <w:gridCol w:w="4428"/>
        <w:gridCol w:w="5036"/>
      </w:tblGrid>
      <w:tr w:rsidR="00CE318D" w:rsidRPr="00CE318D" w:rsidTr="00125A4A">
        <w:tc>
          <w:tcPr>
            <w:tcW w:w="4428" w:type="dxa"/>
            <w:tcMar>
              <w:top w:w="0" w:type="dxa"/>
              <w:left w:w="108" w:type="dxa"/>
              <w:bottom w:w="0" w:type="dxa"/>
              <w:right w:w="108" w:type="dxa"/>
            </w:tcMar>
            <w:hideMark/>
          </w:tcPr>
          <w:p w:rsidR="00CE318D" w:rsidRPr="00CE318D" w:rsidRDefault="00CE318D" w:rsidP="00125A4A">
            <w:pPr>
              <w:spacing w:line="256" w:lineRule="auto"/>
              <w:rPr>
                <w:rFonts w:ascii="Times New Roman" w:hAnsi="Times New Roman"/>
                <w:sz w:val="28"/>
                <w:szCs w:val="28"/>
              </w:rPr>
            </w:pPr>
            <w:r w:rsidRPr="00CE318D">
              <w:rPr>
                <w:rFonts w:ascii="Times New Roman" w:hAnsi="Times New Roman"/>
                <w:b/>
                <w:bCs/>
                <w:i/>
                <w:iCs/>
                <w:sz w:val="28"/>
                <w:szCs w:val="28"/>
              </w:rPr>
              <w:br/>
              <w:t>Nơi nhận:</w:t>
            </w:r>
            <w:r w:rsidRPr="00CE318D">
              <w:rPr>
                <w:rFonts w:ascii="Times New Roman" w:hAnsi="Times New Roman"/>
                <w:sz w:val="28"/>
                <w:szCs w:val="28"/>
              </w:rPr>
              <w:br/>
              <w:t xml:space="preserve">- Như trên; </w:t>
            </w:r>
          </w:p>
          <w:p w:rsidR="00CE318D" w:rsidRPr="00CE318D" w:rsidRDefault="00CE318D" w:rsidP="00125A4A">
            <w:pPr>
              <w:spacing w:line="256" w:lineRule="auto"/>
              <w:rPr>
                <w:rFonts w:ascii="Times New Roman" w:hAnsi="Times New Roman"/>
                <w:sz w:val="28"/>
                <w:szCs w:val="28"/>
              </w:rPr>
            </w:pPr>
            <w:r w:rsidRPr="00CE318D">
              <w:rPr>
                <w:rFonts w:ascii="Times New Roman" w:hAnsi="Times New Roman"/>
                <w:sz w:val="28"/>
                <w:szCs w:val="28"/>
              </w:rPr>
              <w:t>- ……..(4);</w:t>
            </w:r>
            <w:r w:rsidRPr="00CE318D">
              <w:rPr>
                <w:rFonts w:ascii="Times New Roman" w:hAnsi="Times New Roman"/>
                <w:sz w:val="28"/>
                <w:szCs w:val="28"/>
              </w:rPr>
              <w:br/>
              <w:t>- Lưu: VT; … (3).</w:t>
            </w:r>
          </w:p>
        </w:tc>
        <w:tc>
          <w:tcPr>
            <w:tcW w:w="5036" w:type="dxa"/>
            <w:tcMar>
              <w:top w:w="0" w:type="dxa"/>
              <w:left w:w="108" w:type="dxa"/>
              <w:bottom w:w="0" w:type="dxa"/>
              <w:right w:w="108" w:type="dxa"/>
            </w:tcMar>
            <w:hideMark/>
          </w:tcPr>
          <w:p w:rsidR="00CE318D" w:rsidRPr="00CE318D" w:rsidRDefault="00CE318D" w:rsidP="00125A4A">
            <w:pPr>
              <w:spacing w:line="256" w:lineRule="auto"/>
              <w:jc w:val="center"/>
              <w:rPr>
                <w:rFonts w:ascii="Times New Roman" w:hAnsi="Times New Roman"/>
                <w:sz w:val="28"/>
                <w:szCs w:val="28"/>
              </w:rPr>
            </w:pPr>
            <w:r w:rsidRPr="00CE318D">
              <w:rPr>
                <w:rFonts w:ascii="Times New Roman" w:hAnsi="Times New Roman"/>
                <w:sz w:val="28"/>
                <w:szCs w:val="28"/>
              </w:rPr>
              <w:t>……………………. (7)</w:t>
            </w:r>
            <w:r w:rsidRPr="00CE318D">
              <w:rPr>
                <w:rFonts w:ascii="Times New Roman" w:hAnsi="Times New Roman"/>
                <w:sz w:val="28"/>
                <w:szCs w:val="28"/>
              </w:rPr>
              <w:br/>
            </w:r>
            <w:r w:rsidRPr="00CE318D">
              <w:rPr>
                <w:rFonts w:ascii="Times New Roman" w:hAnsi="Times New Roman"/>
                <w:i/>
                <w:iCs/>
                <w:sz w:val="28"/>
                <w:szCs w:val="28"/>
              </w:rPr>
              <w:t>(Ký, ghi rõ họ tên và đóng dấu)</w:t>
            </w:r>
          </w:p>
        </w:tc>
      </w:tr>
    </w:tbl>
    <w:p w:rsidR="00CE318D" w:rsidRPr="00CE318D" w:rsidRDefault="00CE318D" w:rsidP="00CE318D">
      <w:pPr>
        <w:pStyle w:val="BodyTextIndent"/>
        <w:ind w:left="0"/>
        <w:rPr>
          <w:b/>
          <w:iCs/>
          <w:lang w:val="en-US"/>
        </w:rPr>
      </w:pPr>
    </w:p>
    <w:p w:rsidR="00CE318D" w:rsidRPr="00CE318D" w:rsidRDefault="00CE318D" w:rsidP="00CE318D">
      <w:pPr>
        <w:pStyle w:val="BodyTextIndent"/>
        <w:ind w:firstLine="720"/>
        <w:rPr>
          <w:b/>
          <w:iCs/>
        </w:rPr>
      </w:pPr>
    </w:p>
    <w:p w:rsidR="00CE318D" w:rsidRPr="008003A8" w:rsidRDefault="00CE318D" w:rsidP="00CE318D">
      <w:pPr>
        <w:pStyle w:val="BodyTextIndent"/>
        <w:ind w:left="0"/>
        <w:rPr>
          <w:b/>
          <w:iCs/>
          <w:sz w:val="24"/>
          <w:szCs w:val="24"/>
        </w:rPr>
      </w:pPr>
      <w:r w:rsidRPr="008003A8">
        <w:rPr>
          <w:b/>
          <w:iCs/>
          <w:sz w:val="24"/>
          <w:szCs w:val="24"/>
        </w:rPr>
        <w:t>Ghi chú:</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(1) Tên cơ quan, tổ chức, đơn vị cấp trên trực tiếp (nếu có).</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(2) Tên cơ quan, tổ chức, đơn vị ban hành văn bản hướng dẫn.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(3) Chữ viết tắt tên cơ quan, tổ chức, đơn vị ban hành văn bản hướng dẫn.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(4) Họ tên của người viết đơn.</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(5) Trích yếu nội dung khiếu nại, tố cáo hoặc kiến nghị phản ánh.</w:t>
      </w:r>
    </w:p>
    <w:p w:rsidR="00CE318D" w:rsidRPr="008003A8" w:rsidRDefault="00CE318D" w:rsidP="00CE318D">
      <w:pPr>
        <w:pStyle w:val="BodyTextIndent"/>
        <w:tabs>
          <w:tab w:val="right" w:leader="dot" w:pos="9356"/>
        </w:tabs>
        <w:spacing w:after="0"/>
        <w:ind w:left="0"/>
        <w:rPr>
          <w:iCs/>
          <w:sz w:val="24"/>
          <w:szCs w:val="24"/>
        </w:rPr>
      </w:pPr>
      <w:r w:rsidRPr="008003A8">
        <w:rPr>
          <w:iCs/>
          <w:sz w:val="24"/>
          <w:szCs w:val="24"/>
        </w:rPr>
        <w:t>(6) Chức danh thủ trưởng cơ quan, tổ chức, đơn vị có thẩm quyền giải quyết.</w:t>
      </w:r>
    </w:p>
    <w:p w:rsidR="00CE318D" w:rsidRPr="008003A8" w:rsidRDefault="00CE318D" w:rsidP="00CE318D">
      <w:pPr>
        <w:pStyle w:val="BodyTextIndent"/>
        <w:tabs>
          <w:tab w:val="right" w:pos="9355"/>
        </w:tabs>
        <w:spacing w:after="0"/>
        <w:ind w:left="0"/>
      </w:pPr>
      <w:r w:rsidRPr="008003A8">
        <w:rPr>
          <w:iCs/>
          <w:sz w:val="24"/>
          <w:szCs w:val="24"/>
        </w:rPr>
        <w:t>(7) Chức vụ người có thẩm quyền ký văn bản hướng dẫn.</w:t>
      </w:r>
      <w:r w:rsidRPr="008003A8">
        <w:rPr>
          <w:iCs/>
          <w:sz w:val="22"/>
          <w:szCs w:val="22"/>
        </w:rPr>
        <w:tab/>
      </w:r>
    </w:p>
    <w:p w:rsidR="00CE318D" w:rsidRPr="008003A8" w:rsidRDefault="00CE318D" w:rsidP="00CE318D">
      <w:pPr>
        <w:rPr>
          <w:rFonts w:ascii="Times New Roman" w:hAnsi="Times New Roman"/>
        </w:rPr>
      </w:pPr>
    </w:p>
    <w:p w:rsidR="009D65AB" w:rsidRPr="005C099F" w:rsidRDefault="004546A3" w:rsidP="009D65AB">
      <w:pPr>
        <w:shd w:val="clear" w:color="auto" w:fill="FFFFFF"/>
        <w:spacing w:before="120" w:after="120" w:line="240" w:lineRule="auto"/>
        <w:ind w:firstLine="567"/>
        <w:jc w:val="both"/>
        <w:rPr>
          <w:rFonts w:ascii="Times New Roman" w:hAnsi="Times New Roman"/>
          <w:bCs/>
          <w:color w:val="000000"/>
          <w:sz w:val="28"/>
          <w:szCs w:val="28"/>
        </w:rPr>
      </w:pPr>
      <w:r>
        <w:rPr>
          <w:rFonts w:ascii="Times New Roman" w:hAnsi="Times New Roman"/>
          <w:b/>
          <w:bCs/>
          <w:color w:val="000000"/>
          <w:sz w:val="28"/>
          <w:szCs w:val="28"/>
        </w:rPr>
        <w:lastRenderedPageBreak/>
        <w:t xml:space="preserve">2. </w:t>
      </w:r>
      <w:r w:rsidR="009D65AB" w:rsidRPr="005C099F">
        <w:rPr>
          <w:rFonts w:ascii="Times New Roman" w:hAnsi="Times New Roman"/>
          <w:b/>
          <w:bCs/>
          <w:color w:val="000000"/>
          <w:sz w:val="28"/>
          <w:szCs w:val="28"/>
        </w:rPr>
        <w:t>Thủ tục xử lý đơn tại cấp huyện</w:t>
      </w:r>
      <w:r w:rsidR="00857AAA">
        <w:rPr>
          <w:rFonts w:ascii="Times New Roman" w:hAnsi="Times New Roman"/>
          <w:b/>
          <w:bCs/>
          <w:color w:val="000000"/>
          <w:sz w:val="28"/>
          <w:szCs w:val="28"/>
        </w:rPr>
        <w:t>.</w:t>
      </w:r>
      <w:r w:rsidR="00857AAA" w:rsidRPr="00857AAA">
        <w:rPr>
          <w:rFonts w:ascii="Times New Roman" w:hAnsi="Times New Roman"/>
          <w:b/>
          <w:sz w:val="28"/>
          <w:szCs w:val="28"/>
        </w:rPr>
        <w:t xml:space="preserve"> </w:t>
      </w:r>
      <w:r w:rsidR="00857AAA" w:rsidRPr="008E51E1">
        <w:rPr>
          <w:rFonts w:ascii="Times New Roman" w:hAnsi="Times New Roman"/>
          <w:b/>
          <w:sz w:val="28"/>
          <w:szCs w:val="28"/>
        </w:rPr>
        <w:t>Mã số TTHC</w:t>
      </w:r>
      <w:r w:rsidR="00857AAA">
        <w:rPr>
          <w:rFonts w:ascii="Times New Roman" w:hAnsi="Times New Roman"/>
          <w:sz w:val="28"/>
          <w:szCs w:val="28"/>
        </w:rPr>
        <w:t xml:space="preserve">: </w:t>
      </w:r>
      <w:r w:rsidR="00857AAA" w:rsidRPr="00756D41">
        <w:rPr>
          <w:rFonts w:ascii="Times New Roman" w:hAnsi="Times New Roman"/>
          <w:bCs/>
          <w:sz w:val="28"/>
          <w:szCs w:val="28"/>
          <w:bdr w:val="none" w:sz="0" w:space="0" w:color="auto" w:frame="1"/>
          <w:shd w:val="clear" w:color="auto" w:fill="FFFFFF"/>
        </w:rPr>
        <w:t>2.002500</w:t>
      </w:r>
    </w:p>
    <w:p w:rsidR="009D65AB" w:rsidRPr="005C099F" w:rsidRDefault="009D65AB" w:rsidP="009D65AB">
      <w:pPr>
        <w:pStyle w:val="ListParagraph"/>
        <w:numPr>
          <w:ilvl w:val="0"/>
          <w:numId w:val="24"/>
        </w:numPr>
        <w:shd w:val="clear" w:color="auto" w:fill="FFFFFF"/>
        <w:spacing w:before="120" w:after="120"/>
        <w:ind w:left="0" w:firstLine="567"/>
        <w:rPr>
          <w:bCs/>
          <w:color w:val="000000"/>
          <w:sz w:val="28"/>
          <w:szCs w:val="28"/>
          <w:lang w:val="en-US"/>
        </w:rPr>
      </w:pPr>
      <w:r w:rsidRPr="005C099F">
        <w:rPr>
          <w:b/>
          <w:bCs/>
          <w:color w:val="000000"/>
          <w:sz w:val="28"/>
          <w:szCs w:val="28"/>
          <w:lang w:val="en-US"/>
        </w:rPr>
        <w:t>Trình tự thực hiện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 Bước</w:t>
      </w:r>
      <w:r w:rsidRPr="005C099F">
        <w:rPr>
          <w:rFonts w:ascii="Times New Roman" w:hAnsi="Times New Roman"/>
          <w:bCs/>
          <w:i/>
          <w:color w:val="000000"/>
          <w:sz w:val="28"/>
          <w:szCs w:val="28"/>
        </w:rPr>
        <w:t xml:space="preserve"> 1: Tiếp nhận đơn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Tiếp nhận đơn, vào sổ theo dõi (hoặc nhập vào máy tính).</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 Bước</w:t>
      </w:r>
      <w:r w:rsidRPr="005C099F">
        <w:rPr>
          <w:rFonts w:ascii="Times New Roman" w:hAnsi="Times New Roman"/>
          <w:bCs/>
          <w:i/>
          <w:color w:val="000000"/>
          <w:sz w:val="28"/>
          <w:szCs w:val="28"/>
        </w:rPr>
        <w:t xml:space="preserve"> 2: Phân loại đơn: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Đối với đơn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thuộc thẩm quyền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thuộc thẩm quyền giải quyết nhưng chưa đủ điều kiện thụ lý giải quyết thì hướng dẫn cho người khiếu nại bổ sung thông tin, tài liệu để thực hiện việc khiếu nại theo quy định của pháp luật. Việc hướng dẫn được thực hiện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thuộc thẩm quyền của cấp dưới nhưng quá thời hạn</w:t>
      </w:r>
      <w:r w:rsidRPr="005C099F">
        <w:rPr>
          <w:rFonts w:ascii="Times New Roman" w:hAnsi="Times New Roman"/>
          <w:sz w:val="28"/>
          <w:szCs w:val="28"/>
        </w:rPr>
        <w:t xml:space="preserve"> </w:t>
      </w:r>
      <w:r w:rsidRPr="005C099F">
        <w:rPr>
          <w:rFonts w:ascii="Times New Roman" w:hAnsi="Times New Roman"/>
          <w:bCs/>
          <w:color w:val="000000"/>
          <w:sz w:val="28"/>
          <w:szCs w:val="28"/>
        </w:rPr>
        <w:t>giải quyết theo quy định của Luật khiếu nại mà chưa được giải quyết thì người xử lý đơn báo cáo người đứng đầu cơ quan, tổ chức, đơn vị xem xét, quyết định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không thuộc thẩm quyền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không thuộc thẩm quyền giải quyết của người đứng đầu cơ quan, tổ chức, đơn vị mình thì người xử lý đơn hướng dẫn người khiếu nại gửi đơn đến cơ quan, tổ chức, đơn vị, người có thẩm quyền giải quyết. Việc hướng dẫn chỉ thực hiện một lần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do lãnh đạo Đảng, Nhà nước, Hội đồng Dân tộc, các Ủy ban và cơ quan khác của Quốc hội, các cơ quan thuộc Ủy ban Thường vụ Quốc hội, Đại biểu Quốc hội, Đoàn đại biểu Quốc hội, Thành viên Chính phủ, Chánh án Tòa án nhân dân tối cao, Viện trưởng Viện Kiểm sát nhân dân tối cao, Tổng Kiểm toán Nhà nước, Văn phòng Chủ tịch nước, Văn phòng Trung ương, Ủy ban Kiểm tra trung ương và các ban đảng Trung ương, cơ quan Trung ương của các tổ chức chính trị - xã hội, tổ chức chính trị - xã hội - nghề nghiệp chuyển đến thì người xử lý đơn trình người đứng đầu cơ quan, tổ chức, đơn vị và có văn bản phúc đáp.</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khiếu nại do Ban Tiếp công dân trung ương, các cơ quan của Hội đồng nhân dân, đại biểu Hội đồng nhân dân, tổ chức chính trị - xã hội, tổ chức chính trị - </w:t>
      </w:r>
      <w:r w:rsidRPr="005C099F">
        <w:rPr>
          <w:rFonts w:ascii="Times New Roman" w:hAnsi="Times New Roman"/>
          <w:bCs/>
          <w:color w:val="000000"/>
          <w:sz w:val="28"/>
          <w:szCs w:val="28"/>
        </w:rPr>
        <w:lastRenderedPageBreak/>
        <w:t>xã hội - nghề nghiệp ở cấp tỉnh, cấp huyện chuyển đến thì Ban Tiếp công dân báo cáo Chủ tịch Ủy ban nhân dân cùng cấp để xin ý kiến chỉ đạo việc xử lý.</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đối với quyết định giải quyết khiếu nại đã có hiệu lực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đối với 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về tố tụng hành chính, trừ trường hợp được quy định tại khoản 2 Điều này.</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đối với quyết định giải quyết khiếu nại đã có hiệu lực pháp luật nhưng qua nghiên cứu, xem xét phát hiện việc giải quyết khiếu nại vi phạm pháp luật, gây thiệt hại đến lợi ích của Nhà nước, quyền và lợi ích hợp pháp của công dân, cơ quan, tổ chức được quy định tại Điều 38 Nghị định số 124/2020/NĐ-CP ngày 19/10/2020 của Chính phủ quy định chi tiết một số điều và biện pháp thi hành Luật Khiếu nại thì người xử lý đơn phải báo cáo để người đứng đầu cơ quan, tổ chức, đơn vị mình xem xét, quyết định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không thuộc thẩm quyền có họ tên, chữ ký của nhiều người: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không thuộc thẩm quyền giải quyết của cơ quan, tổ chức, đơn vị mình mà có họ tên, chữ ký của nhiều người thì người xử lý đơn hướng dẫn cho một người khiếu nại có địa chỉ rõ ràng gửi đơn đến đúng cơ quan, tổ chức, đơn vị, người có thẩm quyền giải quyết. Việc hướng dẫn được thực hiện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có gửi kèm theo giấy tờ, tài liệu gốc: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có gửi kèm theo giấy tờ, tài liệu gốc thì người xử lý đơn trả lại cho người gửi đơn giấy tờ, tài liệu đó.</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đối với quyết định hành chính có khả năng gây hậu quả khó khắc phục: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Trong trường hợp có căn cứ cho rằng việc thi hành quyết định hành chính sẽ gây ra hậu quả khó khắc phục thì người xử lý đơn phải kịp thời báo cáo để người đứng đầu cơ quan, tổ chức, đơn vị xem xét, quyết định tạm đình chỉ hoặc kiến nghị cơ quan, người có thẩm quyền tạm đình chỉ việc thi hành quyết định hành chính.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Sau khi nhận được báo cáo hoặc kiến nghị, người có thẩm quyền có trách nhiệm xem xét, quyết định việc tạm đình chỉ, chịu trách nhiệm về quyết định của mình và thông báo cho cơ quan, tổ chức, đơn vị đã kiến nghị biết kết quả xử lý.</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Đối với đơn tố cáo:</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thuộc thẩm quyền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tố cáo thuộc thẩm quyền giải quyết của cơ quan, tổ chức, đơn vị mình và đủ điều kiện thụ lý theo quy định tại khoản 1 Điều 29 Luật Tố cáo thì người xử lý đơn báo cáo người đứng đầu để thụ lý giải quyết theo quy định. Việc đề xuất thụ lý </w:t>
      </w:r>
      <w:r w:rsidRPr="005C099F">
        <w:rPr>
          <w:rFonts w:ascii="Times New Roman" w:hAnsi="Times New Roman"/>
          <w:bCs/>
          <w:color w:val="000000"/>
          <w:sz w:val="28"/>
          <w:szCs w:val="28"/>
        </w:rPr>
        <w:lastRenderedPageBreak/>
        <w:t>giải quyết được thực hiện theo Mẫu số 01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không thuộc thẩm quyền giải quyết:</w:t>
      </w:r>
      <w:r w:rsidRPr="005C099F">
        <w:rPr>
          <w:rFonts w:ascii="Times New Roman" w:hAnsi="Times New Roman"/>
          <w:bCs/>
          <w:color w:val="000000"/>
          <w:sz w:val="28"/>
          <w:szCs w:val="28"/>
        </w:rPr>
        <w:t xml:space="preserve"> </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không thuộc thẩm quyền giải quyết của cơ quan, tổ chức, đơn vị mình thì người xử lý đơn đề xuất với người đứng đầu chuyển đơn và các thông tin, tài liệu kẻm theo (nếu có) đến cơ quan, tổ chức, đơn vị có thẩm quyền giải quyết theo quy định của pháp luật. Việc chuyển đơn tố cáo được thực hiện theo Mẫu số 03 ban hành kèm theo Thông tư số 05/2021/TT-TTCP ngày 01/10/2021 của Thanh tra Chính phủ quy định quy trình xử lý đơn khiếu nại, đơn tố cáo, đơn kiến nghị, phản ánh.. Việc chuyển đơn đến cơ quan có thẩm quyền chỉ thực hiện một lần đối với đơn tố cáo có cùng nội dung.</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thuộc thẩm quyền giải quyết của cơ quan, tổ chức, đơn vị cấp dưới trực tiếp nhưng quá thời hạn theo quy định của Luật Tố cáo mà chưa được giải quyết thì người xử lý đơn đề xuất người đứng đầu cơ quan, tổ chức, đơn vị ra văn bản yêu cầu người đứng đầu cơ quan, tổ chức, đơn vị cấp dưới trực tiếp báo cáo về quá trình giải quyết tố cáo, lý do chậm giải quyết, xác định trách nhiệm giải quyết tố cáo và phải báo cáo kết quả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đối với đảng viên: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đối với đảng viên vi phạm Điều lệ Đảng, chủ trương, nghị quyết, chỉ thị, quy định, quy chế, kết luận của Đảng được chuyển đến cơ quan có thẩm quyền để xử lý theo quy định của Đảng.</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hành vi vi phạm pháp luật gây thiệt hại hoặc đe dọa gây thiệt hại nghiêm trọng đến lợi ích của Nhà nước, quyền và lợi ích hợp pháp của cá nhân, cơ quan, tổ chức: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hành vi vi phạm pháp luật gây thiệt hại hoặc đe dọa gây thiệt hại nghiêm trọng đến lợi ích của Nhà nước, quyền và lợi ích hợp pháp của cá nhân, cơ quan, tổ chức thì người xử lý đơn phải kịp thời báo cáo, tham mưu, đề xuất để người đứng đầu cơ quan, tổ chức, đơn vị áp dụng biện pháp cần thiết theo thẩm quyền hoặc thông báo cho cơ quan, tổ chức, đơn vị có thẩm quyền kịp thời áp dụng biện pháp ngăn chặn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hành vi vi phạm thẩm quyền, trình tự, thủ tục giải quyết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khiếu nại hoặc khởi kiện vụ án hành chính tại Tòa án có thẩm quyền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Đối với đơn tố cáo mà người tố cáo cung cấp được thông tin, tài liệu, chứng cứ xác định người giải quyết khiếu nại có hành vi vi phạm một trong các điều cấm được quy định tại các khoản 1, 2 và 4 của Điều 6 Luật Khiếu nại thì thụ lý giải quyết theo quy định của Luật Tổ cáo.</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Pr>
          <w:rFonts w:ascii="Times New Roman" w:hAnsi="Times New Roman"/>
          <w:bCs/>
          <w:i/>
          <w:color w:val="000000"/>
          <w:sz w:val="28"/>
          <w:szCs w:val="28"/>
        </w:rPr>
        <w:lastRenderedPageBreak/>
        <w:t>+</w:t>
      </w:r>
      <w:r w:rsidRPr="005C099F">
        <w:rPr>
          <w:rFonts w:ascii="Times New Roman" w:hAnsi="Times New Roman"/>
          <w:bCs/>
          <w:i/>
          <w:color w:val="000000"/>
          <w:sz w:val="28"/>
          <w:szCs w:val="28"/>
        </w:rPr>
        <w:t xml:space="preserve"> Xử lý thông tin có nội dung tổ cáo:</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Khi nhận được thông tin có nội dung tố cáo quy định tại khoản 2 Điều 25 Luật Tố cáo thì người xử lý đơn báo cáo người có thẩm quyền để xem xét, quyết định việc thanh tra, kiểm tra hoặc chuyển đến cơ quan, tổ chức, cá nhân có thẩm quyền để quyết định việc thanh tra, kiểm tra phục vụ cho công tác quản lý.</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Trong quá trình xử lý đơn, cơ quan, tổ chức, đơn vị, cá nhân có trách nhiệm giữ bí mật thông tin của người tố cáo, nội dung tố cáo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Trường hợp người tố cáo đề nghị được bảo vệ thì người xử lý đơn báo cáo người đứng đầu xem xét,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Xử lý các loại đơn khác:</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kiến nghị, phản ánh về những nội dung thuộc trách nhiệm quản lý của cơ quan, tổ chức, đơn vị mình thì người xử lý đơn báo cáo, đề xuất người đứng đầu giải quyết, trả lời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kiến nghị, phản ảnh mà nội dung không thuộc trách nhiệm quản lý của cơ quan, tổ chức, đơn vị mình thì người xử lý đơn báo cáo, đề xuất người đứng đầu quyết định việc chuyển đơn đến cơ quan, tổ chức, đơn vị có trách nhiệm giải quyết và thông báo cho người gửi đơn. Việc chuyển đơn kiến nghị, phản ánh được thực hiện theo Mẫu số 04 ban hành kèm theo Thông tư số 05/2021/TT-TTCP ngày 01/10/2021 của Thanh tra Chính phủ quy định quy trình xử lý đơn khiếu nại, đơn tố cáo, đơn kiến nghị, phản ảnh.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có nhiều nội dung khác nhau</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có cả nội dung khiếu nại tố cáo kiến nghị phản ánh thì người xử lý đơn hướng dẫn người gửi đơn tách riêng từng nội dung để gửi đến đúng cơ quan, tổ chức, đơn vị, cá nhân có thẩm quyền giải quyết. Việc hướng dẫn được thực hiện theo Mẫu số 05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cơ quan tiến hành tố tụng, thi hành án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thuộc thẩm quyền giải quyết của cơ quan tiến hành tố tụng, thi hành án thì người xử lý đơn hướng dẫn gửi đơn hoặc báo cáo, đề xuất người đứng đầu quyết định việc chuyển đơn đến cơ quan có thẩm quyền để được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Quốc hội, Hội đồng nhân dân các cấp</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thuộc thẩm quyền giải quyết của Quốc hội, Hội đồng nhân dân các cấp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lastRenderedPageBreak/>
        <w:t>+</w:t>
      </w:r>
      <w:r w:rsidRPr="005C099F">
        <w:rPr>
          <w:rFonts w:ascii="Times New Roman" w:hAnsi="Times New Roman"/>
          <w:bCs/>
          <w:i/>
          <w:color w:val="000000"/>
          <w:sz w:val="28"/>
          <w:szCs w:val="28"/>
        </w:rPr>
        <w:t xml:space="preserve"> Đơn thuộc thẩm quyền giải quyết của các cơ quan khác của Nhà nước</w:t>
      </w:r>
    </w:p>
    <w:p w:rsidR="009D65AB" w:rsidRPr="005C099F" w:rsidRDefault="009D65AB" w:rsidP="009D65AB">
      <w:pPr>
        <w:shd w:val="clear" w:color="auto" w:fill="FFFFFF"/>
        <w:spacing w:before="120" w:after="120" w:line="240" w:lineRule="auto"/>
        <w:ind w:firstLine="567"/>
        <w:jc w:val="both"/>
        <w:rPr>
          <w:rFonts w:ascii="Times New Roman" w:hAnsi="Times New Roman"/>
          <w:sz w:val="28"/>
          <w:szCs w:val="28"/>
        </w:rPr>
      </w:pPr>
      <w:r w:rsidRPr="005C099F">
        <w:rPr>
          <w:rFonts w:ascii="Times New Roman" w:hAnsi="Times New Roman"/>
          <w:bCs/>
          <w:color w:val="000000"/>
          <w:sz w:val="28"/>
          <w:szCs w:val="28"/>
        </w:rPr>
        <w:t>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trách nhiệm giải quyết của tổ chức chính trị, tổ chức chính trị - xã hội, tổ chức chính trị, xã hội - nghề nghiệp, tổ chức xã hội, tổ chức xã hội - nghề nghiệp và các tổ chức tôn giáo</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có nội dung liên quan đến tổ chức, hoạt động của tổ chức chính trị, tổ chức chính trị - xã hội, tổ chức chính trị- xã hội - nghề nghiệp, tổ chức xã hội, tổ chức xã hội - nghề nghiệp và các tổ chức tôn giáo thì người xử lý đơn hướng dẫn gửi đơn hoặc báo cáo người đứng đầu cơ quan, tổ chức, đơn vị quyết định việc chuyển đơn đến tổ chức có trách nhiệm giải quyết theo quy định của pháp luật và Điều lệ, Quy chế hoạt động của tổ chức đó.</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đơn vị sự nghiệp công lập, doanh nghiệp nhà nước và các đơn vị, tổ chức khác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liên quan đến tổ chức, hoạt động của đơn vị sự nghiệp công lập, của doanh nghiệp nhà nước và các đơn vị, tổ chức khác thì người xử lý đơn hướng dẫn gửi đơn hoặc chuyển đơn đến đơn vị, doanh nghiệp đó để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đơn tố cáo, đơn kiến nghị, phản ánh về những vụ việc có tính chất phức tạp</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đơn tố cáo, đơn kiến nghị, phản ánh về vụ việc phức tạp, tồn đọng, kéo dài, có sự tham gia của nhiều người; vụ việc có liên quan đến chính sách dân tộc, tôn giáo, an ninh chính trị và trật tự an toàn xã hội thì người xử lý đơn phải báo cáo với người đứng đầu cơ quan, tổ chức, đơn vị để kịp thời áp dụng các biện pháp xử lý theo thẩm quyền hoặc đề nghị với các cơ quan, tổ chức, đơn vị có thẩm quyền áp dụng biện pháp xử lý theo quy định của pháp luật.</w:t>
      </w:r>
    </w:p>
    <w:p w:rsidR="009D65AB" w:rsidRPr="005C099F" w:rsidRDefault="009D65AB" w:rsidP="009D65AB">
      <w:pPr>
        <w:pStyle w:val="ListParagraph"/>
        <w:numPr>
          <w:ilvl w:val="0"/>
          <w:numId w:val="24"/>
        </w:numPr>
        <w:shd w:val="clear" w:color="auto" w:fill="FFFFFF"/>
        <w:tabs>
          <w:tab w:val="left" w:pos="851"/>
        </w:tabs>
        <w:spacing w:before="120" w:after="120"/>
        <w:ind w:left="0" w:firstLine="567"/>
        <w:rPr>
          <w:bCs/>
          <w:color w:val="000000"/>
          <w:sz w:val="28"/>
          <w:szCs w:val="28"/>
          <w:lang w:val="en-US"/>
        </w:rPr>
      </w:pPr>
      <w:r w:rsidRPr="005C099F">
        <w:rPr>
          <w:b/>
          <w:bCs/>
          <w:color w:val="000000"/>
          <w:sz w:val="28"/>
          <w:szCs w:val="28"/>
          <w:lang w:val="en-US"/>
        </w:rPr>
        <w:t xml:space="preserve"> Cách thức thực hiện: </w:t>
      </w:r>
      <w:r w:rsidRPr="005C099F">
        <w:rPr>
          <w:bCs/>
          <w:color w:val="000000"/>
          <w:sz w:val="28"/>
          <w:szCs w:val="28"/>
          <w:lang w:val="en-US"/>
        </w:rPr>
        <w:t>Gửi đơn trực tiếp đến cơ quan hoặc gửi đơn qua dịch vụ bưu chính.</w:t>
      </w:r>
    </w:p>
    <w:p w:rsidR="009D65AB" w:rsidRPr="005C099F" w:rsidRDefault="009D65AB" w:rsidP="009D65AB">
      <w:pPr>
        <w:pStyle w:val="ListParagraph"/>
        <w:numPr>
          <w:ilvl w:val="0"/>
          <w:numId w:val="24"/>
        </w:numPr>
        <w:shd w:val="clear" w:color="auto" w:fill="FFFFFF"/>
        <w:spacing w:before="120" w:after="120"/>
        <w:ind w:left="0" w:firstLine="567"/>
        <w:rPr>
          <w:bCs/>
          <w:color w:val="000000"/>
          <w:sz w:val="28"/>
          <w:szCs w:val="28"/>
          <w:lang w:val="en-US"/>
        </w:rPr>
      </w:pPr>
      <w:r w:rsidRPr="005C099F">
        <w:rPr>
          <w:b/>
          <w:bCs/>
          <w:color w:val="000000"/>
          <w:sz w:val="28"/>
          <w:szCs w:val="28"/>
          <w:lang w:val="en-US"/>
        </w:rPr>
        <w:t>Thành phần, số lượng hồ sơ:</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sidRPr="005C099F">
        <w:rPr>
          <w:rFonts w:ascii="Times New Roman" w:hAnsi="Times New Roman"/>
          <w:bCs/>
          <w:i/>
          <w:color w:val="000000"/>
          <w:sz w:val="28"/>
          <w:szCs w:val="28"/>
        </w:rPr>
        <w:t xml:space="preserve">- Thành phần hồ sơ: </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đơn tố cáo, đơn kiến nghị, đơn phản ánh và các tài liệu, chứng cứ liên quan đến nội dung khiếu nại, tố cáo, kiến nghị, phản ánh (nếu có).</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Số lượng hồ sơ:</w:t>
      </w:r>
      <w:r w:rsidRPr="005C099F">
        <w:rPr>
          <w:rFonts w:ascii="Times New Roman" w:hAnsi="Times New Roman"/>
          <w:bCs/>
          <w:color w:val="000000"/>
          <w:sz w:val="28"/>
          <w:szCs w:val="28"/>
        </w:rPr>
        <w:t xml:space="preserve"> 01 bộ.</w:t>
      </w:r>
    </w:p>
    <w:p w:rsidR="009D65AB" w:rsidRPr="005C099F" w:rsidRDefault="009D65AB" w:rsidP="009D65AB">
      <w:pPr>
        <w:pStyle w:val="ListParagraph"/>
        <w:numPr>
          <w:ilvl w:val="0"/>
          <w:numId w:val="24"/>
        </w:numPr>
        <w:shd w:val="clear" w:color="auto" w:fill="FFFFFF"/>
        <w:tabs>
          <w:tab w:val="left" w:pos="851"/>
        </w:tabs>
        <w:spacing w:before="120" w:after="120"/>
        <w:ind w:left="0" w:firstLine="567"/>
        <w:rPr>
          <w:bCs/>
          <w:color w:val="000000"/>
          <w:sz w:val="28"/>
          <w:szCs w:val="28"/>
          <w:lang w:val="en-US"/>
        </w:rPr>
      </w:pPr>
      <w:r w:rsidRPr="005C099F">
        <w:rPr>
          <w:b/>
          <w:bCs/>
          <w:color w:val="000000"/>
          <w:sz w:val="28"/>
          <w:szCs w:val="28"/>
          <w:lang w:val="en-US"/>
        </w:rPr>
        <w:t xml:space="preserve"> Thời hạn giải quyết: </w:t>
      </w:r>
      <w:r w:rsidRPr="005C099F">
        <w:rPr>
          <w:bCs/>
          <w:color w:val="000000"/>
          <w:sz w:val="28"/>
          <w:szCs w:val="28"/>
          <w:lang w:val="en-US"/>
        </w:rPr>
        <w:t>Trong thời hạn 10 ngày, kế từ ngày nhận được đơn khiếu nại, tố cáo, kiến nghị, phản ánh.</w:t>
      </w:r>
    </w:p>
    <w:p w:rsidR="009D65AB" w:rsidRPr="00321F71" w:rsidRDefault="009D65AB" w:rsidP="009D65AB">
      <w:pPr>
        <w:shd w:val="clear" w:color="auto" w:fill="FFFFFF"/>
        <w:spacing w:before="120" w:after="120"/>
        <w:ind w:firstLine="567"/>
        <w:rPr>
          <w:rFonts w:ascii="Times New Roman" w:hAnsi="Times New Roman"/>
          <w:bCs/>
          <w:color w:val="000000"/>
          <w:sz w:val="28"/>
          <w:szCs w:val="28"/>
        </w:rPr>
      </w:pPr>
      <w:r w:rsidRPr="00321F71">
        <w:rPr>
          <w:rFonts w:ascii="Times New Roman" w:hAnsi="Times New Roman"/>
          <w:b/>
          <w:bCs/>
          <w:color w:val="000000"/>
          <w:sz w:val="28"/>
          <w:szCs w:val="28"/>
        </w:rPr>
        <w:t>đ) Đối tượng thực hiện TTHC:</w:t>
      </w:r>
      <w:r w:rsidRPr="00321F71">
        <w:rPr>
          <w:rFonts w:ascii="Times New Roman" w:hAnsi="Times New Roman"/>
          <w:bCs/>
          <w:color w:val="000000"/>
          <w:sz w:val="28"/>
          <w:szCs w:val="28"/>
        </w:rPr>
        <w:t xml:space="preserve"> Cá nhân, tổ chức.</w:t>
      </w:r>
    </w:p>
    <w:p w:rsidR="009D65AB" w:rsidRPr="005C099F" w:rsidRDefault="009D65AB" w:rsidP="009D65AB">
      <w:pPr>
        <w:pStyle w:val="ListParagraph"/>
        <w:numPr>
          <w:ilvl w:val="0"/>
          <w:numId w:val="24"/>
        </w:numPr>
        <w:shd w:val="clear" w:color="auto" w:fill="FFFFFF"/>
        <w:spacing w:before="120" w:after="120"/>
        <w:ind w:left="0" w:firstLine="567"/>
        <w:rPr>
          <w:bCs/>
          <w:color w:val="000000"/>
          <w:sz w:val="28"/>
          <w:szCs w:val="28"/>
          <w:lang w:val="en-US"/>
        </w:rPr>
      </w:pPr>
      <w:r w:rsidRPr="005C099F">
        <w:rPr>
          <w:b/>
          <w:bCs/>
          <w:color w:val="000000"/>
          <w:sz w:val="28"/>
          <w:szCs w:val="28"/>
          <w:lang w:val="en-US"/>
        </w:rPr>
        <w:t>Cơ quan thực hiện TTHC: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lastRenderedPageBreak/>
        <w:t>- Cơ quan có thẩm quyền quyết định:</w:t>
      </w:r>
      <w:r w:rsidRPr="005C099F">
        <w:rPr>
          <w:rFonts w:ascii="Times New Roman" w:hAnsi="Times New Roman"/>
          <w:bCs/>
          <w:color w:val="000000"/>
          <w:sz w:val="28"/>
          <w:szCs w:val="28"/>
        </w:rPr>
        <w:t xml:space="preserve"> Chủ tịch UBND cấp huyện, Chánh Thanh tra cấp huyện; Trưởng phòng chuyên môn trực thuộc UBND cấp huyện.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xml:space="preserve">- Cơ quan trực tiếp thực hiện: </w:t>
      </w:r>
      <w:r w:rsidRPr="005C099F">
        <w:rPr>
          <w:rFonts w:ascii="Times New Roman" w:hAnsi="Times New Roman"/>
          <w:bCs/>
          <w:color w:val="000000"/>
          <w:sz w:val="28"/>
          <w:szCs w:val="28"/>
        </w:rPr>
        <w:t>Ban tiếp công dân cấp huyện, thanh tra cấp huyện, các phòng chuyên môn trực thuộc UBND cấp huyện.</w:t>
      </w:r>
    </w:p>
    <w:p w:rsidR="009D65AB" w:rsidRDefault="00C15178" w:rsidP="009D65AB">
      <w:pPr>
        <w:shd w:val="clear" w:color="auto" w:fill="FFFFFF"/>
        <w:tabs>
          <w:tab w:val="left" w:pos="851"/>
        </w:tabs>
        <w:spacing w:before="120" w:after="120"/>
        <w:ind w:firstLine="567"/>
        <w:jc w:val="both"/>
        <w:rPr>
          <w:rFonts w:ascii="Times New Roman" w:hAnsi="Times New Roman"/>
          <w:bCs/>
          <w:color w:val="000000"/>
          <w:sz w:val="28"/>
          <w:szCs w:val="28"/>
        </w:rPr>
      </w:pPr>
      <w:r>
        <w:rPr>
          <w:rFonts w:ascii="Times New Roman" w:hAnsi="Times New Roman"/>
          <w:b/>
          <w:bCs/>
          <w:color w:val="000000"/>
          <w:sz w:val="28"/>
          <w:szCs w:val="28"/>
        </w:rPr>
        <w:t>g) Kết quả thực hiện TTHC</w:t>
      </w:r>
      <w:r w:rsidR="009D65AB" w:rsidRPr="00321F71">
        <w:rPr>
          <w:rFonts w:ascii="Times New Roman" w:hAnsi="Times New Roman"/>
          <w:b/>
          <w:bCs/>
          <w:color w:val="000000"/>
          <w:sz w:val="28"/>
          <w:szCs w:val="28"/>
        </w:rPr>
        <w:t xml:space="preserve">: </w:t>
      </w:r>
      <w:r w:rsidR="009D65AB" w:rsidRPr="00321F71">
        <w:rPr>
          <w:rFonts w:ascii="Times New Roman" w:hAnsi="Times New Roman"/>
          <w:bCs/>
          <w:color w:val="000000"/>
          <w:sz w:val="28"/>
          <w:szCs w:val="28"/>
        </w:rPr>
        <w:t>Phiếu đề xuất thụ lý đơn, Phiếu hướng dẫn gửi đơn khiếu nại, Phiếu chuyển đơn tố cáo, Phiếu chuyển đơn kiến nghị, phản ánh, Phiếu hướng dẫn đơn có nhiều nội dung khác nhau.</w:t>
      </w:r>
    </w:p>
    <w:p w:rsidR="00857AAA" w:rsidRPr="005C099F" w:rsidRDefault="00857AAA" w:rsidP="00857AAA">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9D65AB" w:rsidRPr="005C099F" w:rsidRDefault="007F5BC5" w:rsidP="009D65AB">
      <w:pPr>
        <w:pStyle w:val="ListParagraph"/>
        <w:shd w:val="clear" w:color="auto" w:fill="FFFFFF"/>
        <w:tabs>
          <w:tab w:val="left" w:pos="851"/>
        </w:tabs>
        <w:spacing w:before="120" w:after="120"/>
        <w:ind w:left="0" w:firstLine="567"/>
        <w:rPr>
          <w:bCs/>
          <w:color w:val="000000"/>
          <w:sz w:val="28"/>
          <w:szCs w:val="28"/>
          <w:lang w:val="en-US"/>
        </w:rPr>
      </w:pPr>
      <w:r>
        <w:rPr>
          <w:b/>
          <w:bCs/>
          <w:color w:val="000000"/>
          <w:sz w:val="28"/>
          <w:szCs w:val="28"/>
          <w:lang w:val="en-US"/>
        </w:rPr>
        <w:t>i) Tên mẫu đơn, mẫu tờ khai:</w:t>
      </w:r>
      <w:r w:rsidR="009D65AB" w:rsidRPr="005C099F">
        <w:rPr>
          <w:bCs/>
          <w:color w:val="000000"/>
          <w:sz w:val="28"/>
          <w:szCs w:val="28"/>
          <w:lang w:val="en-US"/>
        </w:rPr>
        <w:t xml:space="preserve"> Các mẫu văn bản ban hành kèm theo Thông tư số 05/2021/TT TTCP ngày 01/01/2021 của Thanh tra Chính phủ quy định quy trình xử lý đơn khiếu nại, đơn tố cáo, đơn kiến nghị, phản ánh.</w:t>
      </w:r>
    </w:p>
    <w:p w:rsidR="009D65AB" w:rsidRPr="005C099F" w:rsidRDefault="007F5BC5" w:rsidP="009D65AB">
      <w:pPr>
        <w:pStyle w:val="ListParagraph"/>
        <w:shd w:val="clear" w:color="auto" w:fill="FFFFFF"/>
        <w:spacing w:before="120" w:after="120"/>
        <w:ind w:left="0" w:firstLine="567"/>
        <w:rPr>
          <w:bCs/>
          <w:color w:val="000000"/>
          <w:sz w:val="28"/>
          <w:szCs w:val="28"/>
          <w:lang w:val="en-US"/>
        </w:rPr>
      </w:pPr>
      <w:r>
        <w:rPr>
          <w:b/>
          <w:bCs/>
          <w:color w:val="000000"/>
          <w:sz w:val="28"/>
          <w:szCs w:val="28"/>
          <w:lang w:val="en-US"/>
        </w:rPr>
        <w:t>k) Yêu cầu, điều kiện thực hiện TTHC</w:t>
      </w:r>
      <w:r w:rsidR="009D65AB" w:rsidRPr="005C099F">
        <w:rPr>
          <w:b/>
          <w:bCs/>
          <w:color w:val="000000"/>
          <w:sz w:val="28"/>
          <w:szCs w:val="28"/>
          <w:lang w:val="en-US"/>
        </w:rPr>
        <w: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Theo điểm a, khoản 2, Điều 6, Thông tư 05/2021/TT-TTCP ngày 01/10/2021 của Thanh tra Chính phủ quy định quy trình xử lý đơn khiếu nại, đơn tố cáo, đơn kiến nghị, phản ánh. Đơn đủ điều kiện xử lý là đơn đáp ứng các yêu cầu sau đây:</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khiếu nại phải ghi rõ tên, địa chỉ của cơ quan, tổ chức, đơn vị, cá nhân bị khiếu nại, nội dung, lý do khiếu nại và yêu cầu của người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tố cáo phải ghi rõ nội dung tố cáo; cơ quan, tổ chức, đơn vị, cá nhân bị tố cáo, hành vi vi phạm pháp luật bị tố cáo;</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kiến nghị, phản ánh phải ghi rõ nội dung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chưa được cơ quan, tổ chức, đơn vị tiếp nhận đơn xử lý định theo quy định của pháp luật hoặc đã được xử lý nhưng người khiếu nại, người tố cáo được quyền khiếu nại, tố cáo tiếp theo quy định của pháp luật.</w:t>
      </w:r>
    </w:p>
    <w:p w:rsidR="009D65AB" w:rsidRPr="005C099F" w:rsidRDefault="007F5BC5" w:rsidP="009D65AB">
      <w:pPr>
        <w:pStyle w:val="ListParagraph"/>
        <w:shd w:val="clear" w:color="auto" w:fill="FFFFFF"/>
        <w:spacing w:before="120" w:after="120"/>
        <w:ind w:left="0" w:firstLine="567"/>
        <w:rPr>
          <w:bCs/>
          <w:color w:val="000000"/>
          <w:sz w:val="28"/>
          <w:szCs w:val="28"/>
          <w:lang w:val="en-US"/>
        </w:rPr>
      </w:pPr>
      <w:r>
        <w:rPr>
          <w:b/>
          <w:bCs/>
          <w:color w:val="000000"/>
          <w:sz w:val="28"/>
          <w:szCs w:val="28"/>
          <w:lang w:val="en-US"/>
        </w:rPr>
        <w:t>l) Căn cứ pháp lý của TTHC</w:t>
      </w:r>
      <w:r w:rsidR="009D65AB" w:rsidRPr="005C099F">
        <w:rPr>
          <w:b/>
          <w:bCs/>
          <w:color w:val="000000"/>
          <w:sz w:val="28"/>
          <w:szCs w:val="28"/>
          <w:lang w:val="en-US"/>
        </w:rPr>
        <w: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Luật Khiếu nại ngày 11 tháng 11 năm 2011;</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Luật Tố cáo ngày 12 tháng 6 năm 2018;</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Nghị định số 31/2019/NĐ-CP ngày 10 tháng 4 năm 2019 của Chính phủ quy định chi tiết một số điều và biện pháp tổ chức thi hành Luật Tố cáo;</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Nghị định số 124/2020/NĐ-CP ngày 19 tháng 10 năm 2020 của Chính phủ quy định chi tiết một số điều và biện pháp thi hành Luật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Thông tư số 05/2021/TT-TTCP ngày 01/10/2021 của Thanh tra Chính phủ quy định quy trình xử lý đơn khiếu nại, đơn tố cáo, đơn kiến nghị, phản ảnh.</w:t>
      </w:r>
    </w:p>
    <w:p w:rsidR="009D65AB" w:rsidRDefault="009D65AB" w:rsidP="009D65AB">
      <w:pPr>
        <w:pStyle w:val="BodyText"/>
        <w:spacing w:before="120" w:after="120"/>
        <w:ind w:left="0" w:right="0" w:firstLine="567"/>
        <w:rPr>
          <w:b/>
          <w:sz w:val="28"/>
          <w:szCs w:val="28"/>
          <w:lang w:val="en-US"/>
        </w:rPr>
      </w:pPr>
    </w:p>
    <w:p w:rsidR="00857AAA" w:rsidRDefault="00857AAA" w:rsidP="009D65AB">
      <w:pPr>
        <w:pBdr>
          <w:bottom w:val="single" w:sz="6" w:space="1" w:color="auto"/>
        </w:pBdr>
        <w:shd w:val="clear" w:color="auto" w:fill="FFFFFF"/>
        <w:spacing w:before="120" w:after="120" w:line="240" w:lineRule="auto"/>
        <w:ind w:firstLine="567"/>
        <w:jc w:val="both"/>
        <w:rPr>
          <w:rFonts w:ascii="Times New Roman" w:hAnsi="Times New Roman"/>
          <w:b/>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
          <w:bCs/>
          <w:color w:val="000000"/>
          <w:sz w:val="28"/>
          <w:szCs w:val="28"/>
        </w:rPr>
      </w:pPr>
    </w:p>
    <w:p w:rsidR="009D65AB" w:rsidRPr="005C099F"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r>
        <w:rPr>
          <w:rFonts w:ascii="Times New Roman" w:hAnsi="Times New Roman"/>
          <w:b/>
          <w:bCs/>
          <w:color w:val="000000"/>
          <w:sz w:val="28"/>
          <w:szCs w:val="28"/>
        </w:rPr>
        <w:lastRenderedPageBreak/>
        <w:t xml:space="preserve">3. </w:t>
      </w:r>
      <w:r w:rsidR="009D65AB" w:rsidRPr="005C099F">
        <w:rPr>
          <w:rFonts w:ascii="Times New Roman" w:hAnsi="Times New Roman"/>
          <w:b/>
          <w:bCs/>
          <w:color w:val="000000"/>
          <w:sz w:val="28"/>
          <w:szCs w:val="28"/>
        </w:rPr>
        <w:t>Thủ tục xử lý đơn tại cấp xã</w:t>
      </w:r>
      <w:r>
        <w:rPr>
          <w:rFonts w:ascii="Times New Roman" w:hAnsi="Times New Roman"/>
          <w:b/>
          <w:bCs/>
          <w:color w:val="000000"/>
          <w:sz w:val="28"/>
          <w:szCs w:val="28"/>
        </w:rPr>
        <w:t>.</w:t>
      </w:r>
      <w:r w:rsidRPr="00857AAA">
        <w:rPr>
          <w:rFonts w:ascii="Times New Roman" w:hAnsi="Times New Roman"/>
          <w:b/>
          <w:sz w:val="28"/>
          <w:szCs w:val="28"/>
        </w:rPr>
        <w:t xml:space="preserve"> </w:t>
      </w:r>
      <w:r w:rsidRPr="008E51E1">
        <w:rPr>
          <w:rFonts w:ascii="Times New Roman" w:hAnsi="Times New Roman"/>
          <w:b/>
          <w:sz w:val="28"/>
          <w:szCs w:val="28"/>
        </w:rPr>
        <w:t>Mã số TTHC</w:t>
      </w:r>
      <w:r>
        <w:rPr>
          <w:rFonts w:ascii="Times New Roman" w:hAnsi="Times New Roman"/>
          <w:sz w:val="28"/>
          <w:szCs w:val="28"/>
        </w:rPr>
        <w:t xml:space="preserve">: </w:t>
      </w:r>
      <w:r w:rsidRPr="00756D41">
        <w:rPr>
          <w:rFonts w:ascii="Times New Roman" w:hAnsi="Times New Roman"/>
          <w:bCs/>
          <w:sz w:val="28"/>
          <w:szCs w:val="28"/>
          <w:bdr w:val="none" w:sz="0" w:space="0" w:color="auto" w:frame="1"/>
          <w:shd w:val="clear" w:color="auto" w:fill="FFFFFF"/>
        </w:rPr>
        <w:t>2.00250</w:t>
      </w:r>
      <w:r>
        <w:rPr>
          <w:rFonts w:ascii="Times New Roman" w:hAnsi="Times New Roman"/>
          <w:bCs/>
          <w:sz w:val="28"/>
          <w:szCs w:val="28"/>
          <w:bdr w:val="none" w:sz="0" w:space="0" w:color="auto" w:frame="1"/>
          <w:shd w:val="clear" w:color="auto" w:fill="FFFFFF"/>
        </w:rPr>
        <w:t>1</w:t>
      </w:r>
    </w:p>
    <w:p w:rsidR="009D65AB" w:rsidRPr="005C099F" w:rsidRDefault="009D65AB" w:rsidP="009D65AB">
      <w:pPr>
        <w:pStyle w:val="ListParagraph"/>
        <w:numPr>
          <w:ilvl w:val="0"/>
          <w:numId w:val="25"/>
        </w:numPr>
        <w:shd w:val="clear" w:color="auto" w:fill="FFFFFF"/>
        <w:spacing w:before="120" w:after="120"/>
        <w:ind w:left="0" w:firstLine="567"/>
        <w:rPr>
          <w:bCs/>
          <w:color w:val="000000"/>
          <w:sz w:val="28"/>
          <w:szCs w:val="28"/>
          <w:lang w:val="en-US"/>
        </w:rPr>
      </w:pPr>
      <w:r w:rsidRPr="005C099F">
        <w:rPr>
          <w:b/>
          <w:bCs/>
          <w:color w:val="000000"/>
          <w:sz w:val="28"/>
          <w:szCs w:val="28"/>
          <w:lang w:val="en-US"/>
        </w:rPr>
        <w:t>Trình tự thực hiện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 Bước</w:t>
      </w:r>
      <w:r w:rsidRPr="005C099F">
        <w:rPr>
          <w:rFonts w:ascii="Times New Roman" w:hAnsi="Times New Roman"/>
          <w:bCs/>
          <w:i/>
          <w:color w:val="000000"/>
          <w:sz w:val="28"/>
          <w:szCs w:val="28"/>
        </w:rPr>
        <w:t xml:space="preserve"> 1: Tiếp nhận đơn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Tiếp nhận đơn, vào sổ theo dõi (hoặc nhập vào máy tính).</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 Bước</w:t>
      </w:r>
      <w:r w:rsidRPr="005C099F">
        <w:rPr>
          <w:rFonts w:ascii="Times New Roman" w:hAnsi="Times New Roman"/>
          <w:bCs/>
          <w:i/>
          <w:color w:val="000000"/>
          <w:sz w:val="28"/>
          <w:szCs w:val="28"/>
        </w:rPr>
        <w:t xml:space="preserve"> 2: Phân loại đơn:</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Đối với đơn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thuộc thẩm quyền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thuộc thẩm quyền giải quyết nhưng chưa đủ điều kiện thụ lý giải quyết thì hướng dẫn cho người khiếu nại bổ sung thông tin, tài liệu để thực hiện việc khiếu nại theo quy định của pháp luật. Việc hướng dẫn được thực hiện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không thuộc thẩm quyền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không thuộc thẩm quyền giải quyết của người đứng đầu cơ quan, tổ chức, đơn vị mình thì người xử lý đơn hướng dẫn người khiếu nại gửi đơn đến cơ quan, tổ chức, đơn vị, người có thẩm quyền giải quyết. Việc hướng dẫn chỉ thực hiện một lần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do các cơ quan, tổ chức, cá nhân có thẩm quyền ở trung ương và địa phương chuyển đến nhưng không thuộc thẩm quyền, trách nhiệm giải quyết thì người đứng đầu cơ quan, tổ chức, đơn vị gửi trả lại đơn, các giấy tờ, tài liệu (nếu có) và nêu rõ lý do để cơ quan, tổ chức, cá nhân chuyển đơn đến biết.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đối với quyết định giải quyết khiếu nại đã có hiệu lực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đối với 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về tố tụng hành chính, trừ trường hợp được quy định tại khoản 2 Điều này.</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khiếu nại đối với quyết định giải quyết khiếu nại đã có hiệu lực pháp luật nhưng qua nghiên cứu, xem xét phát hiện việc giải quyết khiếu nại vi phạm pháp </w:t>
      </w:r>
      <w:r w:rsidRPr="005C099F">
        <w:rPr>
          <w:rFonts w:ascii="Times New Roman" w:hAnsi="Times New Roman"/>
          <w:bCs/>
          <w:color w:val="000000"/>
          <w:sz w:val="28"/>
          <w:szCs w:val="28"/>
        </w:rPr>
        <w:lastRenderedPageBreak/>
        <w:t>luật, gây thiệt hại đến lợi ích của Nhà nước, quyền và lợi ích hợp pháp của công dân, cơ quan, tổ chức được quy định tại Điều 38 Nghị định số 124/2020/NĐ-CP ngày 19/10/2020 của Chính phủ quy định chi tiết một số điều và biện pháp thi hành Luật Khiếu nại thì người xử lý đơn phải báo cáo để người đứng đầu cơ quan, tổ chức, đơn vị mình xem xét, quyết định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không thuộc thẩm quyền có họ tên, chữ ký của nhiều người: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không thuộc thẩm quyền giải quyết của cơ quan, tổ chức, đơn vị mình mà có họ tên, chữ ký của nhiều người thì người xử lý đơn hướng dẫn cho một người khiếu nại có địa chỉ rõ ràng gửi đơn đến đúng cơ quan, tổ chức, đơn vị, người có thẩm quyền giải quyết. Việc hướng dẫn được thực hiện theo Mẫu số 02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có gửi kèm theo giấy tờ, tài liệu gốc: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có gửi kèm theo giấy tờ, tài liệu gốc thì người xử lý đơn trả lại cho người gửi đơn giấy tờ, tài liệu đó.</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đối với quyết định hành chính có khả năng gây hậu quả khó khắc phục: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Trong trường hợp có căn cứ cho rằng việc thi hành quyết định hành chính sẽ gây ra hậu quả khó khắc phục thì người xử lý đơn phải kịp thời báo cáo để người đứng đầu cơ quan, tổ chức, đơn vị xem xét, quyết định tạm đình chỉ hoặc kiến nghị cơ quan, người có thẩm quyền tạm đình chỉ việc thi hành quyết định hành chính.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Sau khi nhận được báo cáo hoặc kiến nghị, người có thẩm quyền có trách nhiệm xem xét, quyết định việc tạm đình chỉ, chịu trách nhiệm về quyết định của mình và thông báo cho cơ quan, tổ chức, đơn vị đã kiến nghị biết kết quả xử lý.</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Đối với đơn tố cáo:</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thuộc thẩm quyền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thuộc thẩm quyền giải quyết của cơ quan, tổ chức, đơn vị mình và đủ điều kiện thụ lý theo quy định tại khoản 1 Điều 29 Luật Tố cáo thì người xử lý đơn báo cáo người đứng đầu để thụ lý giải quyết theo quy định.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không thuộc thẩm quyền giải quyết:</w:t>
      </w:r>
      <w:r w:rsidRPr="005C099F">
        <w:rPr>
          <w:rFonts w:ascii="Times New Roman" w:hAnsi="Times New Roman"/>
          <w:bCs/>
          <w:color w:val="000000"/>
          <w:sz w:val="28"/>
          <w:szCs w:val="28"/>
        </w:rPr>
        <w:t xml:space="preserve"> </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tố cáo không thuộc thẩm quyền giải quyết của cơ quan, tổ chức, đơn vị mình thì người xử lý đơn đề xuất với người đứng đầu chuyển đơn và các thông tin, tài liệu kẻm theo (nếu có) đến cơ quan, tổ chức, đơn vị có thẩm quyền giải quyết theo quy định của pháp luật. Việc chuyển đơn tố cáo được thực hiện theo Mẫu số 03 ban hành kèm theo Thông tư số 05/2021/TT-TTCP ngày 01/10/2021 của Thanh tra Chính phủ quy định quy trình xử lý đơn khiếu nại, đơn tố cáo, đơn kiến nghị, </w:t>
      </w:r>
      <w:r w:rsidRPr="005C099F">
        <w:rPr>
          <w:rFonts w:ascii="Times New Roman" w:hAnsi="Times New Roman"/>
          <w:bCs/>
          <w:color w:val="000000"/>
          <w:sz w:val="28"/>
          <w:szCs w:val="28"/>
        </w:rPr>
        <w:lastRenderedPageBreak/>
        <w:t>phản ánh.. Việc chuyển đơn đến cơ quan có thẩm quyền chỉ thực hiện một lần đối với đơn tố cáo có cùng nội dung.</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thuộc thẩm quyền giải quyết của cơ quan, tổ chức, đơn vị cấp dưới trực tiếp nhưng quá thời hạn theo quy định của Luật Tố cáo mà chưa được giải quyết thì người xử lý đơn đề xuất người đứng đầu cơ quan, tổ chức, đơn vị ra văn bản yêu cầu người đứng đầu cơ quan, tổ chức, đơn vị cấp dưới trực tiếp báo cáo về quá trình giải quyết tố cáo, lý do chậm giải quyết, xác định trách nhiệm giải quyết tố cáo và phải báo cáo kết quả giải quyết.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đối với đảng viên: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đối với đảng viên vi phạm Điều lệ Đảng, chủ trương, nghị quyết, chỉ thị, quy định, quy chế, kết luận của Đảng được chuyển đến cơ quan có thẩm quyền để xử lý theo quy định của Đảng.</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hành vi vi phạm pháp luật gây thiệt hại hoặc đe dọa gây thiệt hại nghiêm trọng đến lợi ích của Nhà nước, quyền và lợi ích hợp pháp của cá nhân, cơ quan, tổ chức: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hành vi vi phạm pháp luật gây thiệt hại hoặc đe dọa gây thiệt hại nghiêm trọng đến lợi ích của Nhà nước, quyền và lợi ích hợp pháp của cá nhân, cơ quan, tổ chức thì người xử lý đơn phải kịp thời báo cáo, tham mưu, đề xuất để người đứng đầu cơ quan, tổ chức, đơn vị áp dụng biện pháp cần thiết theo thẩm quyền hoặc thông báo cho cơ quan, tổ chức, đơn vị có thẩm quyền kịp thời áp dụng biện pháp ngăn chặn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tố cáo hành vi vi phạm thẩm quyền, trình tự, thủ tục giải quyết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khiếu nại hoặc khởi kiện vụ án hành chính tại Tòa án có thẩm quyền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Đối với đơn tố cáo mà người tố cáo cung cấp được thông tin, tài liệu, chứng cứ xác định người giải quyết khiếu nại có hành vi vi phạm một trong các điều cấm được quy định tại các khoản 1, 2 và 4 của Điều 6 Luật Khiếu nại thì thụ lý giải quyết theo quy định của Luật Tổ cáo.</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Xử lý các loại đơn khác:</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 xml:space="preserve">+ </w:t>
      </w:r>
      <w:r w:rsidRPr="005C099F">
        <w:rPr>
          <w:rFonts w:ascii="Times New Roman" w:hAnsi="Times New Roman"/>
          <w:bCs/>
          <w:i/>
          <w:color w:val="000000"/>
          <w:sz w:val="28"/>
          <w:szCs w:val="28"/>
        </w:rPr>
        <w:t>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kiến nghị, phản ánh về những nội dung thuộc trách nhiệm quản lý của cơ quan, tổ chức, đơn vị mình thì người xử lý đơn báo cáo, đề xuất người đứng đầu giải quyết, trả lời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kiến nghị, phản ảnh mà nội dung không thuộc trách nhiệm quản lý của cơ quan, tổ chức, đơn vị mình thì người xử lý đơn báo cáo, đề xuất người đứng đầu quyết định việc chuyển đơn đến cơ quan, tổ chức, đơn vị có trách nhiệm giải quyết và thông báo cho người gửi đơn. Việc chuyển đơn kiến nghị, phản ánh được thực </w:t>
      </w:r>
      <w:r w:rsidRPr="005C099F">
        <w:rPr>
          <w:rFonts w:ascii="Times New Roman" w:hAnsi="Times New Roman"/>
          <w:bCs/>
          <w:color w:val="000000"/>
          <w:sz w:val="28"/>
          <w:szCs w:val="28"/>
        </w:rPr>
        <w:lastRenderedPageBreak/>
        <w:t>hiện theo Mẫu số 04 ban hành kèm theo Thông tư số 05/2021/TT-TTCP ngày 01/10/2021 của Thanh tra Chính phủ quy định quy trình xử lý đơn khiếu nại, đơn tố cáo, đơn kiến nghị, phản ảnh.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có nhiều nội dung khác nhau</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có cả nội dung khiếu nại tố cáo kiến nghị phản ánh thì người xử lý đơn hướng dẫn người gửi đơn tách riêng từng nội dung để gửi đến đúng cơ quan, tổ chức, đơn vị, cá nhân có thẩm quyền giải quyết. Việc hướng dẫn được thực hiện theo Mẫu số 05 ban hành kèm theo Thông tư số 05/2021/TT-TTCP ngày 01/10/2021 của Thanh tra Chính phủ quy định quy trình xử lý đơn khiếu nại, đơn tố cáo, đơn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cơ quan tiến hành tố tụng, thi hành án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thuộc thẩm quyền giải quyết của cơ quan tiến hành tố tụng, thi hành án thì người xử lý đơn hướng dẫn gửi đơn hoặc báo cáo, đề xuất người đứng đầu quyết định việc chuyển đơn đến cơ quan có thẩm quyền để được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Quốc hội, Hội đồng nhân dân các cấp</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thuộc thẩm quyền giải quyết của Quốc hội, Hội đồng nhân dân các cấp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các cơ quan khác của Nhà nước</w:t>
      </w:r>
    </w:p>
    <w:p w:rsidR="009D65AB" w:rsidRPr="005C099F" w:rsidRDefault="009D65AB" w:rsidP="009D65AB">
      <w:pPr>
        <w:shd w:val="clear" w:color="auto" w:fill="FFFFFF"/>
        <w:spacing w:before="120" w:after="120" w:line="240" w:lineRule="auto"/>
        <w:ind w:firstLine="567"/>
        <w:jc w:val="both"/>
        <w:rPr>
          <w:rFonts w:ascii="Times New Roman" w:hAnsi="Times New Roman"/>
          <w:sz w:val="28"/>
          <w:szCs w:val="28"/>
        </w:rPr>
      </w:pPr>
      <w:r w:rsidRPr="005C099F">
        <w:rPr>
          <w:rFonts w:ascii="Times New Roman" w:hAnsi="Times New Roman"/>
          <w:bCs/>
          <w:color w:val="000000"/>
          <w:sz w:val="28"/>
          <w:szCs w:val="28"/>
        </w:rPr>
        <w:t>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trách nhiệm giải quyết của tổ chức chính trị, tổ chức chính trị - xã hội, tổ chức chính trị, xã hội - nghề nghiệp, tổ chức xã hội, tổ chức xã hội - nghề nghiệp và các tổ chức tôn giáo</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có nội dung liên quan đến tổ chức, hoạt động của tổ chức chính trị, tổ chức chính trị - xã hội, tổ chức chính trị- xã hội - nghề nghiệp, tổ chức xã hội, tổ chức xã hội - nghề nghiệp và các tổ chức tôn giáo thì người xử lý đơn hướng dẫn gửi đơn hoặc báo cáo người đứng đầu cơ quan, tổ chức, đơn vị quyết định việc chuyển đơn đến tổ chức có trách nhiệm giải quyết theo quy định của pháp luật và Điều lệ, Quy chế hoạt động của tổ chức đó.</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thuộc thẩm quyền giải quyết của đơn vị sự nghiệp công lập, doanh nghiệp nhà nước và các đơn vị, tổ chức khác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xml:space="preserve">Đơn liên quan đến tổ chức, hoạt động của đơn vị sự nghiệp công lập, của doanh nghiệp nhà nước và các đơn vị, tổ chức khác thì người xử lý đơn hướng dẫn </w:t>
      </w:r>
      <w:r w:rsidRPr="005C099F">
        <w:rPr>
          <w:rFonts w:ascii="Times New Roman" w:hAnsi="Times New Roman"/>
          <w:bCs/>
          <w:color w:val="000000"/>
          <w:sz w:val="28"/>
          <w:szCs w:val="28"/>
        </w:rPr>
        <w:lastRenderedPageBreak/>
        <w:t>gửi đơn hoặc chuyển đơn đến đơn vị, doanh nghiệp đó để giải quyết theo quy định của pháp luật.</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w:t>
      </w:r>
      <w:r w:rsidRPr="005C099F">
        <w:rPr>
          <w:rFonts w:ascii="Times New Roman" w:hAnsi="Times New Roman"/>
          <w:bCs/>
          <w:i/>
          <w:color w:val="000000"/>
          <w:sz w:val="28"/>
          <w:szCs w:val="28"/>
        </w:rPr>
        <w:t xml:space="preserve"> Đơn khiếu nại, đơn tố cáo, đơn kiến nghị, phản ánh về những vụ việc có tính chất phức tạp</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đơn tố cáo, đơn kiến nghị, phản ánh về vụ việc phức tạp, tồn đọng, kéo dài, có sự tham gia của nhiều người; vụ việc có liên quan đến chính sách dân tộc, tôn giáo, an ninh chính trị và trật tự an toàn xã hội thì người xử lý đơn phải báo cáo với người đứng đầu cơ quan, tổ chức, đơn vị để kịp thời áp dụng các biện pháp xử lý theo thẩm quyền hoặc đề nghị với các cơ quan, tổ chức, đơn vị có thẩm quyền áp dụng biện pháp xử lý theo quy định của pháp luật.</w:t>
      </w:r>
    </w:p>
    <w:p w:rsidR="009D65AB" w:rsidRPr="005C099F" w:rsidRDefault="009D65AB" w:rsidP="009D65AB">
      <w:pPr>
        <w:pStyle w:val="ListParagraph"/>
        <w:numPr>
          <w:ilvl w:val="0"/>
          <w:numId w:val="25"/>
        </w:numPr>
        <w:shd w:val="clear" w:color="auto" w:fill="FFFFFF"/>
        <w:tabs>
          <w:tab w:val="left" w:pos="851"/>
        </w:tabs>
        <w:spacing w:before="120" w:after="120"/>
        <w:ind w:left="0" w:firstLine="567"/>
        <w:rPr>
          <w:bCs/>
          <w:color w:val="000000"/>
          <w:sz w:val="28"/>
          <w:szCs w:val="28"/>
          <w:lang w:val="en-US"/>
        </w:rPr>
      </w:pPr>
      <w:r w:rsidRPr="005C099F">
        <w:rPr>
          <w:b/>
          <w:bCs/>
          <w:color w:val="000000"/>
          <w:sz w:val="28"/>
          <w:szCs w:val="28"/>
          <w:lang w:val="en-US"/>
        </w:rPr>
        <w:t xml:space="preserve"> Cách thức thực hiện: </w:t>
      </w:r>
      <w:r w:rsidRPr="005C099F">
        <w:rPr>
          <w:bCs/>
          <w:color w:val="000000"/>
          <w:sz w:val="28"/>
          <w:szCs w:val="28"/>
          <w:lang w:val="en-US"/>
        </w:rPr>
        <w:t>Gửi đơn trực tiếp đến cơ quan hoặc gửi đơn qua dịch vụ bưu chính.</w:t>
      </w:r>
    </w:p>
    <w:p w:rsidR="009D65AB" w:rsidRPr="005C099F" w:rsidRDefault="009D65AB" w:rsidP="009D65AB">
      <w:pPr>
        <w:pStyle w:val="ListParagraph"/>
        <w:numPr>
          <w:ilvl w:val="0"/>
          <w:numId w:val="25"/>
        </w:numPr>
        <w:shd w:val="clear" w:color="auto" w:fill="FFFFFF"/>
        <w:spacing w:before="120" w:after="120"/>
        <w:ind w:left="0" w:firstLine="567"/>
        <w:rPr>
          <w:bCs/>
          <w:color w:val="000000"/>
          <w:sz w:val="28"/>
          <w:szCs w:val="28"/>
          <w:lang w:val="en-US"/>
        </w:rPr>
      </w:pPr>
      <w:r w:rsidRPr="005C099F">
        <w:rPr>
          <w:b/>
          <w:bCs/>
          <w:color w:val="000000"/>
          <w:sz w:val="28"/>
          <w:szCs w:val="28"/>
          <w:lang w:val="en-US"/>
        </w:rPr>
        <w:t>Thành phần, số lượng hồ sơ:</w:t>
      </w:r>
    </w:p>
    <w:p w:rsidR="009D65AB" w:rsidRPr="005C099F" w:rsidRDefault="009D65AB" w:rsidP="009D65AB">
      <w:pPr>
        <w:shd w:val="clear" w:color="auto" w:fill="FFFFFF"/>
        <w:spacing w:before="120" w:after="120" w:line="240" w:lineRule="auto"/>
        <w:ind w:firstLine="567"/>
        <w:jc w:val="both"/>
        <w:rPr>
          <w:rFonts w:ascii="Times New Roman" w:hAnsi="Times New Roman"/>
          <w:bCs/>
          <w:i/>
          <w:color w:val="000000"/>
          <w:sz w:val="28"/>
          <w:szCs w:val="28"/>
        </w:rPr>
      </w:pPr>
      <w:r w:rsidRPr="005C099F">
        <w:rPr>
          <w:rFonts w:ascii="Times New Roman" w:hAnsi="Times New Roman"/>
          <w:bCs/>
          <w:i/>
          <w:color w:val="000000"/>
          <w:sz w:val="28"/>
          <w:szCs w:val="28"/>
        </w:rPr>
        <w:t xml:space="preserve">- Thành phần hồ sơ: </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Đơn khiếu nại, đơn tố cáo, đơn kiến nghị, đơn phản ánh và các tài liệu, chứng cứ liên quan đến nội dung khiếu nại, tố cáo, kiến nghị, phản ánh (nếu có).</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Số lượng hồ sơ:</w:t>
      </w:r>
      <w:r w:rsidRPr="005C099F">
        <w:rPr>
          <w:rFonts w:ascii="Times New Roman" w:hAnsi="Times New Roman"/>
          <w:bCs/>
          <w:color w:val="000000"/>
          <w:sz w:val="28"/>
          <w:szCs w:val="28"/>
        </w:rPr>
        <w:t xml:space="preserve"> 01 bộ.</w:t>
      </w:r>
    </w:p>
    <w:p w:rsidR="009D65AB" w:rsidRPr="005C099F" w:rsidRDefault="009D65AB" w:rsidP="009D65AB">
      <w:pPr>
        <w:pStyle w:val="ListParagraph"/>
        <w:numPr>
          <w:ilvl w:val="0"/>
          <w:numId w:val="25"/>
        </w:numPr>
        <w:shd w:val="clear" w:color="auto" w:fill="FFFFFF"/>
        <w:tabs>
          <w:tab w:val="left" w:pos="851"/>
        </w:tabs>
        <w:spacing w:before="120" w:after="120"/>
        <w:ind w:left="0" w:firstLine="567"/>
        <w:rPr>
          <w:bCs/>
          <w:color w:val="000000"/>
          <w:sz w:val="28"/>
          <w:szCs w:val="28"/>
          <w:lang w:val="en-US"/>
        </w:rPr>
      </w:pPr>
      <w:r w:rsidRPr="005C099F">
        <w:rPr>
          <w:b/>
          <w:bCs/>
          <w:color w:val="000000"/>
          <w:sz w:val="28"/>
          <w:szCs w:val="28"/>
          <w:lang w:val="en-US"/>
        </w:rPr>
        <w:t xml:space="preserve"> Thời hạn giải quyết: </w:t>
      </w:r>
      <w:r w:rsidRPr="005C099F">
        <w:rPr>
          <w:bCs/>
          <w:color w:val="000000"/>
          <w:sz w:val="28"/>
          <w:szCs w:val="28"/>
          <w:lang w:val="en-US"/>
        </w:rPr>
        <w:t>Trong thời hạn 10 ngày, kế từ ngày nhận được đơn khiếu nại, tố cáo, kiến nghị, phản ánh.</w:t>
      </w:r>
    </w:p>
    <w:p w:rsidR="009D65AB" w:rsidRPr="005C099F" w:rsidRDefault="009D65AB" w:rsidP="009D65AB">
      <w:pPr>
        <w:pStyle w:val="ListParagraph"/>
        <w:shd w:val="clear" w:color="auto" w:fill="FFFFFF"/>
        <w:spacing w:before="120" w:after="120"/>
        <w:ind w:left="0" w:firstLine="567"/>
        <w:rPr>
          <w:bCs/>
          <w:color w:val="000000"/>
          <w:sz w:val="28"/>
          <w:szCs w:val="28"/>
          <w:lang w:val="en-US"/>
        </w:rPr>
      </w:pPr>
      <w:r>
        <w:rPr>
          <w:b/>
          <w:bCs/>
          <w:color w:val="000000"/>
          <w:sz w:val="28"/>
          <w:szCs w:val="28"/>
          <w:lang w:val="en-US"/>
        </w:rPr>
        <w:t xml:space="preserve">đ) </w:t>
      </w:r>
      <w:r w:rsidRPr="005C099F">
        <w:rPr>
          <w:b/>
          <w:bCs/>
          <w:color w:val="000000"/>
          <w:sz w:val="28"/>
          <w:szCs w:val="28"/>
          <w:lang w:val="en-US"/>
        </w:rPr>
        <w:t>Đối tượng thực hiện TTHC:</w:t>
      </w:r>
      <w:r w:rsidRPr="005C099F">
        <w:rPr>
          <w:bCs/>
          <w:color w:val="000000"/>
          <w:sz w:val="28"/>
          <w:szCs w:val="28"/>
          <w:lang w:val="en-US"/>
        </w:rPr>
        <w:t xml:space="preserve"> Cá nhân, tổ chức.</w:t>
      </w:r>
    </w:p>
    <w:p w:rsidR="009D65AB" w:rsidRPr="005C099F" w:rsidRDefault="009D65AB" w:rsidP="009D65AB">
      <w:pPr>
        <w:pStyle w:val="ListParagraph"/>
        <w:numPr>
          <w:ilvl w:val="0"/>
          <w:numId w:val="25"/>
        </w:numPr>
        <w:shd w:val="clear" w:color="auto" w:fill="FFFFFF"/>
        <w:spacing w:before="120" w:after="120"/>
        <w:ind w:left="0" w:firstLine="567"/>
        <w:rPr>
          <w:bCs/>
          <w:color w:val="000000"/>
          <w:sz w:val="28"/>
          <w:szCs w:val="28"/>
          <w:lang w:val="en-US"/>
        </w:rPr>
      </w:pPr>
      <w:r w:rsidRPr="005C099F">
        <w:rPr>
          <w:b/>
          <w:bCs/>
          <w:color w:val="000000"/>
          <w:sz w:val="28"/>
          <w:szCs w:val="28"/>
          <w:lang w:val="en-US"/>
        </w:rPr>
        <w:t>Cơ quan thực hiện TTHC:</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Cơ quan có thẩm quyền quyết định:</w:t>
      </w:r>
      <w:r w:rsidRPr="005C099F">
        <w:rPr>
          <w:rFonts w:ascii="Times New Roman" w:hAnsi="Times New Roman"/>
          <w:bCs/>
          <w:color w:val="000000"/>
          <w:sz w:val="28"/>
          <w:szCs w:val="28"/>
        </w:rPr>
        <w:t xml:space="preserve"> Chủ tịch UBND cấp xã.</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i/>
          <w:color w:val="000000"/>
          <w:sz w:val="28"/>
          <w:szCs w:val="28"/>
        </w:rPr>
        <w:t xml:space="preserve">- Cơ quan trực tiếp thực hiện: </w:t>
      </w:r>
      <w:r w:rsidRPr="005C099F">
        <w:rPr>
          <w:rFonts w:ascii="Times New Roman" w:hAnsi="Times New Roman"/>
          <w:bCs/>
          <w:color w:val="000000"/>
          <w:sz w:val="28"/>
          <w:szCs w:val="28"/>
        </w:rPr>
        <w:t>UBND xã.</w:t>
      </w:r>
    </w:p>
    <w:p w:rsidR="009D65AB" w:rsidRDefault="00C15178" w:rsidP="009D65AB">
      <w:pPr>
        <w:pStyle w:val="ListParagraph"/>
        <w:shd w:val="clear" w:color="auto" w:fill="FFFFFF"/>
        <w:tabs>
          <w:tab w:val="left" w:pos="851"/>
        </w:tabs>
        <w:spacing w:before="120" w:after="120"/>
        <w:ind w:left="0" w:firstLine="567"/>
        <w:rPr>
          <w:bCs/>
          <w:color w:val="000000"/>
          <w:sz w:val="28"/>
          <w:szCs w:val="28"/>
          <w:lang w:val="en-US"/>
        </w:rPr>
      </w:pPr>
      <w:r>
        <w:rPr>
          <w:b/>
          <w:bCs/>
          <w:color w:val="000000"/>
          <w:sz w:val="28"/>
          <w:szCs w:val="28"/>
          <w:lang w:val="en-US"/>
        </w:rPr>
        <w:t>g) Kết quả thực hiện TTHC</w:t>
      </w:r>
      <w:r w:rsidR="009D65AB" w:rsidRPr="005C099F">
        <w:rPr>
          <w:b/>
          <w:bCs/>
          <w:color w:val="000000"/>
          <w:sz w:val="28"/>
          <w:szCs w:val="28"/>
          <w:lang w:val="en-US"/>
        </w:rPr>
        <w:t xml:space="preserve">: </w:t>
      </w:r>
      <w:r w:rsidR="009D65AB" w:rsidRPr="005C099F">
        <w:rPr>
          <w:bCs/>
          <w:color w:val="000000"/>
          <w:sz w:val="28"/>
          <w:szCs w:val="28"/>
          <w:lang w:val="en-US"/>
        </w:rPr>
        <w:t>Phiếu đề xuất thụ lý đơn, Phiếu hướng dẫn gửi đơn khiếu nại, Phiếu chuyển đơn tố cáo, Phiếu chuyển đơn kiến nghị, phản ánh, Phiếu hướng dẫn đơn có nhiều nội dung khác nhau.</w:t>
      </w:r>
    </w:p>
    <w:p w:rsidR="00857AAA" w:rsidRPr="005C099F" w:rsidRDefault="00857AAA" w:rsidP="00857AAA">
      <w:pPr>
        <w:pStyle w:val="ListParagraph"/>
        <w:shd w:val="clear" w:color="auto" w:fill="FFFFFF"/>
        <w:spacing w:before="120" w:after="120"/>
        <w:ind w:left="0" w:firstLine="567"/>
        <w:rPr>
          <w:bCs/>
          <w:i/>
          <w:color w:val="000000"/>
          <w:sz w:val="28"/>
          <w:szCs w:val="28"/>
          <w:lang w:val="en-US"/>
        </w:rPr>
      </w:pPr>
      <w:r w:rsidRPr="007F5BC5">
        <w:rPr>
          <w:b/>
          <w:bCs/>
          <w:color w:val="000000"/>
          <w:sz w:val="28"/>
          <w:szCs w:val="28"/>
          <w:lang w:val="en-US"/>
        </w:rPr>
        <w:t>h) Phí, Lệ Phí:</w:t>
      </w:r>
      <w:r>
        <w:rPr>
          <w:bCs/>
          <w:color w:val="000000"/>
          <w:sz w:val="28"/>
          <w:szCs w:val="28"/>
          <w:lang w:val="en-US"/>
        </w:rPr>
        <w:t xml:space="preserve"> Không</w:t>
      </w:r>
    </w:p>
    <w:p w:rsidR="009D65AB" w:rsidRPr="00321F71" w:rsidRDefault="007F5BC5" w:rsidP="009D65AB">
      <w:pPr>
        <w:shd w:val="clear" w:color="auto" w:fill="FFFFFF"/>
        <w:tabs>
          <w:tab w:val="left" w:pos="851"/>
        </w:tabs>
        <w:spacing w:before="120" w:after="120"/>
        <w:ind w:firstLine="567"/>
        <w:jc w:val="both"/>
        <w:rPr>
          <w:rFonts w:ascii="Times New Roman" w:hAnsi="Times New Roman"/>
          <w:bCs/>
          <w:color w:val="000000"/>
          <w:sz w:val="28"/>
          <w:szCs w:val="28"/>
        </w:rPr>
      </w:pPr>
      <w:r>
        <w:rPr>
          <w:rFonts w:ascii="Times New Roman" w:hAnsi="Times New Roman"/>
          <w:b/>
          <w:bCs/>
          <w:color w:val="000000"/>
          <w:sz w:val="28"/>
          <w:szCs w:val="28"/>
        </w:rPr>
        <w:t>i) Tên mẫu đơn, mẫu tờ khai:</w:t>
      </w:r>
      <w:r w:rsidR="009D65AB" w:rsidRPr="00321F71">
        <w:rPr>
          <w:rFonts w:ascii="Times New Roman" w:hAnsi="Times New Roman"/>
          <w:bCs/>
          <w:color w:val="000000"/>
          <w:sz w:val="28"/>
          <w:szCs w:val="28"/>
        </w:rPr>
        <w:t xml:space="preserve"> Các mẫu văn bản ban hành kèm theo Thông tư số 05/2021/TT TTCP ngày 01/01/2021 của Thanh tra Chính phủ quy định quy trình xử lý đơn khiếu nại, đơn tố cáo, đơn kiến nghị, phản ánh.</w:t>
      </w:r>
    </w:p>
    <w:p w:rsidR="009D65AB" w:rsidRPr="005C099F" w:rsidRDefault="007F5BC5" w:rsidP="009D65AB">
      <w:pPr>
        <w:pStyle w:val="ListParagraph"/>
        <w:shd w:val="clear" w:color="auto" w:fill="FFFFFF"/>
        <w:spacing w:before="120" w:after="120"/>
        <w:ind w:left="0" w:firstLine="567"/>
        <w:rPr>
          <w:bCs/>
          <w:color w:val="000000"/>
          <w:sz w:val="28"/>
          <w:szCs w:val="28"/>
          <w:lang w:val="en-US"/>
        </w:rPr>
      </w:pPr>
      <w:r>
        <w:rPr>
          <w:b/>
          <w:bCs/>
          <w:color w:val="000000"/>
          <w:sz w:val="28"/>
          <w:szCs w:val="28"/>
          <w:lang w:val="en-US"/>
        </w:rPr>
        <w:t>k) Yêu cầu, điều kiện thực hiện TTHC</w:t>
      </w:r>
      <w:r w:rsidR="009D65AB" w:rsidRPr="005C099F">
        <w:rPr>
          <w:b/>
          <w:bCs/>
          <w:color w:val="000000"/>
          <w:sz w:val="28"/>
          <w:szCs w:val="28"/>
          <w:lang w:val="en-US"/>
        </w:rPr>
        <w: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Theo điểm a, khoản 2, Điều 6, Thông tư 05/2021/TT-TTCP ngày 01/10/2021 của Thanh tra Chính phủ quy định quy trình xử lý đơn khiếu nại, đơn tố cáo, đơn kiến nghị, phản ánh. Đơn đủ điều kiện xử lý là đơn đáp ứng các yêu cầu sau đây:</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lastRenderedPageBreak/>
        <w:t>- Đơn khiếu nại phải ghi rõ tên, địa chỉ của cơ quan, tổ chức, đơn vị, cá nhân bị khiếu nại, nội dung, lý do khiếu nại và yêu cầu của người khiếu nại;</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tố cáo phải ghi rõ nội dung tố cáo; cơ quan, tổ chức, đơn vị, cá nhân bị tố cáo, hành vi vi phạm pháp luật bị tố cáo;</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kiến nghị, phản ánh phải ghi rõ nội dung kiến nghị, phản ánh;</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Đơn chưa được cơ quan, tổ chức, đơn vị tiếp nhận đơn xử lý định theo quy định của pháp luật hoặc đã được xử lý nhưng người khiếu nại, người tố cáo được quyền khiếu nại, tố cáo tiếp theo quy định của pháp luật.</w:t>
      </w:r>
    </w:p>
    <w:p w:rsidR="009D65AB" w:rsidRPr="005C099F" w:rsidRDefault="007F5BC5" w:rsidP="009D65AB">
      <w:pPr>
        <w:pStyle w:val="ListParagraph"/>
        <w:shd w:val="clear" w:color="auto" w:fill="FFFFFF"/>
        <w:spacing w:before="120" w:after="120"/>
        <w:ind w:left="0" w:firstLine="567"/>
        <w:rPr>
          <w:bCs/>
          <w:color w:val="000000"/>
          <w:sz w:val="28"/>
          <w:szCs w:val="28"/>
          <w:lang w:val="en-US"/>
        </w:rPr>
      </w:pPr>
      <w:r>
        <w:rPr>
          <w:b/>
          <w:bCs/>
          <w:color w:val="000000"/>
          <w:sz w:val="28"/>
          <w:szCs w:val="28"/>
          <w:lang w:val="en-US"/>
        </w:rPr>
        <w:t>l) Căn cứ pháp lý của TTHC</w:t>
      </w:r>
      <w:r w:rsidR="009D65AB" w:rsidRPr="005C099F">
        <w:rPr>
          <w:b/>
          <w:bCs/>
          <w:color w:val="000000"/>
          <w:sz w:val="28"/>
          <w:szCs w:val="28"/>
          <w:lang w:val="en-US"/>
        </w:rPr>
        <w:t>:</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Luật Khiếu nại ngày 11 tháng 11 năm 2011;</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Luật Tố cáo ngày 12 tháng 6 năm 2018;</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Nghị định số 31/2019/NĐ-CP ngày 10 tháng 4 năm 2019 của Chính phủ quy định chi tiết một số điều và biện pháp tổ chức thi hành Luật Tố cáo;</w:t>
      </w:r>
    </w:p>
    <w:p w:rsidR="009D65AB" w:rsidRPr="005C099F"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Nghị định số 124/2020/NĐ-CP ngày 19 tháng 10 năm 2020 của Chính phủ quy định chi tiết một số điều và biện pháp thi hành Luật Khiếu nại;</w:t>
      </w:r>
    </w:p>
    <w:p w:rsidR="009D65AB" w:rsidRDefault="009D65AB" w:rsidP="009D65AB">
      <w:pPr>
        <w:shd w:val="clear" w:color="auto" w:fill="FFFFFF"/>
        <w:spacing w:before="120" w:after="120" w:line="240" w:lineRule="auto"/>
        <w:ind w:firstLine="567"/>
        <w:jc w:val="both"/>
        <w:rPr>
          <w:rFonts w:ascii="Times New Roman" w:hAnsi="Times New Roman"/>
          <w:bCs/>
          <w:color w:val="000000"/>
          <w:sz w:val="28"/>
          <w:szCs w:val="28"/>
        </w:rPr>
      </w:pPr>
      <w:r w:rsidRPr="005C099F">
        <w:rPr>
          <w:rFonts w:ascii="Times New Roman" w:hAnsi="Times New Roman"/>
          <w:bCs/>
          <w:color w:val="000000"/>
          <w:sz w:val="28"/>
          <w:szCs w:val="28"/>
        </w:rPr>
        <w:t>- Thông tư số 05/2021/TT-TTCP ngày 01/10/2021 của Thanh tra Chính phủ quy định quy trình xử lý đơn khiếu nại, đơn tố cáo, đơn kiến nghị, phản ảnh.</w:t>
      </w:r>
    </w:p>
    <w:p w:rsidR="00857AAA" w:rsidRDefault="00857AAA" w:rsidP="009D65AB">
      <w:pPr>
        <w:pBdr>
          <w:bottom w:val="single" w:sz="6" w:space="1" w:color="auto"/>
        </w:pBd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pBdr>
          <w:bottom w:val="single" w:sz="6" w:space="1" w:color="auto"/>
        </w:pBd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857AAA" w:rsidRDefault="00857AAA" w:rsidP="009D65AB">
      <w:pPr>
        <w:shd w:val="clear" w:color="auto" w:fill="FFFFFF"/>
        <w:spacing w:before="120" w:after="120" w:line="240" w:lineRule="auto"/>
        <w:ind w:firstLine="567"/>
        <w:jc w:val="both"/>
        <w:rPr>
          <w:rFonts w:ascii="Times New Roman" w:hAnsi="Times New Roman"/>
          <w:bCs/>
          <w:color w:val="000000"/>
          <w:sz w:val="28"/>
          <w:szCs w:val="28"/>
        </w:rPr>
      </w:pPr>
    </w:p>
    <w:p w:rsidR="009D65AB" w:rsidRPr="005C099F" w:rsidRDefault="009D65AB" w:rsidP="009D65AB">
      <w:pPr>
        <w:shd w:val="clear" w:color="auto" w:fill="FFFFFF"/>
        <w:spacing w:before="120" w:after="120" w:line="240" w:lineRule="auto"/>
        <w:ind w:firstLineChars="201" w:firstLine="565"/>
        <w:jc w:val="both"/>
        <w:rPr>
          <w:rFonts w:ascii="Times New Roman" w:hAnsi="Times New Roman"/>
          <w:b/>
          <w:color w:val="000000"/>
          <w:sz w:val="28"/>
          <w:szCs w:val="28"/>
        </w:rPr>
      </w:pPr>
      <w:r w:rsidRPr="005C099F">
        <w:rPr>
          <w:rFonts w:ascii="Times New Roman" w:hAnsi="Times New Roman"/>
          <w:b/>
          <w:color w:val="000000"/>
          <w:sz w:val="28"/>
          <w:szCs w:val="28"/>
        </w:rPr>
        <w:lastRenderedPageBreak/>
        <w:t>D. LĨNH VỰC PHÒNG CHỐNG THAM NHŨNG</w:t>
      </w:r>
    </w:p>
    <w:p w:rsidR="009D65AB" w:rsidRPr="005C099F" w:rsidRDefault="009D65AB" w:rsidP="009D65AB">
      <w:pPr>
        <w:spacing w:before="120" w:after="120" w:line="240" w:lineRule="auto"/>
        <w:ind w:firstLineChars="201" w:firstLine="565"/>
        <w:jc w:val="both"/>
        <w:rPr>
          <w:rFonts w:ascii="Times New Roman" w:hAnsi="Times New Roman"/>
          <w:color w:val="000000"/>
          <w:sz w:val="28"/>
          <w:szCs w:val="28"/>
        </w:rPr>
      </w:pPr>
      <w:r w:rsidRPr="005C099F">
        <w:rPr>
          <w:rFonts w:ascii="Times New Roman" w:eastAsia="Times New Roman" w:hAnsi="Times New Roman"/>
          <w:b/>
          <w:sz w:val="28"/>
          <w:szCs w:val="28"/>
          <w:lang w:eastAsia="vi-VN"/>
        </w:rPr>
        <w:t>1. Kê khai tài sản, thu nhập</w:t>
      </w:r>
      <w:r w:rsidR="00857AAA">
        <w:rPr>
          <w:rFonts w:ascii="Times New Roman" w:eastAsia="Times New Roman" w:hAnsi="Times New Roman"/>
          <w:b/>
          <w:sz w:val="28"/>
          <w:szCs w:val="28"/>
          <w:lang w:eastAsia="vi-VN"/>
        </w:rPr>
        <w:t>.</w:t>
      </w:r>
      <w:r w:rsidR="00857AAA" w:rsidRPr="00857AAA">
        <w:rPr>
          <w:rFonts w:ascii="Times New Roman" w:hAnsi="Times New Roman"/>
          <w:b/>
          <w:sz w:val="28"/>
          <w:szCs w:val="28"/>
        </w:rPr>
        <w:t xml:space="preserve"> </w:t>
      </w:r>
      <w:r w:rsidR="00857AAA" w:rsidRPr="008E51E1">
        <w:rPr>
          <w:rFonts w:ascii="Times New Roman" w:hAnsi="Times New Roman"/>
          <w:b/>
          <w:sz w:val="28"/>
          <w:szCs w:val="28"/>
        </w:rPr>
        <w:t>Mã số TTHC</w:t>
      </w:r>
      <w:r w:rsidR="00857AAA">
        <w:rPr>
          <w:rFonts w:ascii="Times New Roman" w:hAnsi="Times New Roman"/>
          <w:sz w:val="28"/>
          <w:szCs w:val="28"/>
        </w:rPr>
        <w:t>: 2.002400</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a) Trình tự thực hiện:</w:t>
      </w:r>
    </w:p>
    <w:p w:rsidR="009D65AB" w:rsidRPr="005C099F" w:rsidRDefault="009D65AB" w:rsidP="009D65AB">
      <w:pPr>
        <w:pStyle w:val="Khc0"/>
        <w:shd w:val="clear" w:color="auto" w:fill="auto"/>
        <w:tabs>
          <w:tab w:val="left" w:pos="192"/>
        </w:tabs>
        <w:spacing w:before="120" w:after="120"/>
        <w:ind w:firstLine="567"/>
        <w:jc w:val="both"/>
      </w:pPr>
      <w:r>
        <w:rPr>
          <w:i/>
          <w:iCs/>
          <w:color w:val="000000"/>
          <w:lang w:eastAsia="vi-VN" w:bidi="vi-VN"/>
        </w:rPr>
        <w:t>*</w:t>
      </w:r>
      <w:r w:rsidRPr="005C099F">
        <w:rPr>
          <w:i/>
          <w:iCs/>
          <w:color w:val="000000"/>
          <w:lang w:val="vi-VN" w:eastAsia="vi-VN" w:bidi="vi-VN"/>
        </w:rPr>
        <w:t>Bước 1: Lập danh sách người có nghĩa vụ kê khai và hướng dẫn việc kê khai</w:t>
      </w:r>
    </w:p>
    <w:p w:rsidR="009D65AB" w:rsidRPr="005C099F" w:rsidRDefault="009D65AB" w:rsidP="009D65AB">
      <w:pPr>
        <w:pStyle w:val="Khc0"/>
        <w:shd w:val="clear" w:color="auto" w:fill="auto"/>
        <w:spacing w:before="120" w:after="120"/>
        <w:ind w:firstLineChars="201" w:firstLine="563"/>
        <w:jc w:val="both"/>
      </w:pPr>
      <w:r>
        <w:rPr>
          <w:color w:val="1A1A1A"/>
          <w:lang w:eastAsia="vi-VN" w:bidi="vi-VN"/>
        </w:rPr>
        <w:t>-</w:t>
      </w:r>
      <w:r w:rsidRPr="005C099F">
        <w:rPr>
          <w:color w:val="1A1A1A"/>
          <w:lang w:val="vi-VN" w:eastAsia="vi-VN" w:bidi="vi-VN"/>
        </w:rPr>
        <w:t xml:space="preserve"> </w:t>
      </w:r>
      <w:r w:rsidRPr="005C099F">
        <w:rPr>
          <w:color w:val="000000"/>
          <w:lang w:val="vi-VN" w:eastAsia="vi-VN" w:bidi="vi-VN"/>
        </w:rPr>
        <w:t>Cơ quan, tô chức, đơn vị sử dụng người có nghĩa vụ kê khai tài sản, thu nhập (gọi tắt là người có nghĩa vụ kê khai) lập danh sách người có nghĩa vụ kê khai được quy định tại Điều 34 Luật Phòng chống tham nhũng 2018 (PCTN) và Điều 10 Nghị định 130/2020/NĐ-CP.</w:t>
      </w:r>
    </w:p>
    <w:p w:rsidR="009D65AB" w:rsidRPr="005C099F" w:rsidRDefault="009D65AB" w:rsidP="009D65AB">
      <w:pPr>
        <w:pStyle w:val="Khc0"/>
        <w:shd w:val="clear" w:color="auto" w:fill="auto"/>
        <w:spacing w:before="120" w:after="120"/>
        <w:ind w:firstLineChars="201" w:firstLine="563"/>
        <w:jc w:val="both"/>
      </w:pPr>
      <w:r>
        <w:rPr>
          <w:color w:val="1A1A1A"/>
          <w:lang w:eastAsia="vi-VN" w:bidi="vi-VN"/>
        </w:rPr>
        <w:t>-</w:t>
      </w:r>
      <w:r w:rsidRPr="005C099F">
        <w:rPr>
          <w:color w:val="000000"/>
          <w:lang w:val="vi-VN" w:eastAsia="vi-VN" w:bidi="vi-VN"/>
        </w:rPr>
        <w:t>Cơ quan, tổ chức gửi mẫu Bản kê khai tài sản, thu nhập theo mẫu quy định tại Nghị định 130/2020/NĐ-CP (sau đây gọi là Bản kê khai), hướng dẫn và yêu cầu người có nghĩa vụ kê khai thực hiện việc kê khai tài sản, thu nhập.</w:t>
      </w:r>
    </w:p>
    <w:p w:rsidR="009D65AB" w:rsidRPr="005C099F" w:rsidRDefault="009D65AB" w:rsidP="009D65AB">
      <w:pPr>
        <w:pStyle w:val="Khc0"/>
        <w:shd w:val="clear" w:color="auto" w:fill="auto"/>
        <w:tabs>
          <w:tab w:val="left" w:pos="163"/>
        </w:tabs>
        <w:spacing w:before="120" w:after="120"/>
        <w:ind w:firstLine="567"/>
        <w:jc w:val="both"/>
      </w:pPr>
      <w:r>
        <w:rPr>
          <w:i/>
          <w:iCs/>
          <w:color w:val="000000"/>
          <w:lang w:eastAsia="vi-VN" w:bidi="vi-VN"/>
        </w:rPr>
        <w:t xml:space="preserve">* </w:t>
      </w:r>
      <w:r w:rsidRPr="005C099F">
        <w:rPr>
          <w:i/>
          <w:iCs/>
          <w:color w:val="000000"/>
          <w:lang w:val="vi-VN" w:eastAsia="vi-VN" w:bidi="vi-VN"/>
        </w:rPr>
        <w:t>Bước 2</w:t>
      </w:r>
      <w:r w:rsidRPr="005C099F">
        <w:rPr>
          <w:i/>
          <w:iCs/>
          <w:color w:val="000000"/>
          <w:lang w:eastAsia="vi-VN" w:bidi="vi-VN"/>
        </w:rPr>
        <w:t>:</w:t>
      </w:r>
      <w:r w:rsidRPr="005C099F">
        <w:rPr>
          <w:i/>
          <w:iCs/>
          <w:color w:val="000000"/>
          <w:lang w:val="vi-VN" w:eastAsia="vi-VN" w:bidi="vi-VN"/>
        </w:rPr>
        <w:t xml:space="preserve"> Thực hiện việc kê khai</w:t>
      </w:r>
    </w:p>
    <w:p w:rsidR="009D65AB" w:rsidRPr="005C099F" w:rsidRDefault="009D65AB" w:rsidP="009D65AB">
      <w:pPr>
        <w:pStyle w:val="Khc0"/>
        <w:shd w:val="clear" w:color="auto" w:fill="auto"/>
        <w:spacing w:before="120" w:after="120"/>
        <w:ind w:firstLineChars="202" w:firstLine="566"/>
        <w:jc w:val="both"/>
      </w:pPr>
      <w:r>
        <w:rPr>
          <w:color w:val="000000"/>
          <w:lang w:eastAsia="vi-VN" w:bidi="vi-VN"/>
        </w:rPr>
        <w:t xml:space="preserve">- </w:t>
      </w:r>
      <w:r w:rsidRPr="005C099F">
        <w:rPr>
          <w:color w:val="000000"/>
          <w:lang w:val="vi-VN" w:eastAsia="vi-VN" w:bidi="vi-VN"/>
        </w:rPr>
        <w:t>Người có nghĩa vụ kê khai có trách nhiệm kê khai theo mẫu (02 bản kê khai) và gửi về cơ quan, tổ chức nơi mình làm việc. Tài sản, thu nhập phải kê khai (quy định tại Điều 35 Luật PCTN 2018) bao gồm:</w:t>
      </w:r>
    </w:p>
    <w:p w:rsidR="009D65AB" w:rsidRPr="005C099F" w:rsidRDefault="009D65AB" w:rsidP="009D65AB">
      <w:pPr>
        <w:pStyle w:val="Khc0"/>
        <w:shd w:val="clear" w:color="auto" w:fill="auto"/>
        <w:tabs>
          <w:tab w:val="left" w:pos="312"/>
        </w:tabs>
        <w:spacing w:before="120" w:after="120"/>
        <w:ind w:firstLineChars="202" w:firstLine="566"/>
        <w:jc w:val="both"/>
      </w:pPr>
      <w:r w:rsidRPr="005C099F">
        <w:rPr>
          <w:color w:val="000000"/>
          <w:lang w:eastAsia="vi-VN" w:bidi="vi-VN"/>
        </w:rPr>
        <w:t xml:space="preserve">+ </w:t>
      </w:r>
      <w:r w:rsidRPr="005C099F">
        <w:rPr>
          <w:color w:val="000000"/>
          <w:lang w:val="vi-VN" w:eastAsia="vi-VN" w:bidi="vi-VN"/>
        </w:rPr>
        <w:t>Quyền sử dụng đất, nhà ở, công trình xây dựng và tài sản khác gắn liền với đất, nhà ở, công trình xây dựng;</w:t>
      </w:r>
    </w:p>
    <w:p w:rsidR="009D65AB" w:rsidRPr="005C099F" w:rsidRDefault="009D65AB" w:rsidP="009D65AB">
      <w:pPr>
        <w:pStyle w:val="Khc0"/>
        <w:shd w:val="clear" w:color="auto" w:fill="auto"/>
        <w:tabs>
          <w:tab w:val="left" w:pos="322"/>
        </w:tabs>
        <w:spacing w:before="120" w:after="120"/>
        <w:ind w:firstLineChars="202" w:firstLine="566"/>
        <w:jc w:val="both"/>
      </w:pPr>
      <w:r w:rsidRPr="005C099F">
        <w:rPr>
          <w:color w:val="000000"/>
          <w:lang w:eastAsia="vi-VN" w:bidi="vi-VN"/>
        </w:rPr>
        <w:t xml:space="preserve">+ </w:t>
      </w:r>
      <w:r w:rsidRPr="005C099F">
        <w:rPr>
          <w:color w:val="000000"/>
          <w:lang w:val="vi-VN" w:eastAsia="vi-VN" w:bidi="vi-VN"/>
        </w:rPr>
        <w:t>Kim khí quý, đá quý, tiền, giấy tờ có giá và động sản khác mà mỗi tài sản có giá trị từ 50.000.000 đồng trở lên;</w:t>
      </w:r>
    </w:p>
    <w:p w:rsidR="009D65AB" w:rsidRPr="005C099F" w:rsidRDefault="009D65AB" w:rsidP="009D65AB">
      <w:pPr>
        <w:pStyle w:val="Khc0"/>
        <w:shd w:val="clear" w:color="auto" w:fill="auto"/>
        <w:tabs>
          <w:tab w:val="left" w:pos="283"/>
        </w:tabs>
        <w:spacing w:before="120" w:after="120"/>
        <w:ind w:firstLineChars="202" w:firstLine="566"/>
        <w:jc w:val="both"/>
      </w:pPr>
      <w:r w:rsidRPr="005C099F">
        <w:rPr>
          <w:color w:val="000000"/>
          <w:lang w:eastAsia="vi-VN" w:bidi="vi-VN"/>
        </w:rPr>
        <w:t xml:space="preserve">+ </w:t>
      </w:r>
      <w:r w:rsidRPr="005C099F">
        <w:rPr>
          <w:color w:val="000000"/>
          <w:lang w:val="vi-VN" w:eastAsia="vi-VN" w:bidi="vi-VN"/>
        </w:rPr>
        <w:t>Tài sản, tài khoản ở nước ngoài;</w:t>
      </w:r>
    </w:p>
    <w:p w:rsidR="009D65AB" w:rsidRPr="005C099F" w:rsidRDefault="009D65AB" w:rsidP="009D65AB">
      <w:pPr>
        <w:pStyle w:val="Khc0"/>
        <w:shd w:val="clear" w:color="auto" w:fill="auto"/>
        <w:tabs>
          <w:tab w:val="left" w:pos="307"/>
        </w:tabs>
        <w:spacing w:before="120" w:after="120"/>
        <w:ind w:firstLineChars="202" w:firstLine="566"/>
        <w:jc w:val="both"/>
      </w:pPr>
      <w:r w:rsidRPr="005C099F">
        <w:rPr>
          <w:color w:val="000000"/>
          <w:lang w:eastAsia="vi-VN" w:bidi="vi-VN"/>
        </w:rPr>
        <w:t xml:space="preserve">+ </w:t>
      </w:r>
      <w:r w:rsidRPr="005C099F">
        <w:rPr>
          <w:color w:val="000000"/>
          <w:lang w:val="vi-VN" w:eastAsia="vi-VN" w:bidi="vi-VN"/>
        </w:rPr>
        <w:t>Tổng thu nhập giữa 02 lần kê khai.</w:t>
      </w:r>
    </w:p>
    <w:p w:rsidR="009D65AB" w:rsidRPr="005C099F" w:rsidRDefault="009D65AB" w:rsidP="009D65AB">
      <w:pPr>
        <w:pStyle w:val="Khc0"/>
        <w:shd w:val="clear" w:color="auto" w:fill="auto"/>
        <w:spacing w:before="120" w:after="120"/>
        <w:ind w:firstLineChars="202" w:firstLine="566"/>
        <w:jc w:val="both"/>
      </w:pPr>
      <w:r>
        <w:rPr>
          <w:color w:val="000000"/>
          <w:lang w:eastAsia="vi-VN" w:bidi="vi-VN"/>
        </w:rPr>
        <w:t xml:space="preserve">- </w:t>
      </w:r>
      <w:r w:rsidRPr="005C099F">
        <w:rPr>
          <w:color w:val="000000"/>
          <w:lang w:val="vi-VN" w:eastAsia="vi-VN" w:bidi="vi-VN"/>
        </w:rPr>
        <w:t>Trường họp bản kê khai không đúng theo mẫu hoặc không đầy đủ về nội dung thì cơ quan, tố chức, đơn vị yêu cầu kê khai bổ sung hoặc kê khai lại. Thời hạn kê khai bổ sung hoặc kê khai lại là 07 ngày kể từ ngày nhận được yêu cầu, trừ trường họp có lý do chính đáng.</w:t>
      </w:r>
    </w:p>
    <w:p w:rsidR="009D65AB" w:rsidRPr="005C099F" w:rsidRDefault="009D65AB" w:rsidP="009D65AB">
      <w:pPr>
        <w:pStyle w:val="Khc0"/>
        <w:shd w:val="clear" w:color="auto" w:fill="auto"/>
        <w:tabs>
          <w:tab w:val="left" w:pos="154"/>
        </w:tabs>
        <w:spacing w:before="120" w:after="120"/>
        <w:ind w:firstLine="567"/>
        <w:jc w:val="both"/>
      </w:pPr>
      <w:r>
        <w:rPr>
          <w:i/>
          <w:iCs/>
          <w:color w:val="000000"/>
          <w:lang w:eastAsia="vi-VN" w:bidi="vi-VN"/>
        </w:rPr>
        <w:t xml:space="preserve">* </w:t>
      </w:r>
      <w:r w:rsidRPr="005C099F">
        <w:rPr>
          <w:i/>
          <w:iCs/>
          <w:color w:val="000000"/>
          <w:lang w:val="vi-VN" w:eastAsia="vi-VN" w:bidi="vi-VN"/>
        </w:rPr>
        <w:t>Bước 3: Tiếp nhận, quản lý, bàn giao bản kê khai.</w:t>
      </w:r>
    </w:p>
    <w:p w:rsidR="009D65AB" w:rsidRPr="005C099F" w:rsidRDefault="009D65AB" w:rsidP="009D65AB">
      <w:pPr>
        <w:pStyle w:val="Khc0"/>
        <w:shd w:val="clear" w:color="auto" w:fill="auto"/>
        <w:spacing w:before="120" w:after="120"/>
        <w:ind w:firstLineChars="201" w:firstLine="563"/>
        <w:jc w:val="both"/>
      </w:pPr>
      <w:r w:rsidRPr="005C099F">
        <w:rPr>
          <w:color w:val="000000"/>
          <w:lang w:val="vi-VN" w:eastAsia="vi-VN" w:bidi="vi-VN"/>
        </w:rPr>
        <w:t>Trong thời hạn 20 ngày kể từ ngày nhận được bản kê khai, cơ quan, tổ chức, đơn vị quản lý, sử dụng người có nghĩa vụ kê khai rà soát, kiếm tra bản kê khai và bàn giao 01 bản kê khai cho Cơ quan kiểm soát tài sản, thu nhập có thẩm quyền quy định tại Điều 30 Luật PCTN 2018.</w:t>
      </w:r>
    </w:p>
    <w:p w:rsidR="009D65AB" w:rsidRPr="005C099F" w:rsidRDefault="009D65AB" w:rsidP="009D65AB">
      <w:pPr>
        <w:pStyle w:val="Khc0"/>
        <w:shd w:val="clear" w:color="auto" w:fill="auto"/>
        <w:spacing w:before="120" w:after="120"/>
        <w:ind w:firstLineChars="201" w:firstLine="563"/>
        <w:jc w:val="both"/>
      </w:pPr>
      <w:r>
        <w:rPr>
          <w:i/>
          <w:iCs/>
          <w:color w:val="000000"/>
          <w:lang w:val="vi-VN" w:eastAsia="vi-VN" w:bidi="vi-VN"/>
        </w:rPr>
        <w:t>* Bước</w:t>
      </w:r>
      <w:r w:rsidRPr="005C099F">
        <w:rPr>
          <w:i/>
          <w:iCs/>
          <w:color w:val="000000"/>
          <w:lang w:val="vi-VN" w:eastAsia="vi-VN" w:bidi="vi-VN"/>
        </w:rPr>
        <w:t xml:space="preserve"> 4: Công khai bản kê khai</w:t>
      </w:r>
    </w:p>
    <w:p w:rsidR="009D65AB" w:rsidRPr="005C099F" w:rsidRDefault="009D65AB" w:rsidP="009D65AB">
      <w:pPr>
        <w:pStyle w:val="Khc0"/>
        <w:shd w:val="clear" w:color="auto" w:fill="auto"/>
        <w:tabs>
          <w:tab w:val="left" w:pos="302"/>
        </w:tabs>
        <w:spacing w:before="120" w:after="120"/>
        <w:ind w:firstLine="567"/>
        <w:jc w:val="both"/>
      </w:pPr>
      <w:r>
        <w:rPr>
          <w:color w:val="000000"/>
          <w:lang w:eastAsia="vi-VN" w:bidi="vi-VN"/>
        </w:rPr>
        <w:t xml:space="preserve">- </w:t>
      </w:r>
      <w:r w:rsidRPr="005C099F">
        <w:rPr>
          <w:color w:val="000000"/>
          <w:lang w:val="vi-VN" w:eastAsia="vi-VN" w:bidi="vi-VN"/>
        </w:rPr>
        <w:t>Bản kê khai của người có nghĩa vụ kê khai phải được công khai tại cơ quan, tổ chức, đơn vị nơi người đó thường xuyên làm việc.</w:t>
      </w:r>
    </w:p>
    <w:p w:rsidR="009D65AB" w:rsidRPr="005C099F" w:rsidRDefault="009D65AB" w:rsidP="009D65AB">
      <w:pPr>
        <w:pStyle w:val="Khc0"/>
        <w:shd w:val="clear" w:color="auto" w:fill="auto"/>
        <w:tabs>
          <w:tab w:val="left" w:pos="360"/>
        </w:tabs>
        <w:spacing w:before="120" w:after="120"/>
        <w:ind w:firstLine="567"/>
        <w:jc w:val="both"/>
      </w:pPr>
      <w:r>
        <w:rPr>
          <w:color w:val="000000"/>
          <w:lang w:eastAsia="vi-VN" w:bidi="vi-VN"/>
        </w:rPr>
        <w:t xml:space="preserve">- </w:t>
      </w:r>
      <w:r w:rsidRPr="005C099F">
        <w:rPr>
          <w:color w:val="000000"/>
          <w:lang w:val="vi-VN" w:eastAsia="vi-VN" w:bidi="vi-VN"/>
        </w:rPr>
        <w:t>Bản kê khai của người dự kiến được bố nhiệm giữ chức vụ lãnh đạo, quản lý tại cơ quan, tổ chức, đơn vị phải được công khai tại cuộc họp lấy phiếu tín nhiệm.</w:t>
      </w:r>
    </w:p>
    <w:p w:rsidR="009D65AB" w:rsidRPr="005C099F" w:rsidRDefault="009D65AB" w:rsidP="009D65AB">
      <w:pPr>
        <w:pStyle w:val="Khc0"/>
        <w:shd w:val="clear" w:color="auto" w:fill="auto"/>
        <w:tabs>
          <w:tab w:val="left" w:pos="350"/>
        </w:tabs>
        <w:spacing w:before="120" w:after="120"/>
        <w:ind w:firstLine="567"/>
        <w:jc w:val="both"/>
      </w:pPr>
      <w:r>
        <w:rPr>
          <w:color w:val="000000"/>
          <w:lang w:eastAsia="vi-VN" w:bidi="vi-VN"/>
        </w:rPr>
        <w:t xml:space="preserve">- </w:t>
      </w:r>
      <w:r w:rsidRPr="005C099F">
        <w:rPr>
          <w:color w:val="000000"/>
          <w:lang w:val="vi-VN" w:eastAsia="vi-VN" w:bidi="vi-VN"/>
        </w:rPr>
        <w:t>Bản kê khai của người ứng cử đại biểu Quốc hội, người ứng cử đại biểu Hội đồng nhân dân phải được công khai theo quy định của pháp luật về bầu cử.</w:t>
      </w:r>
    </w:p>
    <w:p w:rsidR="009D65AB" w:rsidRPr="005C099F" w:rsidRDefault="009D65AB" w:rsidP="009D65AB">
      <w:pPr>
        <w:pStyle w:val="Khc0"/>
        <w:shd w:val="clear" w:color="auto" w:fill="auto"/>
        <w:tabs>
          <w:tab w:val="left" w:pos="365"/>
        </w:tabs>
        <w:spacing w:before="120" w:after="120"/>
        <w:ind w:firstLine="567"/>
        <w:jc w:val="both"/>
      </w:pPr>
      <w:r>
        <w:rPr>
          <w:color w:val="000000"/>
          <w:lang w:eastAsia="vi-VN" w:bidi="vi-VN"/>
        </w:rPr>
        <w:t xml:space="preserve">- </w:t>
      </w:r>
      <w:r w:rsidRPr="005C099F">
        <w:rPr>
          <w:color w:val="000000"/>
          <w:lang w:val="vi-VN" w:eastAsia="vi-VN" w:bidi="vi-VN"/>
        </w:rPr>
        <w:t xml:space="preserve">Bản kê khai của người dự kiến bầu, phê chuẩn tại Quốc hội, Hội đồng nhân dân phải được công khai với đại biểu Quốc hội, đại biểu Hội đồng nhân dân trước </w:t>
      </w:r>
      <w:r w:rsidRPr="005C099F">
        <w:rPr>
          <w:color w:val="000000"/>
          <w:lang w:val="vi-VN" w:eastAsia="vi-VN" w:bidi="vi-VN"/>
        </w:rPr>
        <w:lastRenderedPageBreak/>
        <w:t>khi bầu, phê chuẩn. Thời điểm, hình thức công khai được thực hiện theo quy định của úy ban Thường vụ Quốc hội.</w:t>
      </w:r>
    </w:p>
    <w:p w:rsidR="009D65AB" w:rsidRPr="005C099F" w:rsidRDefault="009D65AB" w:rsidP="009D65AB">
      <w:pPr>
        <w:pStyle w:val="Khc0"/>
        <w:shd w:val="clear" w:color="auto" w:fill="auto"/>
        <w:tabs>
          <w:tab w:val="left" w:pos="322"/>
        </w:tabs>
        <w:spacing w:before="120" w:after="120"/>
        <w:ind w:firstLine="567"/>
        <w:jc w:val="both"/>
      </w:pPr>
      <w:r>
        <w:rPr>
          <w:color w:val="000000"/>
          <w:lang w:eastAsia="vi-VN" w:bidi="vi-VN"/>
        </w:rPr>
        <w:t xml:space="preserve">- </w:t>
      </w:r>
      <w:r w:rsidRPr="005C099F">
        <w:rPr>
          <w:color w:val="000000"/>
          <w:lang w:val="vi-VN" w:eastAsia="vi-VN" w:bidi="vi-VN"/>
        </w:rPr>
        <w:t>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rsidR="009D65AB" w:rsidRPr="005C099F" w:rsidRDefault="009D65AB" w:rsidP="009D65AB">
      <w:pPr>
        <w:pStyle w:val="Khc0"/>
        <w:shd w:val="clear" w:color="auto" w:fill="auto"/>
        <w:tabs>
          <w:tab w:val="left" w:pos="322"/>
        </w:tabs>
        <w:spacing w:before="120" w:after="120"/>
        <w:ind w:firstLineChars="201" w:firstLine="565"/>
        <w:jc w:val="both"/>
      </w:pPr>
      <w:r w:rsidRPr="005C099F">
        <w:rPr>
          <w:b/>
          <w:lang w:eastAsia="vi-VN"/>
        </w:rPr>
        <w:t xml:space="preserve">b) Cách thức thực hiện: </w:t>
      </w:r>
      <w:r w:rsidRPr="005C099F">
        <w:rPr>
          <w:color w:val="000000"/>
          <w:lang w:val="vi-VN" w:eastAsia="vi-VN" w:bidi="vi-VN"/>
        </w:rPr>
        <w:t>Việc kê khai tài sản, thu nhập được tiến hành tại cơ quan, tố chức, đơn vị của người có nghĩa vụ phải kê khai.</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c) Thành phần, Số lượng hồ sơ:</w:t>
      </w:r>
    </w:p>
    <w:p w:rsidR="009D65AB" w:rsidRPr="005C099F" w:rsidRDefault="009D65AB" w:rsidP="009D65AB">
      <w:pPr>
        <w:pStyle w:val="Khc0"/>
        <w:shd w:val="clear" w:color="auto" w:fill="auto"/>
        <w:spacing w:before="120" w:after="120"/>
        <w:ind w:firstLineChars="201" w:firstLine="563"/>
        <w:jc w:val="both"/>
      </w:pPr>
      <w:r w:rsidRPr="005C099F">
        <w:rPr>
          <w:color w:val="000000"/>
          <w:lang w:val="vi-VN" w:eastAsia="vi-VN" w:bidi="vi-VN"/>
        </w:rPr>
        <w:t>Hồ sơ gồm có:</w:t>
      </w:r>
    </w:p>
    <w:p w:rsidR="009D65AB" w:rsidRPr="005C099F" w:rsidRDefault="009D65AB" w:rsidP="009D65AB">
      <w:pPr>
        <w:pStyle w:val="Khc0"/>
        <w:shd w:val="clear" w:color="auto" w:fill="auto"/>
        <w:tabs>
          <w:tab w:val="left" w:pos="307"/>
        </w:tabs>
        <w:spacing w:before="120" w:after="120"/>
        <w:ind w:firstLine="567"/>
        <w:jc w:val="both"/>
      </w:pPr>
      <w:r>
        <w:rPr>
          <w:color w:val="000000"/>
          <w:lang w:eastAsia="vi-VN" w:bidi="vi-VN"/>
        </w:rPr>
        <w:t xml:space="preserve">- </w:t>
      </w:r>
      <w:r w:rsidRPr="005C099F">
        <w:rPr>
          <w:color w:val="000000"/>
          <w:lang w:val="vi-VN" w:eastAsia="vi-VN" w:bidi="vi-VN"/>
        </w:rPr>
        <w:t>Các văn bản chỉ đạo tổ chức triển khai thực hiện việc kê khai;</w:t>
      </w:r>
    </w:p>
    <w:p w:rsidR="009D65AB" w:rsidRDefault="009D65AB" w:rsidP="009D65AB">
      <w:pPr>
        <w:pStyle w:val="Khc0"/>
        <w:shd w:val="clear" w:color="auto" w:fill="auto"/>
        <w:tabs>
          <w:tab w:val="left" w:pos="302"/>
        </w:tabs>
        <w:spacing w:before="120" w:after="120"/>
        <w:ind w:firstLine="567"/>
        <w:jc w:val="both"/>
      </w:pPr>
      <w:r>
        <w:rPr>
          <w:color w:val="000000"/>
          <w:lang w:eastAsia="vi-VN" w:bidi="vi-VN"/>
        </w:rPr>
        <w:t xml:space="preserve">- </w:t>
      </w:r>
      <w:r w:rsidRPr="005C099F">
        <w:rPr>
          <w:color w:val="000000"/>
          <w:lang w:val="vi-VN" w:eastAsia="vi-VN" w:bidi="vi-VN"/>
        </w:rPr>
        <w:t>Danh sách đối tượng phải kê khai theo quy định;</w:t>
      </w:r>
    </w:p>
    <w:p w:rsidR="009D65AB" w:rsidRPr="005C099F" w:rsidRDefault="009D65AB" w:rsidP="009D65AB">
      <w:pPr>
        <w:pStyle w:val="Khc0"/>
        <w:shd w:val="clear" w:color="auto" w:fill="auto"/>
        <w:tabs>
          <w:tab w:val="left" w:pos="302"/>
        </w:tabs>
        <w:spacing w:before="120" w:after="120"/>
        <w:ind w:firstLine="567"/>
        <w:jc w:val="both"/>
      </w:pPr>
      <w:r>
        <w:t xml:space="preserve">- </w:t>
      </w:r>
      <w:r w:rsidRPr="005C099F">
        <w:rPr>
          <w:color w:val="000000"/>
          <w:lang w:val="vi-VN" w:eastAsia="vi-VN" w:bidi="vi-VN"/>
        </w:rPr>
        <w:t>Bản kê khai tài sản, thu nhập của các đối tượng thuộc diện phải kê khai (02 bản);</w:t>
      </w:r>
    </w:p>
    <w:p w:rsidR="009D65AB" w:rsidRPr="005C099F" w:rsidRDefault="009D65AB" w:rsidP="009D65AB">
      <w:pPr>
        <w:pStyle w:val="Khc0"/>
        <w:shd w:val="clear" w:color="auto" w:fill="auto"/>
        <w:tabs>
          <w:tab w:val="left" w:pos="293"/>
        </w:tabs>
        <w:spacing w:before="120" w:after="120"/>
        <w:ind w:firstLine="567"/>
        <w:jc w:val="both"/>
      </w:pPr>
      <w:r>
        <w:rPr>
          <w:color w:val="000000"/>
          <w:lang w:eastAsia="vi-VN" w:bidi="vi-VN"/>
        </w:rPr>
        <w:t xml:space="preserve">- </w:t>
      </w:r>
      <w:r w:rsidRPr="005C099F">
        <w:rPr>
          <w:color w:val="000000"/>
          <w:lang w:val="vi-VN" w:eastAsia="vi-VN" w:bidi="vi-VN"/>
        </w:rPr>
        <w:t xml:space="preserve">Số theo dõi việc giao, nhận Bản kê khai. </w:t>
      </w:r>
    </w:p>
    <w:p w:rsidR="009D65AB" w:rsidRPr="005C099F" w:rsidRDefault="009D65AB" w:rsidP="009D65AB">
      <w:pPr>
        <w:pStyle w:val="Khc0"/>
        <w:shd w:val="clear" w:color="auto" w:fill="auto"/>
        <w:tabs>
          <w:tab w:val="left" w:pos="293"/>
        </w:tabs>
        <w:spacing w:before="120" w:after="120"/>
        <w:ind w:firstLine="567"/>
        <w:jc w:val="both"/>
      </w:pPr>
      <w:r w:rsidRPr="005C099F">
        <w:rPr>
          <w:color w:val="000000"/>
          <w:lang w:val="vi-VN" w:eastAsia="vi-VN" w:bidi="vi-VN"/>
        </w:rPr>
        <w:t>Số lượng hồ sơ: 01 bộ.</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 xml:space="preserve">d) </w:t>
      </w:r>
      <w:r w:rsidR="00857AAA">
        <w:rPr>
          <w:rFonts w:ascii="Times New Roman" w:eastAsia="Times New Roman" w:hAnsi="Times New Roman"/>
          <w:b/>
          <w:sz w:val="28"/>
          <w:szCs w:val="28"/>
          <w:lang w:eastAsia="vi-VN"/>
        </w:rPr>
        <w:t>Thời hạn thực hiện</w:t>
      </w:r>
      <w:r w:rsidRPr="005C099F">
        <w:rPr>
          <w:rFonts w:ascii="Times New Roman" w:eastAsia="Times New Roman" w:hAnsi="Times New Roman"/>
          <w:b/>
          <w:sz w:val="28"/>
          <w:szCs w:val="28"/>
          <w:lang w:eastAsia="vi-VN"/>
        </w:rPr>
        <w:t>:</w:t>
      </w:r>
    </w:p>
    <w:p w:rsidR="009D65AB" w:rsidRPr="005C099F" w:rsidRDefault="009D65AB" w:rsidP="009D65AB">
      <w:pPr>
        <w:pStyle w:val="Khc0"/>
        <w:shd w:val="clear" w:color="auto" w:fill="auto"/>
        <w:spacing w:before="120" w:after="120"/>
        <w:ind w:firstLineChars="202" w:firstLine="566"/>
        <w:jc w:val="both"/>
      </w:pPr>
      <w:r>
        <w:rPr>
          <w:color w:val="000000"/>
          <w:lang w:eastAsia="vi-VN" w:bidi="vi-VN"/>
        </w:rPr>
        <w:t>-</w:t>
      </w:r>
      <w:r w:rsidRPr="005C099F">
        <w:rPr>
          <w:color w:val="000000"/>
          <w:lang w:val="vi-VN" w:eastAsia="vi-VN" w:bidi="vi-VN"/>
        </w:rPr>
        <w:t xml:space="preserve"> Thời điểm hoàn thành kê khai lần đầu:</w:t>
      </w:r>
    </w:p>
    <w:p w:rsidR="009D65AB" w:rsidRPr="005C099F" w:rsidRDefault="009D65AB" w:rsidP="009D65AB">
      <w:pPr>
        <w:pStyle w:val="Khc0"/>
        <w:shd w:val="clear" w:color="auto" w:fill="auto"/>
        <w:tabs>
          <w:tab w:val="left" w:pos="168"/>
        </w:tabs>
        <w:spacing w:before="120" w:after="120"/>
        <w:ind w:firstLineChars="202" w:firstLine="566"/>
        <w:jc w:val="both"/>
      </w:pPr>
      <w:r>
        <w:rPr>
          <w:color w:val="000000"/>
          <w:lang w:eastAsia="vi-VN" w:bidi="vi-VN"/>
        </w:rPr>
        <w:t xml:space="preserve">+ </w:t>
      </w:r>
      <w:r w:rsidRPr="005C099F">
        <w:rPr>
          <w:color w:val="000000"/>
          <w:lang w:val="vi-VN" w:eastAsia="vi-VN" w:bidi="vi-VN"/>
        </w:rPr>
        <w:t>Người đang giữ vị trí công tác quy định tại các khoản 1, 2 và 3 Điều 34 của Luật PCTN phải hoàn thành việc kê khai trước ngày 31/3/2021 (theo hướng dẫn tại công văn số 252/TTCP-C.IV ngày 19/2/2021 của Thanh tra Chính phủ).</w:t>
      </w:r>
    </w:p>
    <w:p w:rsidR="009D65AB" w:rsidRPr="005C099F" w:rsidRDefault="009D65AB" w:rsidP="009D65AB">
      <w:pPr>
        <w:pStyle w:val="Khc0"/>
        <w:shd w:val="clear" w:color="auto" w:fill="auto"/>
        <w:tabs>
          <w:tab w:val="left" w:pos="163"/>
        </w:tabs>
        <w:spacing w:before="120" w:after="120"/>
        <w:ind w:firstLineChars="202" w:firstLine="566"/>
        <w:jc w:val="both"/>
      </w:pPr>
      <w:r>
        <w:rPr>
          <w:color w:val="000000"/>
          <w:lang w:eastAsia="vi-VN" w:bidi="vi-VN"/>
        </w:rPr>
        <w:t xml:space="preserve">+ </w:t>
      </w:r>
      <w:r w:rsidRPr="005C099F">
        <w:rPr>
          <w:color w:val="000000"/>
          <w:lang w:val="vi-VN" w:eastAsia="vi-VN" w:bidi="vi-VN"/>
        </w:rPr>
        <w:t>Người lần đầu giữ vị trí công tác quy định tại các khoản 1, 2 và 3 Điều 34 Luật PCTN phải hoàn thành việc kê khai chậm nhất là 10 ngày kể từ ngày được tiếp nhận,</w:t>
      </w:r>
      <w:r w:rsidRPr="005C099F">
        <w:t xml:space="preserve"> </w:t>
      </w:r>
      <w:r w:rsidRPr="005C099F">
        <w:rPr>
          <w:color w:val="000000"/>
          <w:lang w:val="vi-VN" w:eastAsia="vi-VN" w:bidi="vi-VN"/>
        </w:rPr>
        <w:t>tuyển dụng, bố trí vào vị trí công tác.</w:t>
      </w:r>
    </w:p>
    <w:p w:rsidR="009D65AB" w:rsidRPr="005C099F" w:rsidRDefault="009D65AB" w:rsidP="009D65AB">
      <w:pPr>
        <w:pStyle w:val="Khc0"/>
        <w:shd w:val="clear" w:color="auto" w:fill="auto"/>
        <w:tabs>
          <w:tab w:val="left" w:pos="278"/>
        </w:tabs>
        <w:spacing w:before="120" w:after="120"/>
        <w:ind w:firstLineChars="202" w:firstLine="566"/>
        <w:jc w:val="both"/>
      </w:pPr>
      <w:r>
        <w:rPr>
          <w:color w:val="000000"/>
          <w:lang w:eastAsia="vi-VN" w:bidi="vi-VN"/>
        </w:rPr>
        <w:t xml:space="preserve">- </w:t>
      </w:r>
      <w:r w:rsidRPr="005C099F">
        <w:rPr>
          <w:color w:val="000000"/>
          <w:lang w:val="vi-VN" w:eastAsia="vi-VN" w:bidi="vi-VN"/>
        </w:rPr>
        <w:t>Thời đi</w:t>
      </w:r>
      <w:r w:rsidR="00857AAA">
        <w:rPr>
          <w:color w:val="000000"/>
          <w:lang w:eastAsia="vi-VN" w:bidi="vi-VN"/>
        </w:rPr>
        <w:t>ể</w:t>
      </w:r>
      <w:r w:rsidRPr="005C099F">
        <w:rPr>
          <w:color w:val="000000"/>
          <w:lang w:val="vi-VN" w:eastAsia="vi-VN" w:bidi="vi-VN"/>
        </w:rPr>
        <w:t>m hoàn thành việc kê khai bổ sung:</w:t>
      </w:r>
    </w:p>
    <w:p w:rsidR="009D65AB" w:rsidRPr="005C099F" w:rsidRDefault="009D65AB" w:rsidP="009D65AB">
      <w:pPr>
        <w:pStyle w:val="Khc0"/>
        <w:shd w:val="clear" w:color="auto" w:fill="auto"/>
        <w:spacing w:before="120" w:after="120"/>
        <w:ind w:firstLineChars="202" w:firstLine="566"/>
        <w:jc w:val="both"/>
      </w:pPr>
      <w:r w:rsidRPr="005C099F">
        <w:rPr>
          <w:color w:val="000000"/>
          <w:lang w:val="vi-VN" w:eastAsia="vi-VN" w:bidi="vi-VN"/>
        </w:rPr>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rsidR="009D65AB" w:rsidRPr="005C099F" w:rsidRDefault="009D65AB" w:rsidP="009D65AB">
      <w:pPr>
        <w:pStyle w:val="Khc0"/>
        <w:shd w:val="clear" w:color="auto" w:fill="auto"/>
        <w:tabs>
          <w:tab w:val="left" w:pos="278"/>
        </w:tabs>
        <w:spacing w:before="120" w:after="120"/>
        <w:ind w:firstLineChars="202" w:firstLine="566"/>
        <w:jc w:val="both"/>
      </w:pPr>
      <w:r>
        <w:rPr>
          <w:color w:val="000000"/>
          <w:lang w:eastAsia="vi-VN" w:bidi="vi-VN"/>
        </w:rPr>
        <w:t xml:space="preserve">- </w:t>
      </w:r>
      <w:r w:rsidRPr="005C099F">
        <w:rPr>
          <w:color w:val="000000"/>
          <w:lang w:val="vi-VN" w:eastAsia="vi-VN" w:bidi="vi-VN"/>
        </w:rPr>
        <w:t>Thời điếm hoàn thành việc kê khai hàng năm :</w:t>
      </w:r>
    </w:p>
    <w:p w:rsidR="009D65AB" w:rsidRPr="005C099F" w:rsidRDefault="009D65AB" w:rsidP="009D65AB">
      <w:pPr>
        <w:pStyle w:val="Khc0"/>
        <w:shd w:val="clear" w:color="auto" w:fill="auto"/>
        <w:spacing w:before="120" w:after="120"/>
        <w:ind w:firstLineChars="202" w:firstLine="566"/>
        <w:jc w:val="both"/>
      </w:pPr>
      <w:r w:rsidRPr="005C099F">
        <w:rPr>
          <w:color w:val="000000"/>
          <w:lang w:val="vi-VN" w:eastAsia="vi-VN" w:bidi="vi-VN"/>
        </w:rPr>
        <w:t>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w:t>
      </w:r>
    </w:p>
    <w:p w:rsidR="009D65AB" w:rsidRPr="005C099F" w:rsidRDefault="009D65AB" w:rsidP="009D65AB">
      <w:pPr>
        <w:pStyle w:val="Khc0"/>
        <w:shd w:val="clear" w:color="auto" w:fill="auto"/>
        <w:tabs>
          <w:tab w:val="left" w:pos="312"/>
        </w:tabs>
        <w:spacing w:before="120" w:after="120"/>
        <w:ind w:firstLineChars="202" w:firstLine="566"/>
        <w:jc w:val="both"/>
      </w:pPr>
      <w:r>
        <w:rPr>
          <w:color w:val="000000"/>
          <w:lang w:eastAsia="vi-VN" w:bidi="vi-VN"/>
        </w:rPr>
        <w:t xml:space="preserve">- </w:t>
      </w:r>
      <w:r w:rsidRPr="005C099F">
        <w:rPr>
          <w:color w:val="000000"/>
          <w:lang w:val="vi-VN" w:eastAsia="vi-VN" w:bidi="vi-VN"/>
        </w:rPr>
        <w:t>Thời điểm hoàn thành việc kê khai phục vụ công tác cán bộ:</w:t>
      </w:r>
    </w:p>
    <w:p w:rsidR="009D65AB" w:rsidRPr="005C099F" w:rsidRDefault="009D65AB" w:rsidP="009D65AB">
      <w:pPr>
        <w:pStyle w:val="Khc0"/>
        <w:shd w:val="clear" w:color="auto" w:fill="auto"/>
        <w:tabs>
          <w:tab w:val="left" w:pos="178"/>
        </w:tabs>
        <w:spacing w:before="120" w:after="120"/>
        <w:ind w:firstLineChars="202" w:firstLine="566"/>
        <w:jc w:val="both"/>
      </w:pPr>
      <w:r>
        <w:rPr>
          <w:color w:val="000000"/>
          <w:lang w:eastAsia="vi-VN" w:bidi="vi-VN"/>
        </w:rPr>
        <w:t xml:space="preserve">+ </w:t>
      </w:r>
      <w:r w:rsidRPr="005C099F">
        <w:rPr>
          <w:color w:val="000000"/>
          <w:lang w:val="vi-VN" w:eastAsia="vi-VN" w:bidi="vi-VN"/>
        </w:rPr>
        <w:t>Người có nghĩa vụ kê khai quy định tại các khoản 1, 2 và 3 Điều 34 của Luật PCTN 2018 khi dự kiến bầu, phê chuẩn, bổ nhiệm, bổ nhiệm lại, cử giữ chức vụ khác phải hoàn thành kê khai chậm nhất là 10 ngày trước ngày dự kiến bầu, phê chuẩn, bố nhiệm, bố nhiệm lại, cử giữ chức vụ khác;</w:t>
      </w:r>
    </w:p>
    <w:p w:rsidR="009D65AB" w:rsidRPr="005C099F" w:rsidRDefault="009D65AB" w:rsidP="009D65AB">
      <w:pPr>
        <w:pStyle w:val="Khc0"/>
        <w:shd w:val="clear" w:color="auto" w:fill="auto"/>
        <w:tabs>
          <w:tab w:val="left" w:pos="187"/>
        </w:tabs>
        <w:spacing w:before="120" w:after="120"/>
        <w:ind w:firstLineChars="202" w:firstLine="566"/>
        <w:jc w:val="both"/>
      </w:pPr>
      <w:r>
        <w:rPr>
          <w:color w:val="000000"/>
          <w:lang w:eastAsia="vi-VN" w:bidi="vi-VN"/>
        </w:rPr>
        <w:lastRenderedPageBreak/>
        <w:t xml:space="preserve">+ </w:t>
      </w:r>
      <w:r w:rsidRPr="005C099F">
        <w:rPr>
          <w:color w:val="000000"/>
          <w:lang w:val="vi-VN" w:eastAsia="vi-VN" w:bidi="vi-VN"/>
        </w:rPr>
        <w:t>Người có nghĩa vụ kê khai quy định tại khoản 4 Điều 34 của Luật PCTN 2018 việc kê khai được thực hiện theo quy định của pháp luật về bầu cử.</w:t>
      </w:r>
    </w:p>
    <w:p w:rsidR="009D65AB" w:rsidRPr="005C099F" w:rsidRDefault="009D65AB" w:rsidP="009D65AB">
      <w:pPr>
        <w:pStyle w:val="Khc0"/>
        <w:shd w:val="clear" w:color="auto" w:fill="auto"/>
        <w:tabs>
          <w:tab w:val="left" w:pos="187"/>
        </w:tabs>
        <w:spacing w:before="120" w:after="120"/>
        <w:ind w:firstLineChars="201" w:firstLine="565"/>
        <w:jc w:val="both"/>
      </w:pPr>
      <w:r w:rsidRPr="005C099F">
        <w:rPr>
          <w:b/>
          <w:lang w:eastAsia="vi-VN"/>
        </w:rPr>
        <w:t>đ) Đối tượng thực hiện TTHC:</w:t>
      </w:r>
      <w:r w:rsidRPr="005C099F">
        <w:rPr>
          <w:lang w:eastAsia="vi-VN"/>
        </w:rPr>
        <w:t xml:space="preserve"> </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sidRPr="005C099F">
        <w:rPr>
          <w:rFonts w:ascii="Times New Roman" w:eastAsia="Times New Roman" w:hAnsi="Times New Roman"/>
          <w:sz w:val="28"/>
          <w:szCs w:val="28"/>
          <w:lang w:eastAsia="vi-VN"/>
        </w:rPr>
        <w:t>Người có nghĩa vụ phải kê khai theo quy định tại Điều 34 Luật Phòng chống tham nhũng 2018 và Điều 10 Nghị định số 130/2020/NĐ-CP về kiểm soát tài sản, thu nhập của người có chức vụ, quyền hạn trong cơ quan, tố chức, đơn vị.</w:t>
      </w:r>
    </w:p>
    <w:p w:rsidR="009D65AB" w:rsidRPr="005C099F" w:rsidRDefault="009D65AB" w:rsidP="009D65AB">
      <w:pPr>
        <w:spacing w:before="120" w:after="120" w:line="240" w:lineRule="auto"/>
        <w:ind w:firstLineChars="201" w:firstLine="565"/>
        <w:jc w:val="both"/>
        <w:rPr>
          <w:rFonts w:ascii="Times New Roman" w:eastAsia="Times New Roman" w:hAnsi="Times New Roman"/>
          <w:sz w:val="28"/>
          <w:szCs w:val="28"/>
          <w:lang w:eastAsia="vi-VN"/>
        </w:rPr>
      </w:pPr>
      <w:r w:rsidRPr="005C099F">
        <w:rPr>
          <w:rFonts w:ascii="Times New Roman" w:eastAsia="Times New Roman" w:hAnsi="Times New Roman"/>
          <w:b/>
          <w:sz w:val="28"/>
          <w:szCs w:val="28"/>
          <w:lang w:eastAsia="vi-VN"/>
        </w:rPr>
        <w:t>e) Cơ quan thực hiện TTHC:</w:t>
      </w:r>
      <w:r w:rsidRPr="005C099F">
        <w:rPr>
          <w:rFonts w:ascii="Times New Roman" w:eastAsia="Times New Roman" w:hAnsi="Times New Roman"/>
          <w:sz w:val="28"/>
          <w:szCs w:val="28"/>
          <w:lang w:eastAsia="vi-VN"/>
        </w:rPr>
        <w:t xml:space="preserve"> </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sidRPr="005C099F">
        <w:rPr>
          <w:rFonts w:ascii="Times New Roman" w:eastAsia="Times New Roman" w:hAnsi="Times New Roman"/>
          <w:sz w:val="28"/>
          <w:szCs w:val="28"/>
          <w:lang w:eastAsia="vi-VN"/>
        </w:rPr>
        <w:t>Cơ quan nhà nước các cấp; các đơn vị sự nghiệp công lập thuộc cơ quan hành chính nhà nước; các doanh nghiệp nhà nước phải thực hiện tổ chức triển khai việc kê khai tài sản, thu nhập.</w:t>
      </w:r>
    </w:p>
    <w:p w:rsidR="009D65AB" w:rsidRPr="005C099F" w:rsidRDefault="00857AAA" w:rsidP="009D65AB">
      <w:pPr>
        <w:spacing w:before="120" w:after="120" w:line="240" w:lineRule="auto"/>
        <w:ind w:firstLineChars="201" w:firstLine="565"/>
        <w:jc w:val="both"/>
        <w:rPr>
          <w:rFonts w:ascii="Times New Roman" w:eastAsia="Times New Roman" w:hAnsi="Times New Roman"/>
          <w:sz w:val="28"/>
          <w:szCs w:val="28"/>
          <w:lang w:eastAsia="vi-VN"/>
        </w:rPr>
      </w:pPr>
      <w:r>
        <w:rPr>
          <w:rFonts w:ascii="Times New Roman" w:eastAsia="Times New Roman" w:hAnsi="Times New Roman"/>
          <w:b/>
          <w:sz w:val="28"/>
          <w:szCs w:val="28"/>
          <w:lang w:eastAsia="vi-VN"/>
        </w:rPr>
        <w:t>g</w:t>
      </w:r>
      <w:r w:rsidR="009D65AB" w:rsidRPr="005C099F">
        <w:rPr>
          <w:rFonts w:ascii="Times New Roman" w:eastAsia="Times New Roman" w:hAnsi="Times New Roman"/>
          <w:b/>
          <w:sz w:val="28"/>
          <w:szCs w:val="28"/>
          <w:lang w:eastAsia="vi-VN"/>
        </w:rPr>
        <w:t>) Kết quả thực hiện:</w:t>
      </w:r>
      <w:r w:rsidR="009D65AB" w:rsidRPr="005C099F">
        <w:rPr>
          <w:rFonts w:ascii="Times New Roman" w:eastAsia="Times New Roman" w:hAnsi="Times New Roman"/>
          <w:sz w:val="28"/>
          <w:szCs w:val="28"/>
          <w:lang w:eastAsia="vi-VN"/>
        </w:rPr>
        <w:t xml:space="preserve"> Bản kê khai tài sản, thu nhập</w:t>
      </w:r>
    </w:p>
    <w:p w:rsidR="00857AAA" w:rsidRPr="00857AAA" w:rsidRDefault="00857AAA" w:rsidP="009D65AB">
      <w:pPr>
        <w:spacing w:before="120" w:after="120" w:line="240" w:lineRule="auto"/>
        <w:ind w:firstLineChars="201" w:firstLine="565"/>
        <w:jc w:val="both"/>
        <w:rPr>
          <w:rFonts w:ascii="Times New Roman" w:eastAsia="Times New Roman" w:hAnsi="Times New Roman"/>
          <w:b/>
          <w:sz w:val="28"/>
          <w:szCs w:val="28"/>
        </w:rPr>
      </w:pPr>
      <w:r w:rsidRPr="00857AAA">
        <w:rPr>
          <w:rFonts w:ascii="Times New Roman" w:hAnsi="Times New Roman"/>
          <w:b/>
          <w:bCs/>
          <w:color w:val="000000"/>
          <w:sz w:val="28"/>
          <w:szCs w:val="28"/>
        </w:rPr>
        <w:t>h) Phí, Lệ Phí:</w:t>
      </w:r>
      <w:r w:rsidRPr="00857AAA">
        <w:rPr>
          <w:rFonts w:ascii="Times New Roman" w:hAnsi="Times New Roman"/>
          <w:bCs/>
          <w:color w:val="000000"/>
          <w:sz w:val="28"/>
          <w:szCs w:val="28"/>
        </w:rPr>
        <w:t xml:space="preserve"> Không</w:t>
      </w:r>
    </w:p>
    <w:p w:rsidR="009D65AB" w:rsidRPr="005C099F"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r>
        <w:rPr>
          <w:rFonts w:ascii="Times New Roman" w:eastAsia="Times New Roman" w:hAnsi="Times New Roman"/>
          <w:b/>
          <w:sz w:val="28"/>
          <w:szCs w:val="28"/>
        </w:rPr>
        <w:t>i</w:t>
      </w:r>
      <w:r w:rsidR="009D65AB" w:rsidRPr="005C099F">
        <w:rPr>
          <w:rFonts w:ascii="Times New Roman" w:eastAsia="Times New Roman" w:hAnsi="Times New Roman"/>
          <w:b/>
          <w:sz w:val="28"/>
          <w:szCs w:val="28"/>
        </w:rPr>
        <w:t xml:space="preserve">) </w:t>
      </w:r>
      <w:r w:rsidR="009D65AB" w:rsidRPr="005C099F">
        <w:rPr>
          <w:rFonts w:ascii="Times New Roman" w:eastAsia="Times New Roman" w:hAnsi="Times New Roman"/>
          <w:b/>
          <w:sz w:val="28"/>
          <w:szCs w:val="28"/>
          <w:lang w:eastAsia="vi-VN"/>
        </w:rPr>
        <w:t>Mẫu đơn, tờ khai:</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sidRPr="005C099F">
        <w:rPr>
          <w:rFonts w:ascii="Times New Roman" w:eastAsia="Times New Roman" w:hAnsi="Times New Roman"/>
          <w:sz w:val="28"/>
          <w:szCs w:val="28"/>
          <w:lang w:eastAsia="vi-VN"/>
        </w:rPr>
        <w:t>Ban hành kèm theo Nghị định số 130/2020/NĐ-CP ngày ngày 30 tháng 10 năm 2020 của Chính phủ về kiểm soát tài sản, thu nhập của người có chức vụ, quyền hạn trong cơ quan, tổ chức, đơn vị.</w:t>
      </w:r>
    </w:p>
    <w:p w:rsidR="009D65AB" w:rsidRPr="005C099F"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k</w:t>
      </w:r>
      <w:r w:rsidR="009D65AB" w:rsidRPr="005C099F">
        <w:rPr>
          <w:rFonts w:ascii="Times New Roman" w:eastAsia="Times New Roman" w:hAnsi="Times New Roman"/>
          <w:b/>
          <w:sz w:val="28"/>
          <w:szCs w:val="28"/>
          <w:lang w:eastAsia="vi-VN"/>
        </w:rPr>
        <w:t>) Yêu cầu/ điều kiện thực hiện TTHC:</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5C099F">
        <w:rPr>
          <w:rFonts w:ascii="Times New Roman" w:eastAsia="Times New Roman" w:hAnsi="Times New Roman"/>
          <w:sz w:val="28"/>
          <w:szCs w:val="28"/>
          <w:lang w:eastAsia="vi-VN"/>
        </w:rPr>
        <w:t xml:space="preserve">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5C099F">
        <w:rPr>
          <w:rFonts w:ascii="Times New Roman" w:eastAsia="Times New Roman" w:hAnsi="Times New Roman"/>
          <w:sz w:val="28"/>
          <w:szCs w:val="28"/>
          <w:lang w:eastAsia="vi-VN"/>
        </w:rPr>
        <w:t xml:space="preserve"> Việc kê khai lần đầu, kê khai hàng năm, kê khai phục vụ công tác cán bộ được thực hiện theo Mau bản kê khai và hướng dẫn tại Phụ lục I ban hành kèm theo Nghị định 130/2020/NĐ-CP.</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5C099F">
        <w:rPr>
          <w:rFonts w:ascii="Times New Roman" w:eastAsia="Times New Roman" w:hAnsi="Times New Roman"/>
          <w:sz w:val="28"/>
          <w:szCs w:val="28"/>
          <w:lang w:eastAsia="vi-VN"/>
        </w:rPr>
        <w:t xml:space="preserve"> Việc kê khai bổ sung được thực hiện theo Mầu bản kê khai và hướng dẫn việc kê khai bổ sung tại Phụ lục II ban hành kèm theo Nghị định 130/2020/NĐ-CP.</w:t>
      </w:r>
    </w:p>
    <w:p w:rsidR="009D65AB" w:rsidRPr="005C099F"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l</w:t>
      </w:r>
      <w:r w:rsidR="009D65AB" w:rsidRPr="005C099F">
        <w:rPr>
          <w:rFonts w:ascii="Times New Roman" w:eastAsia="Times New Roman" w:hAnsi="Times New Roman"/>
          <w:b/>
          <w:sz w:val="28"/>
          <w:szCs w:val="28"/>
          <w:lang w:eastAsia="vi-VN"/>
        </w:rPr>
        <w:t>) Căn cứ pháp lý để thực hiện TTHC:</w:t>
      </w:r>
    </w:p>
    <w:p w:rsidR="009D65AB" w:rsidRPr="005C099F" w:rsidRDefault="009D65AB" w:rsidP="009D65AB">
      <w:pPr>
        <w:pStyle w:val="Khc0"/>
        <w:shd w:val="clear" w:color="auto" w:fill="auto"/>
        <w:spacing w:before="120" w:after="120"/>
        <w:ind w:firstLineChars="201" w:firstLine="563"/>
        <w:jc w:val="both"/>
      </w:pPr>
      <w:r w:rsidRPr="005C099F">
        <w:rPr>
          <w:color w:val="000000"/>
          <w:lang w:val="vi-VN" w:eastAsia="vi-VN" w:bidi="vi-VN"/>
        </w:rPr>
        <w:t>Luật phòng chống tham nhũng số 36/2018/QH14 ngày 20 tháng 11 năm 2018; Nghị định số 130/2020/NĐ-CP ngày 30 tháng 10 năm 2020 của Chính phủ về kiểm soát tài sản, thu nhập của người có chức vụ, quyền hạn trong cơ quan, tổ chức, đơn vị; Công văn số 252/TTCP-C.IV ngày 19/2/2021 của Thanh tra Chính phủ.</w:t>
      </w: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946155" w:rsidP="009D65AB">
      <w:pPr>
        <w:pBdr>
          <w:bottom w:val="single" w:sz="6" w:space="1" w:color="auto"/>
        </w:pBdr>
        <w:spacing w:before="120" w:after="120" w:line="240" w:lineRule="auto"/>
        <w:ind w:firstLineChars="201" w:firstLine="565"/>
        <w:jc w:val="both"/>
        <w:rPr>
          <w:rFonts w:ascii="Times New Roman" w:eastAsia="Times New Roman" w:hAnsi="Times New Roman"/>
          <w:b/>
          <w:i/>
          <w:sz w:val="28"/>
          <w:szCs w:val="28"/>
          <w:lang w:eastAsia="vi-VN"/>
        </w:rPr>
      </w:pPr>
      <w:r w:rsidRPr="00946155">
        <w:rPr>
          <w:rFonts w:ascii="Times New Roman" w:eastAsia="Times New Roman" w:hAnsi="Times New Roman"/>
          <w:b/>
          <w:i/>
          <w:sz w:val="28"/>
          <w:szCs w:val="28"/>
          <w:lang w:eastAsia="vi-VN"/>
        </w:rPr>
        <w:t>Mẫu đơn, tờ khai hành chính đính kèm</w:t>
      </w:r>
    </w:p>
    <w:p w:rsidR="00946155" w:rsidRPr="00946155" w:rsidRDefault="00946155" w:rsidP="009D65AB">
      <w:pPr>
        <w:pBdr>
          <w:bottom w:val="single" w:sz="6" w:space="1" w:color="auto"/>
        </w:pBdr>
        <w:spacing w:before="120" w:after="120" w:line="240" w:lineRule="auto"/>
        <w:ind w:firstLineChars="201" w:firstLine="565"/>
        <w:jc w:val="both"/>
        <w:rPr>
          <w:rFonts w:ascii="Times New Roman" w:eastAsia="Times New Roman" w:hAnsi="Times New Roman"/>
          <w:b/>
          <w:i/>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946155" w:rsidRPr="00946155" w:rsidRDefault="00946155" w:rsidP="00946155">
      <w:pPr>
        <w:spacing w:before="120" w:after="120" w:line="240" w:lineRule="auto"/>
        <w:jc w:val="center"/>
        <w:rPr>
          <w:rFonts w:ascii="Times New Roman" w:hAnsi="Times New Roman"/>
          <w:sz w:val="26"/>
          <w:szCs w:val="26"/>
        </w:rPr>
      </w:pPr>
      <w:r w:rsidRPr="00946155">
        <w:rPr>
          <w:rFonts w:ascii="Times New Roman" w:hAnsi="Times New Roman"/>
          <w:b/>
          <w:bCs/>
          <w:sz w:val="26"/>
          <w:szCs w:val="26"/>
        </w:rPr>
        <w:lastRenderedPageBreak/>
        <w:t>A. MẪU BẢN KÊ KHAI TÀI SẢN, THU NHẬP</w:t>
      </w:r>
    </w:p>
    <w:tbl>
      <w:tblPr>
        <w:tblW w:w="0" w:type="auto"/>
        <w:tblBorders>
          <w:insideH w:val="nil"/>
          <w:insideV w:val="nil"/>
        </w:tblBorders>
        <w:tblCellMar>
          <w:left w:w="0" w:type="dxa"/>
          <w:right w:w="0" w:type="dxa"/>
        </w:tblCellMar>
        <w:tblLook w:val="04A0"/>
      </w:tblPr>
      <w:tblGrid>
        <w:gridCol w:w="3227"/>
        <w:gridCol w:w="5953"/>
      </w:tblGrid>
      <w:tr w:rsidR="00946155" w:rsidRPr="00946155" w:rsidTr="00125A4A">
        <w:tc>
          <w:tcPr>
            <w:tcW w:w="3227" w:type="dxa"/>
            <w:tcBorders>
              <w:top w:val="nil"/>
              <w:left w:val="nil"/>
              <w:bottom w:val="nil"/>
              <w:right w:val="nil"/>
            </w:tcBorders>
            <w:tcMar>
              <w:top w:w="0" w:type="dxa"/>
              <w:left w:w="108" w:type="dxa"/>
              <w:bottom w:w="0" w:type="dxa"/>
              <w:right w:w="108" w:type="dxa"/>
            </w:tcMar>
            <w:hideMark/>
          </w:tcPr>
          <w:p w:rsidR="00946155" w:rsidRPr="00946155" w:rsidRDefault="00946155" w:rsidP="00125A4A">
            <w:pPr>
              <w:shd w:val="solid" w:color="FFFFFF" w:fill="auto"/>
              <w:spacing w:before="120" w:after="120" w:line="240" w:lineRule="auto"/>
              <w:jc w:val="both"/>
              <w:rPr>
                <w:rFonts w:ascii="Times New Roman" w:hAnsi="Times New Roman"/>
                <w:b/>
                <w:bCs/>
                <w:sz w:val="26"/>
                <w:szCs w:val="26"/>
              </w:rPr>
            </w:pPr>
            <w:r w:rsidRPr="00946155">
              <w:rPr>
                <w:rFonts w:ascii="Times New Roman" w:hAnsi="Times New Roman"/>
                <w:b/>
                <w:bCs/>
                <w:sz w:val="26"/>
                <w:szCs w:val="26"/>
              </w:rPr>
              <w:t>TÊN CƠ QUAN ĐƠN VỊ</w:t>
            </w:r>
          </w:p>
          <w:p w:rsidR="00946155" w:rsidRPr="00946155" w:rsidRDefault="00946155" w:rsidP="00125A4A">
            <w:pPr>
              <w:shd w:val="solid" w:color="FFFFFF" w:fill="auto"/>
              <w:spacing w:before="120" w:after="120" w:line="240" w:lineRule="auto"/>
              <w:jc w:val="both"/>
              <w:rPr>
                <w:rFonts w:ascii="Times New Roman" w:hAnsi="Times New Roman"/>
                <w:sz w:val="26"/>
                <w:szCs w:val="26"/>
              </w:rPr>
            </w:pPr>
            <w:r w:rsidRPr="00946155">
              <w:rPr>
                <w:rFonts w:ascii="Times New Roman" w:hAnsi="Times New Roman"/>
                <w:b/>
                <w:bCs/>
                <w:sz w:val="26"/>
                <w:szCs w:val="26"/>
              </w:rPr>
              <w:t>------------------------</w:t>
            </w:r>
          </w:p>
        </w:tc>
        <w:tc>
          <w:tcPr>
            <w:tcW w:w="5953" w:type="dxa"/>
            <w:tcBorders>
              <w:top w:val="nil"/>
              <w:left w:val="nil"/>
              <w:bottom w:val="nil"/>
              <w:right w:val="nil"/>
            </w:tcBorders>
            <w:tcMar>
              <w:top w:w="0" w:type="dxa"/>
              <w:left w:w="108" w:type="dxa"/>
              <w:bottom w:w="0" w:type="dxa"/>
              <w:right w:w="108" w:type="dxa"/>
            </w:tcMar>
            <w:hideMark/>
          </w:tcPr>
          <w:p w:rsidR="00946155" w:rsidRPr="00946155" w:rsidRDefault="00946155" w:rsidP="00125A4A">
            <w:pPr>
              <w:shd w:val="solid" w:color="FFFFFF" w:fill="auto"/>
              <w:spacing w:before="120" w:after="120" w:line="240" w:lineRule="auto"/>
              <w:jc w:val="center"/>
              <w:rPr>
                <w:rFonts w:ascii="Times New Roman" w:hAnsi="Times New Roman"/>
                <w:sz w:val="26"/>
                <w:szCs w:val="26"/>
              </w:rPr>
            </w:pPr>
            <w:r w:rsidRPr="00946155">
              <w:rPr>
                <w:rFonts w:ascii="Times New Roman" w:hAnsi="Times New Roman"/>
                <w:b/>
                <w:bCs/>
                <w:sz w:val="26"/>
                <w:szCs w:val="26"/>
              </w:rPr>
              <w:t>CỘNG HÒA XÃ HỘI CHỦ NGHĨA VIỆT NAM</w:t>
            </w:r>
            <w:r w:rsidRPr="00946155">
              <w:rPr>
                <w:rFonts w:ascii="Times New Roman" w:hAnsi="Times New Roman"/>
                <w:b/>
                <w:bCs/>
                <w:sz w:val="26"/>
                <w:szCs w:val="26"/>
              </w:rPr>
              <w:br/>
              <w:t xml:space="preserve">Độc lập - Tự do - Hạnh phúc </w:t>
            </w:r>
            <w:r w:rsidRPr="00946155">
              <w:rPr>
                <w:rFonts w:ascii="Times New Roman" w:hAnsi="Times New Roman"/>
                <w:b/>
                <w:bCs/>
                <w:sz w:val="26"/>
                <w:szCs w:val="26"/>
              </w:rPr>
              <w:br/>
            </w:r>
          </w:p>
        </w:tc>
      </w:tr>
    </w:tbl>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w:t>
      </w:r>
    </w:p>
    <w:p w:rsidR="00946155" w:rsidRPr="00946155" w:rsidRDefault="00946155" w:rsidP="00946155">
      <w:pPr>
        <w:spacing w:before="120" w:after="120" w:line="240" w:lineRule="auto"/>
        <w:jc w:val="center"/>
        <w:rPr>
          <w:rFonts w:ascii="Times New Roman" w:hAnsi="Times New Roman"/>
          <w:sz w:val="26"/>
          <w:szCs w:val="26"/>
        </w:rPr>
      </w:pPr>
      <w:r w:rsidRPr="00946155">
        <w:rPr>
          <w:rFonts w:ascii="Times New Roman" w:hAnsi="Times New Roman"/>
          <w:b/>
          <w:bCs/>
          <w:sz w:val="26"/>
          <w:szCs w:val="26"/>
        </w:rPr>
        <w:t>BẢN KÊ KHAI TÀI SẢN, THU NHẬP ...</w:t>
      </w:r>
      <w:r w:rsidRPr="00946155">
        <w:rPr>
          <w:rFonts w:ascii="Times New Roman" w:hAnsi="Times New Roman"/>
          <w:b/>
          <w:bCs/>
          <w:sz w:val="26"/>
          <w:szCs w:val="26"/>
          <w:vertAlign w:val="superscript"/>
        </w:rPr>
        <w:t>(1)</w:t>
      </w:r>
      <w:r w:rsidRPr="00946155">
        <w:rPr>
          <w:rFonts w:ascii="Times New Roman" w:hAnsi="Times New Roman"/>
          <w:b/>
          <w:bCs/>
          <w:sz w:val="26"/>
          <w:szCs w:val="26"/>
        </w:rPr>
        <w:br/>
        <w:t>(Ngày..... tháng..... năm..... )</w:t>
      </w:r>
      <w:r w:rsidRPr="00946155">
        <w:rPr>
          <w:rFonts w:ascii="Times New Roman" w:hAnsi="Times New Roman"/>
          <w:b/>
          <w:bCs/>
          <w:sz w:val="26"/>
          <w:szCs w:val="26"/>
          <w:vertAlign w:val="superscript"/>
        </w:rPr>
        <w:t>(2)</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b/>
          <w:bCs/>
          <w:sz w:val="26"/>
          <w:szCs w:val="26"/>
        </w:rPr>
        <w:t>I. THÔNG TIN CHUNG</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1. Người kê khai tài sản, thu nhập</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Họ và tên:........................................................ Ngày tháng năm sinh: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Chức vụ/chức danh công tác: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Cơ quan/đơn vị công tác: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Nơi thường trú: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Số căn cước công dân hoặc giấy chứng minh nhân dân</w:t>
      </w:r>
      <w:r w:rsidRPr="00946155">
        <w:rPr>
          <w:rFonts w:ascii="Times New Roman" w:hAnsi="Times New Roman"/>
          <w:sz w:val="26"/>
          <w:szCs w:val="26"/>
          <w:vertAlign w:val="superscript"/>
        </w:rPr>
        <w:t>(3)</w:t>
      </w:r>
      <w:r w:rsidRPr="00946155">
        <w:rPr>
          <w:rFonts w:ascii="Times New Roman" w:hAnsi="Times New Roman"/>
          <w:sz w:val="26"/>
          <w:szCs w:val="26"/>
        </w:rPr>
        <w:t>: ..........................................ngày cấp.............................. nơi cấp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2. Vợ hoặc chồng của người kê khai tài sản, thu nhập</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Họ và tên:...................................................................... Ngày tháng năm sinh: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Nghề nghiệp: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Nơi làm việc</w:t>
      </w:r>
      <w:r w:rsidRPr="00946155">
        <w:rPr>
          <w:rFonts w:ascii="Times New Roman" w:hAnsi="Times New Roman"/>
          <w:sz w:val="26"/>
          <w:szCs w:val="26"/>
          <w:vertAlign w:val="superscript"/>
        </w:rPr>
        <w:t>(4)</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Nơi thường trú: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Số căn cước công dân hoặc giấy chứng minh nhân dân: ................................................. ngày cấp.................................. nơi cấp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3. Con chưa thành niên (con đẻ, con nuôi theo quy định của pháp luật)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3.1. Con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Họ và tên:........................................................... Ngày tháng năm sinh: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Nơi thường trú: ................................................................................................................</w:t>
      </w:r>
    </w:p>
    <w:p w:rsidR="00946155" w:rsidRPr="00946155" w:rsidRDefault="00946155" w:rsidP="00946155">
      <w:pPr>
        <w:spacing w:before="120" w:after="120" w:line="240" w:lineRule="auto"/>
        <w:rPr>
          <w:rFonts w:ascii="Times New Roman" w:hAnsi="Times New Roman"/>
          <w:sz w:val="26"/>
          <w:szCs w:val="26"/>
        </w:rPr>
      </w:pPr>
      <w:r w:rsidRPr="00946155">
        <w:rPr>
          <w:rFonts w:ascii="Times New Roman" w:hAnsi="Times New Roman"/>
          <w:sz w:val="26"/>
          <w:szCs w:val="26"/>
        </w:rPr>
        <w:t>- Số căn cước công dân hoặc giấy chứng minh nhân dân: .........................ngày cấp......nơi cấp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3.2. Con thứ hai (trở lên): Kê khai tương tự như con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b/>
          <w:bCs/>
          <w:sz w:val="26"/>
          <w:szCs w:val="26"/>
        </w:rPr>
        <w:t>II. THÔNG TIN MÔ TẢ VỀ TÀI SẢN</w:t>
      </w:r>
      <w:r w:rsidRPr="00946155">
        <w:rPr>
          <w:rFonts w:ascii="Times New Roman" w:hAnsi="Times New Roman"/>
          <w:b/>
          <w:bCs/>
          <w:sz w:val="26"/>
          <w:szCs w:val="26"/>
          <w:vertAlign w:val="superscript"/>
        </w:rPr>
        <w:t>(5)</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1. Quyền sử dụng thực tế đối với đất</w:t>
      </w:r>
      <w:r w:rsidRPr="00946155">
        <w:rPr>
          <w:rFonts w:ascii="Times New Roman" w:hAnsi="Times New Roman"/>
          <w:sz w:val="26"/>
          <w:szCs w:val="26"/>
          <w:vertAlign w:val="superscript"/>
        </w:rPr>
        <w:t>(6)</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1.1. Đất ở</w:t>
      </w:r>
      <w:r w:rsidRPr="00946155">
        <w:rPr>
          <w:rFonts w:ascii="Times New Roman" w:hAnsi="Times New Roman"/>
          <w:sz w:val="26"/>
          <w:szCs w:val="26"/>
          <w:vertAlign w:val="superscript"/>
        </w:rPr>
        <w:t>(7)</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1.1.1. Thửa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Địa chỉ</w:t>
      </w:r>
      <w:r w:rsidRPr="00946155">
        <w:rPr>
          <w:rFonts w:ascii="Times New Roman" w:hAnsi="Times New Roman"/>
          <w:sz w:val="26"/>
          <w:szCs w:val="26"/>
          <w:vertAlign w:val="superscript"/>
        </w:rPr>
        <w:t>(8)</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Diện tích</w:t>
      </w:r>
      <w:r w:rsidRPr="00946155">
        <w:rPr>
          <w:rFonts w:ascii="Times New Roman" w:hAnsi="Times New Roman"/>
          <w:sz w:val="26"/>
          <w:szCs w:val="26"/>
          <w:vertAlign w:val="superscript"/>
        </w:rPr>
        <w:t>(9)</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lastRenderedPageBreak/>
        <w:t>- Giấy chứng nhận quyền sử dụng</w:t>
      </w:r>
      <w:r w:rsidRPr="00946155">
        <w:rPr>
          <w:rFonts w:ascii="Times New Roman" w:hAnsi="Times New Roman"/>
          <w:sz w:val="26"/>
          <w:szCs w:val="26"/>
          <w:vertAlign w:val="superscript"/>
        </w:rPr>
        <w:t>(11)</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Thông tin khác (nếu có)</w:t>
      </w:r>
      <w:r w:rsidRPr="00946155">
        <w:rPr>
          <w:rFonts w:ascii="Times New Roman" w:hAnsi="Times New Roman"/>
          <w:sz w:val="26"/>
          <w:szCs w:val="26"/>
          <w:vertAlign w:val="superscript"/>
        </w:rPr>
        <w:t>(12)</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1.1.2. Thửa thứ 2 (trở lên): Kê khai tương tự như thửa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1.2. Các loại đất khác</w:t>
      </w:r>
      <w:r w:rsidRPr="00946155">
        <w:rPr>
          <w:rFonts w:ascii="Times New Roman" w:hAnsi="Times New Roman"/>
          <w:sz w:val="26"/>
          <w:szCs w:val="26"/>
          <w:vertAlign w:val="superscript"/>
        </w:rPr>
        <w:t>(13)</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1.2.1. Thửa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Loại đất:............................. Địa chỉ: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Diện tích: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Giấy chứng nhận quyền sử dụng: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Thông tin khác (nếu có):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1.2.2. Thửa thứ 2 (trở lên): Kê khai tương tự như thửa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2. Nhà ở, công trình xây dựng:</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2.1. Nhà ở:</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2.1.1. Nhà thứ nhất: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Địa chỉ: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Loại nhà</w:t>
      </w:r>
      <w:r w:rsidRPr="00946155">
        <w:rPr>
          <w:rFonts w:ascii="Times New Roman" w:hAnsi="Times New Roman"/>
          <w:sz w:val="26"/>
          <w:szCs w:val="26"/>
          <w:vertAlign w:val="superscript"/>
        </w:rPr>
        <w:t>(14)</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xml:space="preserve">- Diện tích sử dụng </w:t>
      </w:r>
      <w:r w:rsidRPr="00946155">
        <w:rPr>
          <w:rFonts w:ascii="Times New Roman" w:hAnsi="Times New Roman"/>
          <w:sz w:val="26"/>
          <w:szCs w:val="26"/>
          <w:vertAlign w:val="superscript"/>
        </w:rPr>
        <w:t>(15)</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Giấy chứng nhận quyền sở hữu: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Thông tin khác (nếu có):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2.1.2. Nhà thứ 2 (trở lên): Kê khai tương tự như nhà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2.2. Công trình xây dựng khác</w:t>
      </w:r>
      <w:r w:rsidRPr="00946155">
        <w:rPr>
          <w:rFonts w:ascii="Times New Roman" w:hAnsi="Times New Roman"/>
          <w:sz w:val="26"/>
          <w:szCs w:val="26"/>
          <w:vertAlign w:val="superscript"/>
        </w:rPr>
        <w:t>(16)</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2.2.1. Công trình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công trình:................................... Địa chỉ: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Loại công trình:....................................... Cấp công trình: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Diện tích: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xml:space="preserve">- Giá trị </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Giấy chứng nhận quyền sở hữu: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Thông tin khác (nếu có):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2.2.2. Công trình thứ 2 (trở lên): Kê khai tương tự như công trình thứ nhất.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3. Tài sản khác gắn liền với đất</w:t>
      </w:r>
      <w:r w:rsidRPr="00946155">
        <w:rPr>
          <w:rFonts w:ascii="Times New Roman" w:hAnsi="Times New Roman"/>
          <w:sz w:val="26"/>
          <w:szCs w:val="26"/>
          <w:vertAlign w:val="superscript"/>
        </w:rPr>
        <w:t>(17)</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3.1. Cây lâu năm</w:t>
      </w:r>
      <w:r w:rsidRPr="00946155">
        <w:rPr>
          <w:rFonts w:ascii="Times New Roman" w:hAnsi="Times New Roman"/>
          <w:sz w:val="26"/>
          <w:szCs w:val="26"/>
          <w:vertAlign w:val="superscript"/>
        </w:rPr>
        <w:t>(18)</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Loại cây:.............................. Số lượng:.........................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Loại cây:............................ Số lượng:..........................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3.2. Rừng sản xuất</w:t>
      </w:r>
      <w:r w:rsidRPr="00946155">
        <w:rPr>
          <w:rFonts w:ascii="Times New Roman" w:hAnsi="Times New Roman"/>
          <w:sz w:val="26"/>
          <w:szCs w:val="26"/>
          <w:vertAlign w:val="superscript"/>
        </w:rPr>
        <w:t>(19)</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lastRenderedPageBreak/>
        <w:t>- Loại rừng:................................ Diện tích:.........................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Loại rừng:................................ Diện tích:...........................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3.3. Vật kiến trúc khác gắn liền với đất: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gọi:............................... Số lượng:..........................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gọi:............................. Số lượng:.......................... Giá trị</w:t>
      </w:r>
      <w:r w:rsidRPr="00946155">
        <w:rPr>
          <w:rFonts w:ascii="Times New Roman" w:hAnsi="Times New Roman"/>
          <w:sz w:val="26"/>
          <w:szCs w:val="26"/>
          <w:vertAlign w:val="superscript"/>
        </w:rPr>
        <w:t>(10)</w:t>
      </w:r>
      <w:r w:rsidRPr="00946155">
        <w:rPr>
          <w:rFonts w:ascii="Times New Roman" w:hAnsi="Times New Roman"/>
          <w:sz w:val="26"/>
          <w:szCs w:val="26"/>
        </w:rPr>
        <w:t>: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4. Vàng, kim cương, bạch kim và các kim loại quý, đá quý khác có tổng giá trị từ 50 triệu đồng trở lên</w:t>
      </w:r>
      <w:r w:rsidRPr="00946155">
        <w:rPr>
          <w:rFonts w:ascii="Times New Roman" w:hAnsi="Times New Roman"/>
          <w:sz w:val="26"/>
          <w:szCs w:val="26"/>
          <w:vertAlign w:val="superscript"/>
        </w:rPr>
        <w:t>(20)</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946155">
        <w:rPr>
          <w:rFonts w:ascii="Times New Roman" w:hAnsi="Times New Roman"/>
          <w:sz w:val="26"/>
          <w:szCs w:val="26"/>
          <w:vertAlign w:val="superscript"/>
        </w:rPr>
        <w:t>(21)</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6. Cổ phiếu, trái phiếu, vốn góp, các loại giấy tờ có giá khác mà tổng giá trị từ 50 triệu đồng trở lên (khai theo từng loại):</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6.1. Cổ phiếu:</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cổ phiếu:.................................. Số lượng:...................... Giá trị: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cổ phiếu:................................ Số lượng:......................... Giá trị: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6.2. Trái phiếu:</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trái phiếu:................................... Số lượng:.......................... Giá trị: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trái phiếu:................................... Số lượng:........................... Giá trị: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6.3. Vốn góp</w:t>
      </w:r>
      <w:r w:rsidRPr="00946155">
        <w:rPr>
          <w:rFonts w:ascii="Times New Roman" w:hAnsi="Times New Roman"/>
          <w:sz w:val="26"/>
          <w:szCs w:val="26"/>
          <w:vertAlign w:val="superscript"/>
        </w:rPr>
        <w:t>(22)</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Hình thức góp vốn:............................................ Giá trị:.............................................</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Hình thức góp vốn:............................................... Giá trị:.............................................</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6.4. Các loại giấy tờ có giá khác</w:t>
      </w:r>
      <w:r w:rsidRPr="00946155">
        <w:rPr>
          <w:rFonts w:ascii="Times New Roman" w:hAnsi="Times New Roman"/>
          <w:sz w:val="26"/>
          <w:szCs w:val="26"/>
          <w:vertAlign w:val="superscript"/>
        </w:rPr>
        <w:t>(23)</w:t>
      </w:r>
      <w:r w:rsidRPr="00946155">
        <w:rPr>
          <w:rFonts w:ascii="Times New Roman" w:hAnsi="Times New Roman"/>
          <w:sz w:val="26"/>
          <w:szCs w:val="26"/>
        </w:rPr>
        <w:t xml:space="preserve">: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giấy tờ có giá: .............................................. Giá trị:..........................................</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giấy tờ có giá:............................................... Giá trị:..........................................</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7. Tài sản khác mà mỗi tài sản có giá trị từ 50 triệu đồng trở lên, bao gồm:</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7.1. Tài sản theo quy định của pháp luật phải đăng ký sử dụng và được cấp giấy đăng ký (tầu bay, tầu thủy, thuyền, máy ủi, máy xúc, ô tô, mô tô, xe gắn máy...)</w:t>
      </w:r>
      <w:r w:rsidRPr="00946155">
        <w:rPr>
          <w:rFonts w:ascii="Times New Roman" w:hAnsi="Times New Roman"/>
          <w:sz w:val="26"/>
          <w:szCs w:val="26"/>
          <w:vertAlign w:val="superscript"/>
        </w:rPr>
        <w:t>(24)</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tài sản:............................. Số đăng ký:............................ Giá trị: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tài sản:............................. Số đăng ký:............................. Giá trị: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7.2. Tài sản khác (đồ mỹ nghệ, đồ thờ cúng, bàn ghế, cây cảnh, tranh, ảnh, các loại tài sản khác)</w:t>
      </w:r>
      <w:r w:rsidRPr="00946155">
        <w:rPr>
          <w:rFonts w:ascii="Times New Roman" w:hAnsi="Times New Roman"/>
          <w:sz w:val="26"/>
          <w:szCs w:val="26"/>
          <w:vertAlign w:val="superscript"/>
        </w:rPr>
        <w:t>(25)</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tài sản:........................... Năm bắt đầu sở hữu:....................... Giá trị: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tài sản:........................... Năm bắt đầu sở hữu:....................... Giá trị: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8. Tài sản ở nước ngoài</w:t>
      </w:r>
      <w:r w:rsidRPr="00946155">
        <w:rPr>
          <w:rFonts w:ascii="Times New Roman" w:hAnsi="Times New Roman"/>
          <w:sz w:val="26"/>
          <w:szCs w:val="26"/>
          <w:vertAlign w:val="superscript"/>
        </w:rPr>
        <w:t>(26)</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9. Tài khoản ở nước ngoài</w:t>
      </w:r>
      <w:r w:rsidRPr="00946155">
        <w:rPr>
          <w:rFonts w:ascii="Times New Roman" w:hAnsi="Times New Roman"/>
          <w:sz w:val="26"/>
          <w:szCs w:val="26"/>
          <w:vertAlign w:val="superscript"/>
        </w:rPr>
        <w:t>(27)</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chủ tài khoản: ............................................, số tài khoản: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Tên ngân hàng, chi nhánh ngân hàng, tổ chức nơi mở tài khoản: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lastRenderedPageBreak/>
        <w:t>10. Tổng thu nhập giữa hai lần kê khai</w:t>
      </w:r>
      <w:r w:rsidRPr="00946155">
        <w:rPr>
          <w:rFonts w:ascii="Times New Roman" w:hAnsi="Times New Roman"/>
          <w:sz w:val="26"/>
          <w:szCs w:val="26"/>
          <w:vertAlign w:val="superscript"/>
        </w:rPr>
        <w:t>(28)</w:t>
      </w:r>
      <w:r w:rsidRPr="00946155">
        <w:rPr>
          <w:rFonts w:ascii="Times New Roman" w:hAnsi="Times New Roman"/>
          <w:sz w:val="26"/>
          <w:szCs w:val="26"/>
        </w:rPr>
        <w:t>:</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Tổng thu nhập của người kê khai: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Tổng thu nhập của vợ (hoặc chồng):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Tổng thu nhập của con chưa thành niên: ........................................................................</w:t>
      </w:r>
    </w:p>
    <w:p w:rsidR="00946155" w:rsidRPr="00946155" w:rsidRDefault="00946155" w:rsidP="00946155">
      <w:pPr>
        <w:spacing w:before="120" w:after="120" w:line="240" w:lineRule="auto"/>
        <w:jc w:val="both"/>
        <w:rPr>
          <w:rFonts w:ascii="Times New Roman" w:hAnsi="Times New Roman"/>
          <w:sz w:val="26"/>
          <w:szCs w:val="26"/>
        </w:rPr>
      </w:pPr>
      <w:r w:rsidRPr="00946155">
        <w:rPr>
          <w:rFonts w:ascii="Times New Roman" w:hAnsi="Times New Roman"/>
          <w:sz w:val="26"/>
          <w:szCs w:val="26"/>
        </w:rPr>
        <w:t>- Tổng các khoản thu nhập chung: .......................................................................................</w:t>
      </w:r>
    </w:p>
    <w:p w:rsidR="00946155" w:rsidRPr="008003A8" w:rsidRDefault="00946155" w:rsidP="00946155">
      <w:pPr>
        <w:spacing w:before="120" w:after="120" w:line="240" w:lineRule="auto"/>
        <w:jc w:val="both"/>
        <w:rPr>
          <w:rFonts w:ascii="Times New Roman" w:hAnsi="Times New Roman"/>
          <w:sz w:val="24"/>
          <w:szCs w:val="24"/>
        </w:rPr>
      </w:pPr>
      <w:r w:rsidRPr="008003A8">
        <w:rPr>
          <w:rFonts w:ascii="Times New Roman" w:hAnsi="Times New Roman"/>
          <w:b/>
          <w:bCs/>
          <w:sz w:val="24"/>
          <w:szCs w:val="24"/>
        </w:rPr>
        <w:t xml:space="preserve">III. BIẾN ĐỘNG TÀI SẢN, THU NHẬP; GIẢI TRÌNH NGUỒN GỐC CỦA TÀI SẢN, THU NHẬP TĂNG THÊM </w:t>
      </w:r>
      <w:r w:rsidRPr="008003A8">
        <w:rPr>
          <w:rFonts w:ascii="Times New Roman" w:hAnsi="Times New Roman"/>
          <w:b/>
          <w:bCs/>
          <w:sz w:val="24"/>
          <w:szCs w:val="24"/>
          <w:vertAlign w:val="superscript"/>
        </w:rPr>
        <w:t>(29)</w:t>
      </w:r>
      <w:r w:rsidRPr="008003A8">
        <w:rPr>
          <w:rFonts w:ascii="Times New Roman" w:hAnsi="Times New Roman"/>
          <w:b/>
          <w:bCs/>
          <w:sz w:val="24"/>
          <w:szCs w:val="24"/>
        </w:rPr>
        <w:t xml:space="preserve"> </w:t>
      </w:r>
      <w:r w:rsidRPr="008003A8">
        <w:rPr>
          <w:rFonts w:ascii="Times New Roman" w:hAnsi="Times New Roman"/>
          <w:i/>
          <w:iCs/>
          <w:sz w:val="24"/>
          <w:szCs w:val="24"/>
        </w:rPr>
        <w:t>(nếu là kê khai tài sản, thu nhập lần đầu thì không phải kê khai Mục này): ..........</w:t>
      </w:r>
    </w:p>
    <w:tbl>
      <w:tblPr>
        <w:tblW w:w="5006" w:type="pct"/>
        <w:tblInd w:w="-10" w:type="dxa"/>
        <w:tblBorders>
          <w:insideH w:val="nil"/>
          <w:insideV w:val="nil"/>
        </w:tblBorders>
        <w:tblCellMar>
          <w:left w:w="0" w:type="dxa"/>
          <w:right w:w="0" w:type="dxa"/>
        </w:tblCellMar>
        <w:tblLook w:val="04A0"/>
      </w:tblPr>
      <w:tblGrid>
        <w:gridCol w:w="12"/>
        <w:gridCol w:w="4357"/>
        <w:gridCol w:w="218"/>
        <w:gridCol w:w="905"/>
        <w:gridCol w:w="1468"/>
        <w:gridCol w:w="2213"/>
        <w:gridCol w:w="214"/>
      </w:tblGrid>
      <w:tr w:rsidR="00946155" w:rsidRPr="008003A8" w:rsidTr="00125A4A">
        <w:trPr>
          <w:gridBefore w:val="1"/>
          <w:wBefore w:w="6" w:type="pct"/>
        </w:trPr>
        <w:tc>
          <w:tcPr>
            <w:tcW w:w="2321" w:type="pct"/>
            <w:vMerge w:val="restart"/>
            <w:tcBorders>
              <w:top w:val="single" w:sz="8" w:space="0" w:color="auto"/>
              <w:left w:val="single" w:sz="8" w:space="0" w:color="auto"/>
              <w:bottom w:val="nil"/>
              <w:right w:val="nil"/>
            </w:tcBorders>
            <w:shd w:val="solid" w:color="FFFFFF" w:fill="auto"/>
            <w:vAlign w:val="center"/>
            <w:hideMark/>
          </w:tcPr>
          <w:p w:rsidR="00946155" w:rsidRPr="00946155" w:rsidRDefault="00946155" w:rsidP="00946155">
            <w:pPr>
              <w:spacing w:before="120" w:after="120" w:line="240" w:lineRule="auto"/>
              <w:jc w:val="center"/>
              <w:rPr>
                <w:rFonts w:ascii="Times New Roman" w:hAnsi="Times New Roman"/>
                <w:sz w:val="26"/>
                <w:szCs w:val="26"/>
              </w:rPr>
            </w:pPr>
            <w:r w:rsidRPr="00946155">
              <w:rPr>
                <w:rFonts w:ascii="Times New Roman" w:hAnsi="Times New Roman"/>
                <w:b/>
                <w:bCs/>
                <w:sz w:val="26"/>
                <w:szCs w:val="26"/>
              </w:rPr>
              <w:t>Loại tài sản, thu nhập</w:t>
            </w:r>
          </w:p>
        </w:tc>
        <w:tc>
          <w:tcPr>
            <w:tcW w:w="1380" w:type="pct"/>
            <w:gridSpan w:val="3"/>
            <w:tcBorders>
              <w:top w:val="single" w:sz="8" w:space="0" w:color="auto"/>
              <w:left w:val="single" w:sz="8" w:space="0" w:color="auto"/>
              <w:bottom w:val="nil"/>
              <w:right w:val="nil"/>
            </w:tcBorders>
            <w:shd w:val="solid" w:color="FFFFFF" w:fill="auto"/>
            <w:vAlign w:val="center"/>
            <w:hideMark/>
          </w:tcPr>
          <w:p w:rsidR="00946155" w:rsidRPr="00946155" w:rsidRDefault="00946155" w:rsidP="00946155">
            <w:pPr>
              <w:spacing w:before="120" w:after="120" w:line="240" w:lineRule="auto"/>
              <w:ind w:firstLine="46"/>
              <w:jc w:val="center"/>
              <w:rPr>
                <w:rFonts w:ascii="Times New Roman" w:hAnsi="Times New Roman"/>
                <w:sz w:val="26"/>
                <w:szCs w:val="26"/>
              </w:rPr>
            </w:pPr>
            <w:r w:rsidRPr="00946155">
              <w:rPr>
                <w:rFonts w:ascii="Times New Roman" w:hAnsi="Times New Roman"/>
                <w:b/>
                <w:bCs/>
                <w:sz w:val="26"/>
                <w:szCs w:val="26"/>
              </w:rPr>
              <w:t xml:space="preserve">Tăng </w:t>
            </w:r>
            <w:r w:rsidRPr="00946155">
              <w:rPr>
                <w:rFonts w:ascii="Times New Roman" w:hAnsi="Times New Roman"/>
                <w:b/>
                <w:bCs/>
                <w:sz w:val="26"/>
                <w:szCs w:val="26"/>
                <w:vertAlign w:val="superscript"/>
              </w:rPr>
              <w:t>(30)</w:t>
            </w:r>
            <w:r w:rsidRPr="00946155">
              <w:rPr>
                <w:rFonts w:ascii="Times New Roman" w:hAnsi="Times New Roman"/>
                <w:b/>
                <w:bCs/>
                <w:sz w:val="26"/>
                <w:szCs w:val="26"/>
              </w:rPr>
              <w:t xml:space="preserve">/giảm </w:t>
            </w:r>
            <w:r w:rsidRPr="00946155">
              <w:rPr>
                <w:rFonts w:ascii="Times New Roman" w:hAnsi="Times New Roman"/>
                <w:b/>
                <w:bCs/>
                <w:sz w:val="26"/>
                <w:szCs w:val="26"/>
                <w:vertAlign w:val="superscript"/>
              </w:rPr>
              <w:t>(31)</w:t>
            </w:r>
          </w:p>
        </w:tc>
        <w:tc>
          <w:tcPr>
            <w:tcW w:w="1293" w:type="pct"/>
            <w:gridSpan w:val="2"/>
            <w:tcBorders>
              <w:top w:val="single" w:sz="8" w:space="0" w:color="auto"/>
              <w:left w:val="single" w:sz="8" w:space="0" w:color="auto"/>
              <w:bottom w:val="nil"/>
              <w:right w:val="single" w:sz="8" w:space="0" w:color="auto"/>
            </w:tcBorders>
            <w:shd w:val="solid" w:color="FFFFFF" w:fill="auto"/>
            <w:vAlign w:val="center"/>
            <w:hideMark/>
          </w:tcPr>
          <w:p w:rsidR="00946155" w:rsidRPr="00946155" w:rsidRDefault="00946155" w:rsidP="00946155">
            <w:pPr>
              <w:spacing w:before="120" w:after="120" w:line="240" w:lineRule="auto"/>
              <w:ind w:firstLine="46"/>
              <w:jc w:val="center"/>
              <w:rPr>
                <w:rFonts w:ascii="Times New Roman" w:hAnsi="Times New Roman"/>
                <w:sz w:val="26"/>
                <w:szCs w:val="26"/>
              </w:rPr>
            </w:pPr>
            <w:r w:rsidRPr="00946155">
              <w:rPr>
                <w:rFonts w:ascii="Times New Roman" w:hAnsi="Times New Roman"/>
                <w:b/>
                <w:bCs/>
                <w:sz w:val="26"/>
                <w:szCs w:val="26"/>
              </w:rPr>
              <w:t>Nội dung giải trình nguồn gốc của tài sản tăng thêm và tổng thu nhập</w:t>
            </w:r>
          </w:p>
        </w:tc>
      </w:tr>
      <w:tr w:rsidR="00946155" w:rsidRPr="008003A8" w:rsidTr="00125A4A">
        <w:trPr>
          <w:gridBefore w:val="1"/>
          <w:wBefore w:w="6" w:type="pct"/>
        </w:trPr>
        <w:tc>
          <w:tcPr>
            <w:tcW w:w="2321" w:type="pct"/>
            <w:vMerge/>
            <w:tcBorders>
              <w:top w:val="single" w:sz="8" w:space="0" w:color="auto"/>
              <w:left w:val="single" w:sz="8" w:space="0" w:color="auto"/>
              <w:bottom w:val="nil"/>
              <w:right w:val="nil"/>
            </w:tcBorders>
            <w:vAlign w:val="center"/>
            <w:hideMark/>
          </w:tcPr>
          <w:p w:rsidR="00946155" w:rsidRPr="00946155" w:rsidRDefault="00946155" w:rsidP="00125A4A">
            <w:pPr>
              <w:spacing w:before="120" w:after="120" w:line="240" w:lineRule="auto"/>
              <w:jc w:val="both"/>
              <w:rPr>
                <w:rFonts w:ascii="Times New Roman" w:hAnsi="Times New Roman"/>
                <w:sz w:val="26"/>
                <w:szCs w:val="26"/>
              </w:rPr>
            </w:pPr>
          </w:p>
        </w:tc>
        <w:tc>
          <w:tcPr>
            <w:tcW w:w="598" w:type="pct"/>
            <w:gridSpan w:val="2"/>
            <w:tcBorders>
              <w:top w:val="single" w:sz="8" w:space="0" w:color="auto"/>
              <w:left w:val="single" w:sz="8" w:space="0" w:color="auto"/>
              <w:bottom w:val="nil"/>
              <w:right w:val="nil"/>
            </w:tcBorders>
            <w:shd w:val="solid" w:color="FFFFFF" w:fill="auto"/>
            <w:vAlign w:val="center"/>
            <w:hideMark/>
          </w:tcPr>
          <w:p w:rsidR="00946155" w:rsidRPr="00946155" w:rsidRDefault="00946155" w:rsidP="00946155">
            <w:pPr>
              <w:spacing w:before="120" w:after="120" w:line="240" w:lineRule="auto"/>
              <w:ind w:firstLine="46"/>
              <w:jc w:val="center"/>
              <w:rPr>
                <w:rFonts w:ascii="Times New Roman" w:hAnsi="Times New Roman"/>
                <w:sz w:val="26"/>
                <w:szCs w:val="26"/>
              </w:rPr>
            </w:pPr>
            <w:r w:rsidRPr="00946155">
              <w:rPr>
                <w:rFonts w:ascii="Times New Roman" w:hAnsi="Times New Roman"/>
                <w:b/>
                <w:bCs/>
                <w:sz w:val="26"/>
                <w:szCs w:val="26"/>
              </w:rPr>
              <w:t>Số lượng tài sản</w:t>
            </w:r>
          </w:p>
        </w:tc>
        <w:tc>
          <w:tcPr>
            <w:tcW w:w="782" w:type="pct"/>
            <w:tcBorders>
              <w:top w:val="single" w:sz="8" w:space="0" w:color="auto"/>
              <w:left w:val="single" w:sz="8" w:space="0" w:color="auto"/>
              <w:bottom w:val="nil"/>
              <w:right w:val="nil"/>
            </w:tcBorders>
            <w:shd w:val="solid" w:color="FFFFFF" w:fill="auto"/>
            <w:vAlign w:val="center"/>
            <w:hideMark/>
          </w:tcPr>
          <w:p w:rsidR="00946155" w:rsidRPr="00946155" w:rsidRDefault="00946155" w:rsidP="00946155">
            <w:pPr>
              <w:spacing w:before="120" w:after="120" w:line="240" w:lineRule="auto"/>
              <w:ind w:firstLine="46"/>
              <w:jc w:val="center"/>
              <w:rPr>
                <w:rFonts w:ascii="Times New Roman" w:hAnsi="Times New Roman"/>
                <w:sz w:val="26"/>
                <w:szCs w:val="26"/>
              </w:rPr>
            </w:pPr>
            <w:r w:rsidRPr="00946155">
              <w:rPr>
                <w:rFonts w:ascii="Times New Roman" w:hAnsi="Times New Roman"/>
                <w:b/>
                <w:bCs/>
                <w:sz w:val="26"/>
                <w:szCs w:val="26"/>
              </w:rPr>
              <w:t>Giá trị tài sản, thu nhập</w:t>
            </w:r>
          </w:p>
        </w:tc>
        <w:tc>
          <w:tcPr>
            <w:tcW w:w="1293" w:type="pct"/>
            <w:gridSpan w:val="2"/>
            <w:tcBorders>
              <w:top w:val="single" w:sz="8" w:space="0" w:color="auto"/>
              <w:left w:val="single" w:sz="8" w:space="0" w:color="auto"/>
              <w:bottom w:val="nil"/>
              <w:right w:val="single" w:sz="8" w:space="0" w:color="auto"/>
            </w:tcBorders>
            <w:vAlign w:val="center"/>
          </w:tcPr>
          <w:p w:rsidR="00946155" w:rsidRPr="00946155" w:rsidRDefault="00946155" w:rsidP="00946155">
            <w:pPr>
              <w:spacing w:before="120" w:after="120" w:line="240" w:lineRule="auto"/>
              <w:ind w:firstLine="46"/>
              <w:jc w:val="center"/>
              <w:rPr>
                <w:rFonts w:ascii="Times New Roman" w:hAnsi="Times New Roman"/>
                <w:sz w:val="26"/>
                <w:szCs w:val="26"/>
              </w:rPr>
            </w:pPr>
          </w:p>
        </w:tc>
      </w:tr>
      <w:tr w:rsidR="00946155" w:rsidRPr="008003A8" w:rsidTr="00125A4A">
        <w:trPr>
          <w:gridBefore w:val="1"/>
          <w:wBefore w:w="6" w:type="pct"/>
        </w:trPr>
        <w:tc>
          <w:tcPr>
            <w:tcW w:w="2321" w:type="pct"/>
            <w:tcBorders>
              <w:top w:val="single" w:sz="8" w:space="0" w:color="auto"/>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1. Quyền sử dụng thực tế đối với đất</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1.1. Đất ở</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1.2. Các loại đất khác</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2. Nhà ở, công trình xây dựng</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2.1. Nhà ở</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2.2. Công trình xây dựng khác</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3. Tài sản khác gắn liền với đất</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3.1. Cây lâu năm, rừng sản xuất</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3.2. Vật kiến trúc gắn liền với đất</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4. Vàng, kim cương, bạch kim và các kim loại quý, đá quý khác có tổng giá trị từ 50 triệu đồng trở lên</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6. Cổ phiếu, trái phiếu, vốn góp, các loại giấy tờ có giá khác mà tổng giá trị từ 50 triệu đồng trở lên (khai theo từng loại):</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6.1. Cổ phiếu</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6.2. Trái phiếu</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6.3. Vốn góp</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lastRenderedPageBreak/>
              <w:t>6.4. Các loại giấy tờ có giá khác</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7. Tài sản khác có giá trị từ 50 triệu đồng trở lên:</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7.1. Tài sản theo quy định của pháp luật phải đăng ký sử dụng và được cấp giấy đăng ký (tầu bay, tàu thủy, thuyền, máy ủi, máy xúc, ô tô, mô tô, xe gắn máy...).</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7.2. Tài sản khác (đồ mỹ nghệ, đồ thờ cúng, bàn ghế, cây cảnh, tranh ảnh, các loại tài sản khác).</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8. Tài sản ở nước ngoài.</w:t>
            </w:r>
          </w:p>
          <w:p w:rsidR="00946155" w:rsidRPr="00946155" w:rsidRDefault="00946155" w:rsidP="00946155">
            <w:pPr>
              <w:spacing w:before="120" w:after="120" w:line="240" w:lineRule="auto"/>
              <w:ind w:firstLine="150"/>
              <w:jc w:val="both"/>
              <w:rPr>
                <w:rFonts w:ascii="Times New Roman" w:hAnsi="Times New Roman"/>
                <w:sz w:val="26"/>
                <w:szCs w:val="26"/>
              </w:rPr>
            </w:pPr>
            <w:r w:rsidRPr="00946155">
              <w:rPr>
                <w:rFonts w:ascii="Times New Roman" w:hAnsi="Times New Roman"/>
                <w:sz w:val="26"/>
                <w:szCs w:val="26"/>
              </w:rPr>
              <w:t>9. Tổng thu nhập giữa hai lần kê khai</w:t>
            </w:r>
            <w:r w:rsidRPr="00946155">
              <w:rPr>
                <w:rFonts w:ascii="Times New Roman" w:hAnsi="Times New Roman"/>
                <w:sz w:val="26"/>
                <w:szCs w:val="26"/>
                <w:vertAlign w:val="superscript"/>
              </w:rPr>
              <w:t>(32)</w:t>
            </w:r>
            <w:r w:rsidRPr="00946155">
              <w:rPr>
                <w:rFonts w:ascii="Times New Roman" w:hAnsi="Times New Roman"/>
                <w:sz w:val="26"/>
                <w:szCs w:val="26"/>
              </w:rPr>
              <w:t>.</w:t>
            </w:r>
          </w:p>
        </w:tc>
        <w:tc>
          <w:tcPr>
            <w:tcW w:w="598" w:type="pct"/>
            <w:gridSpan w:val="2"/>
            <w:tcBorders>
              <w:top w:val="single" w:sz="8" w:space="0" w:color="auto"/>
              <w:left w:val="single" w:sz="8" w:space="0" w:color="auto"/>
              <w:bottom w:val="single" w:sz="8" w:space="0" w:color="auto"/>
              <w:right w:val="nil"/>
            </w:tcBorders>
            <w:shd w:val="solid" w:color="FFFFFF" w:fill="auto"/>
            <w:hideMark/>
          </w:tcPr>
          <w:p w:rsidR="00946155" w:rsidRPr="00946155" w:rsidRDefault="00946155" w:rsidP="00125A4A">
            <w:pPr>
              <w:spacing w:before="120" w:after="120" w:line="240" w:lineRule="auto"/>
              <w:jc w:val="both"/>
              <w:rPr>
                <w:rFonts w:ascii="Times New Roman" w:hAnsi="Times New Roman"/>
                <w:sz w:val="26"/>
                <w:szCs w:val="26"/>
              </w:rPr>
            </w:pPr>
            <w:r w:rsidRPr="00946155">
              <w:rPr>
                <w:rFonts w:ascii="Times New Roman" w:hAnsi="Times New Roman"/>
                <w:sz w:val="26"/>
                <w:szCs w:val="26"/>
              </w:rPr>
              <w:lastRenderedPageBreak/>
              <w:t> </w:t>
            </w:r>
          </w:p>
        </w:tc>
        <w:tc>
          <w:tcPr>
            <w:tcW w:w="782" w:type="pct"/>
            <w:tcBorders>
              <w:top w:val="single" w:sz="8" w:space="0" w:color="auto"/>
              <w:left w:val="single" w:sz="8" w:space="0" w:color="auto"/>
              <w:bottom w:val="single" w:sz="8" w:space="0" w:color="auto"/>
              <w:right w:val="nil"/>
            </w:tcBorders>
            <w:shd w:val="solid" w:color="FFFFFF" w:fill="auto"/>
            <w:hideMark/>
          </w:tcPr>
          <w:p w:rsidR="00946155" w:rsidRPr="00946155" w:rsidRDefault="00946155" w:rsidP="00125A4A">
            <w:pPr>
              <w:spacing w:before="120" w:after="120" w:line="240" w:lineRule="auto"/>
              <w:jc w:val="both"/>
              <w:rPr>
                <w:rFonts w:ascii="Times New Roman" w:hAnsi="Times New Roman"/>
                <w:sz w:val="26"/>
                <w:szCs w:val="26"/>
              </w:rPr>
            </w:pPr>
            <w:r w:rsidRPr="00946155">
              <w:rPr>
                <w:rFonts w:ascii="Times New Roman" w:hAnsi="Times New Roman"/>
                <w:sz w:val="26"/>
                <w:szCs w:val="26"/>
              </w:rPr>
              <w:t> </w:t>
            </w:r>
          </w:p>
        </w:tc>
        <w:tc>
          <w:tcPr>
            <w:tcW w:w="1293" w:type="pct"/>
            <w:gridSpan w:val="2"/>
            <w:tcBorders>
              <w:top w:val="single" w:sz="8" w:space="0" w:color="auto"/>
              <w:left w:val="single" w:sz="8" w:space="0" w:color="auto"/>
              <w:bottom w:val="single" w:sz="8" w:space="0" w:color="auto"/>
              <w:right w:val="single" w:sz="8" w:space="0" w:color="auto"/>
            </w:tcBorders>
            <w:shd w:val="solid" w:color="FFFFFF" w:fill="auto"/>
            <w:hideMark/>
          </w:tcPr>
          <w:p w:rsidR="00946155" w:rsidRPr="00946155" w:rsidRDefault="00946155" w:rsidP="00125A4A">
            <w:pPr>
              <w:spacing w:before="120" w:after="120" w:line="240" w:lineRule="auto"/>
              <w:jc w:val="both"/>
              <w:rPr>
                <w:rFonts w:ascii="Times New Roman" w:hAnsi="Times New Roman"/>
                <w:sz w:val="26"/>
                <w:szCs w:val="26"/>
              </w:rPr>
            </w:pPr>
            <w:r w:rsidRPr="00946155">
              <w:rPr>
                <w:rFonts w:ascii="Times New Roman" w:hAnsi="Times New Roman"/>
                <w:sz w:val="26"/>
                <w:szCs w:val="26"/>
              </w:rPr>
              <w:t> </w:t>
            </w:r>
          </w:p>
        </w:tc>
      </w:tr>
      <w:tr w:rsidR="00946155" w:rsidRPr="008003A8" w:rsidTr="00125A4A">
        <w:trPr>
          <w:gridAfter w:val="1"/>
          <w:wAfter w:w="114" w:type="pct"/>
        </w:trPr>
        <w:tc>
          <w:tcPr>
            <w:tcW w:w="2443" w:type="pct"/>
            <w:gridSpan w:val="3"/>
            <w:tcBorders>
              <w:top w:val="nil"/>
              <w:left w:val="nil"/>
              <w:bottom w:val="nil"/>
              <w:right w:val="nil"/>
            </w:tcBorders>
            <w:tcMar>
              <w:top w:w="0" w:type="dxa"/>
              <w:left w:w="108" w:type="dxa"/>
              <w:bottom w:w="0" w:type="dxa"/>
              <w:right w:w="108" w:type="dxa"/>
            </w:tcMar>
            <w:hideMark/>
          </w:tcPr>
          <w:p w:rsidR="00946155" w:rsidRPr="00946155" w:rsidRDefault="00946155" w:rsidP="00125A4A">
            <w:pPr>
              <w:shd w:val="solid" w:color="FFFFFF" w:fill="auto"/>
              <w:spacing w:before="120" w:after="120" w:line="240" w:lineRule="auto"/>
              <w:rPr>
                <w:rFonts w:ascii="Times New Roman" w:hAnsi="Times New Roman"/>
                <w:sz w:val="26"/>
                <w:szCs w:val="26"/>
              </w:rPr>
            </w:pPr>
            <w:r w:rsidRPr="00946155">
              <w:rPr>
                <w:rFonts w:ascii="Times New Roman" w:hAnsi="Times New Roman"/>
                <w:sz w:val="26"/>
                <w:szCs w:val="26"/>
              </w:rPr>
              <w:lastRenderedPageBreak/>
              <w:t> </w:t>
            </w:r>
            <w:r w:rsidRPr="00946155">
              <w:rPr>
                <w:rFonts w:ascii="Times New Roman" w:hAnsi="Times New Roman"/>
                <w:i/>
                <w:iCs/>
                <w:sz w:val="26"/>
                <w:szCs w:val="26"/>
              </w:rPr>
              <w:t>.....</w:t>
            </w:r>
            <w:r>
              <w:rPr>
                <w:rFonts w:ascii="Times New Roman" w:hAnsi="Times New Roman"/>
                <w:i/>
                <w:iCs/>
                <w:sz w:val="26"/>
                <w:szCs w:val="26"/>
              </w:rPr>
              <w:t>.........</w:t>
            </w:r>
            <w:r w:rsidRPr="00946155">
              <w:rPr>
                <w:rFonts w:ascii="Times New Roman" w:hAnsi="Times New Roman"/>
                <w:i/>
                <w:iCs/>
                <w:sz w:val="26"/>
                <w:szCs w:val="26"/>
              </w:rPr>
              <w:t xml:space="preserve"> ngày....tháng....năm....</w:t>
            </w:r>
            <w:r w:rsidRPr="00946155">
              <w:rPr>
                <w:rFonts w:ascii="Times New Roman" w:hAnsi="Times New Roman"/>
                <w:i/>
                <w:iCs/>
                <w:sz w:val="26"/>
                <w:szCs w:val="26"/>
              </w:rPr>
              <w:br/>
            </w:r>
            <w:r w:rsidRPr="00946155">
              <w:rPr>
                <w:rFonts w:ascii="Times New Roman" w:hAnsi="Times New Roman"/>
                <w:b/>
                <w:bCs/>
                <w:sz w:val="26"/>
                <w:szCs w:val="26"/>
              </w:rPr>
              <w:t>NGƯỜI NHẬN BẢN KÊ KHAI</w:t>
            </w:r>
            <w:r w:rsidRPr="00946155">
              <w:rPr>
                <w:rFonts w:ascii="Times New Roman" w:hAnsi="Times New Roman"/>
                <w:b/>
                <w:bCs/>
                <w:sz w:val="26"/>
                <w:szCs w:val="26"/>
              </w:rPr>
              <w:br/>
            </w:r>
            <w:r w:rsidRPr="00946155">
              <w:rPr>
                <w:rFonts w:ascii="Times New Roman" w:hAnsi="Times New Roman"/>
                <w:i/>
                <w:iCs/>
                <w:sz w:val="26"/>
                <w:szCs w:val="26"/>
              </w:rPr>
              <w:t>(Ký, ghi rõ họ tên, chức vụ/chức danh)</w:t>
            </w:r>
          </w:p>
        </w:tc>
        <w:tc>
          <w:tcPr>
            <w:tcW w:w="2443" w:type="pct"/>
            <w:gridSpan w:val="3"/>
            <w:tcBorders>
              <w:top w:val="nil"/>
              <w:left w:val="nil"/>
              <w:bottom w:val="nil"/>
              <w:right w:val="nil"/>
            </w:tcBorders>
            <w:tcMar>
              <w:top w:w="0" w:type="dxa"/>
              <w:left w:w="108" w:type="dxa"/>
              <w:bottom w:w="0" w:type="dxa"/>
              <w:right w:w="108" w:type="dxa"/>
            </w:tcMar>
            <w:hideMark/>
          </w:tcPr>
          <w:p w:rsidR="00946155" w:rsidRPr="00946155" w:rsidRDefault="00946155" w:rsidP="00946155">
            <w:pPr>
              <w:shd w:val="solid" w:color="FFFFFF" w:fill="auto"/>
              <w:spacing w:before="120" w:after="120" w:line="240" w:lineRule="auto"/>
              <w:rPr>
                <w:rFonts w:ascii="Times New Roman" w:hAnsi="Times New Roman"/>
                <w:sz w:val="26"/>
                <w:szCs w:val="26"/>
              </w:rPr>
            </w:pPr>
            <w:r w:rsidRPr="00946155">
              <w:rPr>
                <w:rFonts w:ascii="Times New Roman" w:hAnsi="Times New Roman"/>
                <w:i/>
                <w:iCs/>
                <w:sz w:val="26"/>
                <w:szCs w:val="26"/>
              </w:rPr>
              <w:t xml:space="preserve">             </w:t>
            </w:r>
            <w:r>
              <w:rPr>
                <w:rFonts w:ascii="Times New Roman" w:hAnsi="Times New Roman"/>
                <w:i/>
                <w:iCs/>
                <w:sz w:val="26"/>
                <w:szCs w:val="26"/>
              </w:rPr>
              <w:t>..</w:t>
            </w:r>
            <w:r w:rsidRPr="00946155">
              <w:rPr>
                <w:rFonts w:ascii="Times New Roman" w:hAnsi="Times New Roman"/>
                <w:i/>
                <w:iCs/>
                <w:sz w:val="26"/>
                <w:szCs w:val="26"/>
              </w:rPr>
              <w:t xml:space="preserve">         ..... ngày....tháng....năm....</w:t>
            </w:r>
            <w:r w:rsidRPr="00946155">
              <w:rPr>
                <w:rFonts w:ascii="Times New Roman" w:hAnsi="Times New Roman"/>
                <w:i/>
                <w:iCs/>
                <w:sz w:val="26"/>
                <w:szCs w:val="26"/>
              </w:rPr>
              <w:br/>
            </w:r>
            <w:r w:rsidRPr="00946155">
              <w:rPr>
                <w:rFonts w:ascii="Times New Roman" w:hAnsi="Times New Roman"/>
                <w:b/>
                <w:bCs/>
                <w:sz w:val="26"/>
                <w:szCs w:val="26"/>
              </w:rPr>
              <w:t xml:space="preserve">              NGƯỜI KÊ KHAI TÀI SẢN</w:t>
            </w:r>
            <w:r w:rsidRPr="00946155">
              <w:rPr>
                <w:rFonts w:ascii="Times New Roman" w:hAnsi="Times New Roman"/>
                <w:b/>
                <w:bCs/>
                <w:sz w:val="26"/>
                <w:szCs w:val="26"/>
              </w:rPr>
              <w:br/>
            </w:r>
            <w:r w:rsidRPr="00946155">
              <w:rPr>
                <w:rFonts w:ascii="Times New Roman" w:hAnsi="Times New Roman"/>
                <w:i/>
                <w:iCs/>
                <w:sz w:val="26"/>
                <w:szCs w:val="26"/>
              </w:rPr>
              <w:t xml:space="preserve">                              (Ký, ghi rõ họ tên)</w:t>
            </w:r>
          </w:p>
        </w:tc>
      </w:tr>
    </w:tbl>
    <w:p w:rsidR="00946155" w:rsidRDefault="00946155" w:rsidP="00946155">
      <w:pPr>
        <w:spacing w:before="120" w:after="120" w:line="240" w:lineRule="auto"/>
        <w:jc w:val="both"/>
        <w:rPr>
          <w:rFonts w:ascii="Times New Roman" w:hAnsi="Times New Roman"/>
          <w:sz w:val="24"/>
          <w:szCs w:val="24"/>
        </w:rPr>
      </w:pPr>
      <w:r w:rsidRPr="008003A8">
        <w:rPr>
          <w:rFonts w:ascii="Times New Roman" w:hAnsi="Times New Roman"/>
          <w:sz w:val="24"/>
          <w:szCs w:val="24"/>
        </w:rPr>
        <w:t> </w:t>
      </w: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Default="00946155" w:rsidP="00946155">
      <w:pPr>
        <w:spacing w:before="120" w:after="120" w:line="240" w:lineRule="auto"/>
        <w:jc w:val="both"/>
        <w:rPr>
          <w:rFonts w:ascii="Times New Roman" w:hAnsi="Times New Roman"/>
          <w:sz w:val="24"/>
          <w:szCs w:val="24"/>
        </w:rPr>
      </w:pPr>
    </w:p>
    <w:p w:rsidR="00946155" w:rsidRPr="00946155" w:rsidRDefault="00946155" w:rsidP="00946155">
      <w:pPr>
        <w:spacing w:before="120" w:after="120" w:line="240" w:lineRule="auto"/>
        <w:ind w:firstLine="142"/>
        <w:jc w:val="both"/>
        <w:rPr>
          <w:rFonts w:ascii="Times New Roman" w:hAnsi="Times New Roman"/>
          <w:sz w:val="26"/>
          <w:szCs w:val="26"/>
        </w:rPr>
      </w:pPr>
      <w:r w:rsidRPr="008003A8">
        <w:rPr>
          <w:rFonts w:ascii="Times New Roman" w:hAnsi="Times New Roman"/>
          <w:b/>
          <w:bCs/>
          <w:sz w:val="24"/>
          <w:szCs w:val="24"/>
        </w:rPr>
        <w:lastRenderedPageBreak/>
        <w:t>B</w:t>
      </w:r>
      <w:r w:rsidRPr="00946155">
        <w:rPr>
          <w:rFonts w:ascii="Times New Roman" w:hAnsi="Times New Roman"/>
          <w:b/>
          <w:bCs/>
          <w:sz w:val="26"/>
          <w:szCs w:val="26"/>
        </w:rPr>
        <w:t>. HƯỚNG DẪN KÊ KHAI TÀI SẢN, THU NHẬP</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b/>
          <w:bCs/>
          <w:sz w:val="26"/>
          <w:szCs w:val="26"/>
        </w:rPr>
        <w:t>I. GHI CHÚ CHUNG</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 Ghi ngày hoàn thành việc kê khai.</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b/>
          <w:bCs/>
          <w:sz w:val="26"/>
          <w:szCs w:val="26"/>
        </w:rPr>
        <w:t>II. THÔNG TIN CHUNG</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(3) Ghi số căn cước công dân. Nếu chưa được cấp thẻ căn cước công dân thì ghi số chứng minh thư (nhân dân/quân nhân/công an) và ghi rõ ngày cấp và nơi cấp.</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b/>
          <w:bCs/>
          <w:sz w:val="26"/>
          <w:szCs w:val="26"/>
        </w:rPr>
        <w:t>III. THÔNG TIN MÔ TẢ VỀ TÀI SẢN</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(5) Tài sản phải kê khai là tài sản hiện có thuộc quyền sở hữu, quyền sử dụng của người kê khai, của vợ hoặc chồng và con đẻ, con nuôi (nếu có) chưa thành niên theo quy định của pháp luật.</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(8) Ghi cụ thể số nhà (nếu có), ngõ, ngách, khu phố, thôn, xóm, bản; xã, phường, thị trấn; quận, huyện, thị xã, thành phố thuộc tỉnh; tỉnh, thành phố trực thuộc trung ương.</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(9) Ghi diện tích đất (m</w:t>
      </w:r>
      <w:r w:rsidRPr="00946155">
        <w:rPr>
          <w:rFonts w:ascii="Times New Roman" w:hAnsi="Times New Roman"/>
          <w:sz w:val="26"/>
          <w:szCs w:val="26"/>
          <w:vertAlign w:val="superscript"/>
        </w:rPr>
        <w:t>2</w:t>
      </w:r>
      <w:r w:rsidRPr="00946155">
        <w:rPr>
          <w:rFonts w:ascii="Times New Roman" w:hAnsi="Times New Roman"/>
          <w:sz w:val="26"/>
          <w:szCs w:val="26"/>
        </w:rPr>
        <w:t>) theo giấy chứng nhận quyền sử dụng đất hoặc diện tích đo thực tế (nếu chưa có giấy chứng nhận quyền sử dụng đất).</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lastRenderedPageBreak/>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(13) Kê khai các loại đất có mục đích sử dụng không phải là đất ở theo quy định của Luật Đất đai.</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(14) Ghi “căn hộ” nếu là căn hộ trong nhà tập thể, chung cư; ghi “nhà ở riêng lẻ” nếu là nhà được xây dựng trên thửa đất riêng biệt.</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(15) Ghi tổng diện tích (m</w:t>
      </w:r>
      <w:r w:rsidRPr="00946155">
        <w:rPr>
          <w:rFonts w:ascii="Times New Roman" w:hAnsi="Times New Roman"/>
          <w:sz w:val="26"/>
          <w:szCs w:val="26"/>
          <w:vertAlign w:val="superscript"/>
        </w:rPr>
        <w:t>2</w:t>
      </w:r>
      <w:r w:rsidRPr="00946155">
        <w:rPr>
          <w:rFonts w:ascii="Times New Roman" w:hAnsi="Times New Roman"/>
          <w:sz w:val="26"/>
          <w:szCs w:val="26"/>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(16) Công trình xây dựng khác là công trình xây dựng không phải nhà ở.</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(17) Kê khai những tài sản gắn liền với đất mà có tổng giá trị mỗi loại ước tính từ 50 triệu trở lên.</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(19) Rừng sản xuất là rừng trồng.</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(20) Ghi các loại vàng, kim cương, bạch kim và các kim loại quý, đá quý khác có tổng giá trị từ 50 triệu đồng trở lên.</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(22) Ghi từng hình thức góp vốn đầu tư kinh doanh, cả trực tiếp và gián tiếp.</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(23) Các loại giấy tờ có giá khác như chứng chỉ quỹ, kỳ phiếu, séc,...</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(25) Các loại tài sản khác như cây cảnh, bàn ghế, tranh ảnh và các loại tài sản khác mà giá trị quy đổi mỗi loại từ 50 triệu đồng trở lên.</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(26) Kê khai tài sản ở nước ngoài phải kê khai tất cả loại tài sản nằm ngoài lãnh thổ Việt Nam, tương tự mục 1 đến mục 7 của Phần II và nêu rõ tài sản đang ở nước nào.</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lastRenderedPageBreak/>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b/>
          <w:bCs/>
          <w:sz w:val="26"/>
          <w:szCs w:val="26"/>
        </w:rPr>
        <w:t>IV. BIẾN ĐỘNG TÀI SẢN, THU NHẬP; GIẢI TRÌNH NGUỒN GỐC TÀI SẢN, THU NHẬP TĂNG THÊM</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(32) Ghi tổng thu nhập giữa 02 lần kê khai vào cột “giá trị tài sản, thu nhập” và ghi rõ từng khoản thu nhập có được trong kỳ kê khai.</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Ví dụ: Trong thời kỳ từ 16/12/2019 đến 15/12/2020, ông A bán một thửa đất ở 100 m</w:t>
      </w:r>
      <w:r w:rsidRPr="00946155">
        <w:rPr>
          <w:rFonts w:ascii="Times New Roman" w:hAnsi="Times New Roman"/>
          <w:sz w:val="26"/>
          <w:szCs w:val="26"/>
          <w:vertAlign w:val="superscript"/>
        </w:rPr>
        <w:t>2</w:t>
      </w:r>
      <w:r w:rsidRPr="00946155">
        <w:rPr>
          <w:rFonts w:ascii="Times New Roman" w:hAnsi="Times New Roman"/>
          <w:sz w:val="26"/>
          <w:szCs w:val="26"/>
        </w:rPr>
        <w:t xml:space="preserve"> ở địa chỉ B, giá trị của thửa đất lúc mua là 500 triệu, thu được 4 tỷ đồng; ông A sử dụng tiền bán thửa đất trên mua 01 căn hộ 100 m</w:t>
      </w:r>
      <w:r w:rsidRPr="00946155">
        <w:rPr>
          <w:rFonts w:ascii="Times New Roman" w:hAnsi="Times New Roman"/>
          <w:sz w:val="26"/>
          <w:szCs w:val="26"/>
          <w:vertAlign w:val="superscript"/>
        </w:rPr>
        <w:t>2</w:t>
      </w:r>
      <w:r w:rsidRPr="00946155">
        <w:rPr>
          <w:rFonts w:ascii="Times New Roman" w:hAnsi="Times New Roman"/>
          <w:sz w:val="26"/>
          <w:szCs w:val="26"/>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Ông A sẽ ghi như sau:</w:t>
      </w:r>
    </w:p>
    <w:tbl>
      <w:tblPr>
        <w:tblW w:w="5000" w:type="pct"/>
        <w:tblBorders>
          <w:insideH w:val="nil"/>
          <w:insideV w:val="nil"/>
        </w:tblBorders>
        <w:tblCellMar>
          <w:left w:w="0" w:type="dxa"/>
          <w:right w:w="0" w:type="dxa"/>
        </w:tblCellMar>
        <w:tblLook w:val="04A0"/>
      </w:tblPr>
      <w:tblGrid>
        <w:gridCol w:w="3841"/>
        <w:gridCol w:w="1406"/>
        <w:gridCol w:w="1558"/>
        <w:gridCol w:w="2571"/>
      </w:tblGrid>
      <w:tr w:rsidR="00946155" w:rsidRPr="00946155" w:rsidTr="00125A4A">
        <w:tc>
          <w:tcPr>
            <w:tcW w:w="2048" w:type="pct"/>
            <w:vMerge w:val="restart"/>
            <w:tcBorders>
              <w:top w:val="single" w:sz="8" w:space="0" w:color="auto"/>
              <w:left w:val="single" w:sz="8" w:space="0" w:color="auto"/>
              <w:bottom w:val="nil"/>
              <w:right w:val="nil"/>
            </w:tcBorders>
            <w:shd w:val="solid" w:color="FFFFFF" w:fill="auto"/>
            <w:vAlign w:val="center"/>
            <w:hideMark/>
          </w:tcPr>
          <w:p w:rsidR="00946155" w:rsidRPr="00946155" w:rsidRDefault="00946155" w:rsidP="00946155">
            <w:pPr>
              <w:spacing w:before="120" w:after="120" w:line="240" w:lineRule="auto"/>
              <w:ind w:firstLine="142"/>
              <w:jc w:val="center"/>
              <w:rPr>
                <w:rFonts w:ascii="Times New Roman" w:hAnsi="Times New Roman"/>
                <w:sz w:val="26"/>
                <w:szCs w:val="26"/>
              </w:rPr>
            </w:pPr>
            <w:r w:rsidRPr="00946155">
              <w:rPr>
                <w:rFonts w:ascii="Times New Roman" w:hAnsi="Times New Roman"/>
                <w:b/>
                <w:bCs/>
                <w:sz w:val="26"/>
                <w:szCs w:val="26"/>
              </w:rPr>
              <w:t>Loại tài sản, thu nhập</w:t>
            </w:r>
          </w:p>
        </w:tc>
        <w:tc>
          <w:tcPr>
            <w:tcW w:w="1581" w:type="pct"/>
            <w:gridSpan w:val="2"/>
            <w:tcBorders>
              <w:top w:val="single" w:sz="8" w:space="0" w:color="auto"/>
              <w:left w:val="single" w:sz="8" w:space="0" w:color="auto"/>
              <w:bottom w:val="nil"/>
              <w:right w:val="nil"/>
            </w:tcBorders>
            <w:shd w:val="solid" w:color="FFFFFF" w:fill="auto"/>
            <w:vAlign w:val="center"/>
            <w:hideMark/>
          </w:tcPr>
          <w:p w:rsidR="00946155" w:rsidRPr="00946155" w:rsidRDefault="00946155" w:rsidP="00946155">
            <w:pPr>
              <w:spacing w:before="120" w:after="120" w:line="240" w:lineRule="auto"/>
              <w:ind w:firstLine="142"/>
              <w:jc w:val="center"/>
              <w:rPr>
                <w:rFonts w:ascii="Times New Roman" w:hAnsi="Times New Roman"/>
                <w:sz w:val="26"/>
                <w:szCs w:val="26"/>
              </w:rPr>
            </w:pPr>
            <w:r w:rsidRPr="00946155">
              <w:rPr>
                <w:rFonts w:ascii="Times New Roman" w:hAnsi="Times New Roman"/>
                <w:b/>
                <w:bCs/>
                <w:sz w:val="26"/>
                <w:szCs w:val="26"/>
              </w:rPr>
              <w:t>Tăng/giảm</w:t>
            </w:r>
          </w:p>
        </w:tc>
        <w:tc>
          <w:tcPr>
            <w:tcW w:w="1371" w:type="pct"/>
            <w:tcBorders>
              <w:top w:val="single" w:sz="8" w:space="0" w:color="auto"/>
              <w:left w:val="single" w:sz="8" w:space="0" w:color="auto"/>
              <w:bottom w:val="nil"/>
              <w:right w:val="single" w:sz="8" w:space="0" w:color="auto"/>
            </w:tcBorders>
            <w:shd w:val="solid" w:color="FFFFFF" w:fill="auto"/>
            <w:vAlign w:val="center"/>
            <w:hideMark/>
          </w:tcPr>
          <w:p w:rsidR="00946155" w:rsidRPr="00946155" w:rsidRDefault="00946155" w:rsidP="00946155">
            <w:pPr>
              <w:spacing w:before="120" w:after="120" w:line="240" w:lineRule="auto"/>
              <w:ind w:firstLine="142"/>
              <w:jc w:val="center"/>
              <w:rPr>
                <w:rFonts w:ascii="Times New Roman" w:hAnsi="Times New Roman"/>
                <w:sz w:val="26"/>
                <w:szCs w:val="26"/>
              </w:rPr>
            </w:pPr>
            <w:r w:rsidRPr="00946155">
              <w:rPr>
                <w:rFonts w:ascii="Times New Roman" w:hAnsi="Times New Roman"/>
                <w:b/>
                <w:bCs/>
                <w:sz w:val="26"/>
                <w:szCs w:val="26"/>
              </w:rPr>
              <w:t>Nội dung giải trình nguồn gốc tài sản tăng thêm và tổng thu nhập</w:t>
            </w:r>
          </w:p>
        </w:tc>
      </w:tr>
      <w:tr w:rsidR="00946155" w:rsidRPr="00946155" w:rsidTr="00125A4A">
        <w:tc>
          <w:tcPr>
            <w:tcW w:w="0" w:type="auto"/>
            <w:vMerge/>
            <w:tcBorders>
              <w:top w:val="single" w:sz="8" w:space="0" w:color="auto"/>
              <w:left w:val="single" w:sz="8" w:space="0" w:color="auto"/>
              <w:bottom w:val="nil"/>
              <w:right w:val="nil"/>
            </w:tcBorders>
            <w:vAlign w:val="center"/>
            <w:hideMark/>
          </w:tcPr>
          <w:p w:rsidR="00946155" w:rsidRPr="00946155" w:rsidRDefault="00946155" w:rsidP="00946155">
            <w:pPr>
              <w:spacing w:before="120" w:after="120" w:line="240" w:lineRule="auto"/>
              <w:ind w:firstLine="142"/>
              <w:jc w:val="center"/>
              <w:rPr>
                <w:rFonts w:ascii="Times New Roman" w:hAnsi="Times New Roman"/>
                <w:sz w:val="26"/>
                <w:szCs w:val="26"/>
              </w:rPr>
            </w:pPr>
          </w:p>
        </w:tc>
        <w:tc>
          <w:tcPr>
            <w:tcW w:w="750" w:type="pct"/>
            <w:tcBorders>
              <w:top w:val="single" w:sz="8" w:space="0" w:color="auto"/>
              <w:left w:val="single" w:sz="8" w:space="0" w:color="auto"/>
              <w:bottom w:val="nil"/>
              <w:right w:val="nil"/>
            </w:tcBorders>
            <w:shd w:val="solid" w:color="FFFFFF" w:fill="auto"/>
            <w:vAlign w:val="center"/>
            <w:hideMark/>
          </w:tcPr>
          <w:p w:rsidR="00946155" w:rsidRPr="00946155" w:rsidRDefault="00946155" w:rsidP="00946155">
            <w:pPr>
              <w:spacing w:before="120" w:after="120" w:line="240" w:lineRule="auto"/>
              <w:ind w:firstLine="142"/>
              <w:jc w:val="center"/>
              <w:rPr>
                <w:rFonts w:ascii="Times New Roman" w:hAnsi="Times New Roman"/>
                <w:sz w:val="26"/>
                <w:szCs w:val="26"/>
              </w:rPr>
            </w:pPr>
            <w:r w:rsidRPr="00946155">
              <w:rPr>
                <w:rFonts w:ascii="Times New Roman" w:hAnsi="Times New Roman"/>
                <w:b/>
                <w:bCs/>
                <w:sz w:val="26"/>
                <w:szCs w:val="26"/>
              </w:rPr>
              <w:t>Số lượng tài sản</w:t>
            </w:r>
          </w:p>
        </w:tc>
        <w:tc>
          <w:tcPr>
            <w:tcW w:w="831" w:type="pct"/>
            <w:tcBorders>
              <w:top w:val="single" w:sz="8" w:space="0" w:color="auto"/>
              <w:left w:val="single" w:sz="8" w:space="0" w:color="auto"/>
              <w:bottom w:val="nil"/>
              <w:right w:val="nil"/>
            </w:tcBorders>
            <w:shd w:val="solid" w:color="FFFFFF" w:fill="auto"/>
            <w:vAlign w:val="center"/>
            <w:hideMark/>
          </w:tcPr>
          <w:p w:rsidR="00946155" w:rsidRPr="00946155" w:rsidRDefault="00946155" w:rsidP="00946155">
            <w:pPr>
              <w:spacing w:before="120" w:after="120" w:line="240" w:lineRule="auto"/>
              <w:ind w:firstLine="142"/>
              <w:jc w:val="center"/>
              <w:rPr>
                <w:rFonts w:ascii="Times New Roman" w:hAnsi="Times New Roman"/>
                <w:sz w:val="26"/>
                <w:szCs w:val="26"/>
              </w:rPr>
            </w:pPr>
            <w:r w:rsidRPr="00946155">
              <w:rPr>
                <w:rFonts w:ascii="Times New Roman" w:hAnsi="Times New Roman"/>
                <w:b/>
                <w:bCs/>
                <w:sz w:val="26"/>
                <w:szCs w:val="26"/>
              </w:rPr>
              <w:t>Giá trị tài sản, thu nhập</w:t>
            </w:r>
          </w:p>
        </w:tc>
        <w:tc>
          <w:tcPr>
            <w:tcW w:w="0" w:type="auto"/>
            <w:tcBorders>
              <w:top w:val="single" w:sz="8" w:space="0" w:color="auto"/>
              <w:left w:val="single" w:sz="8" w:space="0" w:color="auto"/>
              <w:bottom w:val="nil"/>
              <w:right w:val="single" w:sz="8" w:space="0" w:color="auto"/>
            </w:tcBorders>
            <w:vAlign w:val="center"/>
          </w:tcPr>
          <w:p w:rsidR="00946155" w:rsidRPr="00946155" w:rsidRDefault="00946155" w:rsidP="00946155">
            <w:pPr>
              <w:spacing w:before="120" w:after="120" w:line="240" w:lineRule="auto"/>
              <w:ind w:firstLine="142"/>
              <w:jc w:val="center"/>
              <w:rPr>
                <w:rFonts w:ascii="Times New Roman" w:hAnsi="Times New Roman"/>
                <w:sz w:val="26"/>
                <w:szCs w:val="26"/>
              </w:rPr>
            </w:pPr>
          </w:p>
        </w:tc>
      </w:tr>
      <w:tr w:rsidR="00946155" w:rsidRPr="00946155" w:rsidTr="00125A4A">
        <w:tc>
          <w:tcPr>
            <w:tcW w:w="2048"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xml:space="preserve">1. Quyền sử dụng đất </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xml:space="preserve">1.1/Đất ở </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Bán thửa đất B</w:t>
            </w:r>
          </w:p>
        </w:tc>
        <w:tc>
          <w:tcPr>
            <w:tcW w:w="750" w:type="pct"/>
            <w:tcBorders>
              <w:top w:val="single" w:sz="8" w:space="0" w:color="auto"/>
              <w:left w:val="single" w:sz="8" w:space="0" w:color="auto"/>
              <w:bottom w:val="nil"/>
              <w:right w:val="nil"/>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- 100m</w:t>
            </w:r>
            <w:r w:rsidRPr="00946155">
              <w:rPr>
                <w:rFonts w:ascii="Times New Roman" w:hAnsi="Times New Roman"/>
                <w:sz w:val="26"/>
                <w:szCs w:val="26"/>
                <w:vertAlign w:val="superscript"/>
              </w:rPr>
              <w:t>2</w:t>
            </w:r>
          </w:p>
        </w:tc>
        <w:tc>
          <w:tcPr>
            <w:tcW w:w="831" w:type="pct"/>
            <w:tcBorders>
              <w:top w:val="single" w:sz="8" w:space="0" w:color="auto"/>
              <w:left w:val="single" w:sz="8" w:space="0" w:color="auto"/>
              <w:bottom w:val="nil"/>
              <w:right w:val="nil"/>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500 triệu</w:t>
            </w:r>
          </w:p>
        </w:tc>
        <w:tc>
          <w:tcPr>
            <w:tcW w:w="1371" w:type="pct"/>
            <w:tcBorders>
              <w:top w:val="single" w:sz="8" w:space="0" w:color="auto"/>
              <w:left w:val="single" w:sz="8" w:space="0" w:color="auto"/>
              <w:bottom w:val="nil"/>
              <w:right w:val="single" w:sz="8" w:space="0" w:color="auto"/>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Giảm do bán</w:t>
            </w:r>
          </w:p>
        </w:tc>
      </w:tr>
      <w:tr w:rsidR="00946155" w:rsidRPr="00946155" w:rsidTr="00125A4A">
        <w:tc>
          <w:tcPr>
            <w:tcW w:w="2048"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xml:space="preserve">2. Nhà ở, công trình xây dựng </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2.1. Nhà ở</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Mua căn hộ tại chung cư C</w:t>
            </w:r>
          </w:p>
        </w:tc>
        <w:tc>
          <w:tcPr>
            <w:tcW w:w="750" w:type="pct"/>
            <w:tcBorders>
              <w:top w:val="single" w:sz="8" w:space="0" w:color="auto"/>
              <w:left w:val="single" w:sz="8" w:space="0" w:color="auto"/>
              <w:bottom w:val="nil"/>
              <w:right w:val="nil"/>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+ 100 m</w:t>
            </w:r>
            <w:r w:rsidRPr="00946155">
              <w:rPr>
                <w:rFonts w:ascii="Times New Roman" w:hAnsi="Times New Roman"/>
                <w:sz w:val="26"/>
                <w:szCs w:val="26"/>
                <w:vertAlign w:val="superscript"/>
              </w:rPr>
              <w:t>2</w:t>
            </w:r>
          </w:p>
        </w:tc>
        <w:tc>
          <w:tcPr>
            <w:tcW w:w="831" w:type="pct"/>
            <w:tcBorders>
              <w:top w:val="single" w:sz="8" w:space="0" w:color="auto"/>
              <w:left w:val="single" w:sz="8" w:space="0" w:color="auto"/>
              <w:bottom w:val="nil"/>
              <w:right w:val="nil"/>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3.500 triệu</w:t>
            </w:r>
          </w:p>
        </w:tc>
        <w:tc>
          <w:tcPr>
            <w:tcW w:w="1371" w:type="pct"/>
            <w:tcBorders>
              <w:top w:val="single" w:sz="8" w:space="0" w:color="auto"/>
              <w:left w:val="single" w:sz="8" w:space="0" w:color="auto"/>
              <w:bottom w:val="nil"/>
              <w:right w:val="single" w:sz="8" w:space="0" w:color="auto"/>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Mua nhà từ tiền bán thửa đất B</w:t>
            </w:r>
          </w:p>
        </w:tc>
      </w:tr>
      <w:tr w:rsidR="00946155" w:rsidRPr="00946155" w:rsidTr="00125A4A">
        <w:tc>
          <w:tcPr>
            <w:tcW w:w="2048"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lastRenderedPageBreak/>
              <w:t>3. Tài sản khác gắn liền với đất</w:t>
            </w:r>
          </w:p>
        </w:tc>
        <w:tc>
          <w:tcPr>
            <w:tcW w:w="750"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831"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1371" w:type="pct"/>
            <w:tcBorders>
              <w:top w:val="single" w:sz="8" w:space="0" w:color="auto"/>
              <w:left w:val="single" w:sz="8" w:space="0" w:color="auto"/>
              <w:bottom w:val="nil"/>
              <w:right w:val="single" w:sz="8" w:space="0" w:color="auto"/>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r>
      <w:tr w:rsidR="00946155" w:rsidRPr="00946155" w:rsidTr="00125A4A">
        <w:tc>
          <w:tcPr>
            <w:tcW w:w="2048"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831"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1371" w:type="pct"/>
            <w:tcBorders>
              <w:top w:val="single" w:sz="8" w:space="0" w:color="auto"/>
              <w:left w:val="single" w:sz="8" w:space="0" w:color="auto"/>
              <w:bottom w:val="nil"/>
              <w:right w:val="single" w:sz="8" w:space="0" w:color="auto"/>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r>
      <w:tr w:rsidR="00946155" w:rsidRPr="00946155" w:rsidTr="00125A4A">
        <w:tc>
          <w:tcPr>
            <w:tcW w:w="2048"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Gửi tiết kiệm tại ngân hàng D</w:t>
            </w:r>
          </w:p>
        </w:tc>
        <w:tc>
          <w:tcPr>
            <w:tcW w:w="750"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+ 01 Sổ tiết kiệm</w:t>
            </w:r>
          </w:p>
        </w:tc>
        <w:tc>
          <w:tcPr>
            <w:tcW w:w="831" w:type="pct"/>
            <w:tcBorders>
              <w:top w:val="single" w:sz="8" w:space="0" w:color="auto"/>
              <w:left w:val="single" w:sz="8" w:space="0" w:color="auto"/>
              <w:bottom w:val="nil"/>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500 triệu</w:t>
            </w:r>
          </w:p>
        </w:tc>
        <w:tc>
          <w:tcPr>
            <w:tcW w:w="1371" w:type="pct"/>
            <w:tcBorders>
              <w:top w:val="single" w:sz="8" w:space="0" w:color="auto"/>
              <w:left w:val="single" w:sz="8" w:space="0" w:color="auto"/>
              <w:bottom w:val="nil"/>
              <w:right w:val="single" w:sz="8" w:space="0" w:color="auto"/>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Tiết kiệm từ thu nhập</w:t>
            </w:r>
          </w:p>
        </w:tc>
      </w:tr>
      <w:tr w:rsidR="00946155" w:rsidRPr="00946155" w:rsidTr="00125A4A">
        <w:tc>
          <w:tcPr>
            <w:tcW w:w="2048" w:type="pct"/>
            <w:tcBorders>
              <w:top w:val="single" w:sz="8" w:space="0" w:color="auto"/>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831" w:type="pct"/>
            <w:tcBorders>
              <w:top w:val="single" w:sz="8" w:space="0" w:color="auto"/>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1371" w:type="pct"/>
            <w:tcBorders>
              <w:top w:val="single" w:sz="8" w:space="0" w:color="auto"/>
              <w:left w:val="single" w:sz="8" w:space="0" w:color="auto"/>
              <w:bottom w:val="single" w:sz="8" w:space="0" w:color="auto"/>
              <w:right w:val="single" w:sz="8" w:space="0" w:color="auto"/>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r>
      <w:tr w:rsidR="00946155" w:rsidRPr="00946155" w:rsidTr="00125A4A">
        <w:tc>
          <w:tcPr>
            <w:tcW w:w="2048" w:type="pct"/>
            <w:tcBorders>
              <w:top w:val="nil"/>
              <w:left w:val="single" w:sz="8" w:space="0" w:color="auto"/>
              <w:bottom w:val="single" w:sz="8" w:space="0" w:color="auto"/>
              <w:right w:val="nil"/>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7. Tài sản khác có giá trị từ 50 triệu đồng trở lên, bao gồm:</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xml:space="preserve">7.1. Tài sản theo quy định của pháp luật phải đăng ký sử dụng và được cấp giấy đăng ký </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Mua ô tô, số ĐK: 18E-033.55</w:t>
            </w:r>
          </w:p>
        </w:tc>
        <w:tc>
          <w:tcPr>
            <w:tcW w:w="750" w:type="pct"/>
            <w:tcBorders>
              <w:top w:val="nil"/>
              <w:left w:val="single" w:sz="8" w:space="0" w:color="auto"/>
              <w:bottom w:val="single" w:sz="8" w:space="0" w:color="auto"/>
              <w:right w:val="nil"/>
            </w:tcBorders>
            <w:shd w:val="solid" w:color="FFFFFF" w:fill="auto"/>
            <w:vAlign w:val="center"/>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+ 01</w:t>
            </w:r>
          </w:p>
        </w:tc>
        <w:tc>
          <w:tcPr>
            <w:tcW w:w="831" w:type="pct"/>
            <w:tcBorders>
              <w:top w:val="nil"/>
              <w:left w:val="single" w:sz="8" w:space="0" w:color="auto"/>
              <w:bottom w:val="single" w:sz="8" w:space="0" w:color="auto"/>
              <w:right w:val="nil"/>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1.000 triệu</w:t>
            </w:r>
          </w:p>
        </w:tc>
        <w:tc>
          <w:tcPr>
            <w:tcW w:w="1371" w:type="pct"/>
            <w:tcBorders>
              <w:top w:val="nil"/>
              <w:left w:val="single" w:sz="8" w:space="0" w:color="auto"/>
              <w:bottom w:val="single" w:sz="8" w:space="0" w:color="auto"/>
              <w:right w:val="single" w:sz="8" w:space="0" w:color="auto"/>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Mua từ tiền bán đất và thu nhập trong năm</w:t>
            </w:r>
          </w:p>
        </w:tc>
      </w:tr>
      <w:tr w:rsidR="00946155" w:rsidRPr="00946155" w:rsidTr="00125A4A">
        <w:tc>
          <w:tcPr>
            <w:tcW w:w="2048" w:type="pct"/>
            <w:tcBorders>
              <w:top w:val="nil"/>
              <w:left w:val="single" w:sz="8" w:space="0" w:color="auto"/>
              <w:bottom w:val="single" w:sz="8" w:space="0" w:color="auto"/>
              <w:right w:val="nil"/>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8. Tài sản ở nước ngoài</w:t>
            </w:r>
          </w:p>
        </w:tc>
        <w:tc>
          <w:tcPr>
            <w:tcW w:w="750" w:type="pct"/>
            <w:tcBorders>
              <w:top w:val="nil"/>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831" w:type="pct"/>
            <w:tcBorders>
              <w:top w:val="nil"/>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1371" w:type="pct"/>
            <w:tcBorders>
              <w:top w:val="nil"/>
              <w:left w:val="single" w:sz="8" w:space="0" w:color="auto"/>
              <w:bottom w:val="single" w:sz="8" w:space="0" w:color="auto"/>
              <w:right w:val="single" w:sz="8" w:space="0" w:color="auto"/>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r>
      <w:tr w:rsidR="00946155" w:rsidRPr="00946155" w:rsidTr="00125A4A">
        <w:tc>
          <w:tcPr>
            <w:tcW w:w="2048" w:type="pct"/>
            <w:tcBorders>
              <w:top w:val="nil"/>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9. Tổng thu nhập giữa 02 lần kê khai.</w:t>
            </w:r>
          </w:p>
        </w:tc>
        <w:tc>
          <w:tcPr>
            <w:tcW w:w="750" w:type="pct"/>
            <w:tcBorders>
              <w:top w:val="nil"/>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w:t>
            </w:r>
          </w:p>
        </w:tc>
        <w:tc>
          <w:tcPr>
            <w:tcW w:w="831" w:type="pct"/>
            <w:tcBorders>
              <w:top w:val="nil"/>
              <w:left w:val="single" w:sz="8" w:space="0" w:color="auto"/>
              <w:bottom w:val="single" w:sz="8" w:space="0" w:color="auto"/>
              <w:right w:val="nil"/>
            </w:tcBorders>
            <w:shd w:val="solid" w:color="FFFFFF" w:fill="auto"/>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+ 5.600 triệu</w:t>
            </w:r>
          </w:p>
        </w:tc>
        <w:tc>
          <w:tcPr>
            <w:tcW w:w="1371" w:type="pct"/>
            <w:tcBorders>
              <w:top w:val="nil"/>
              <w:left w:val="single" w:sz="8" w:space="0" w:color="auto"/>
              <w:bottom w:val="single" w:sz="8" w:space="0" w:color="auto"/>
              <w:right w:val="single" w:sz="8" w:space="0" w:color="auto"/>
            </w:tcBorders>
            <w:shd w:val="solid" w:color="FFFFFF" w:fill="auto"/>
            <w:vAlign w:val="bottom"/>
            <w:hideMark/>
          </w:tcPr>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Thu nhập từ lương và các khoản phụ cấp 600 triệu;</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Thu nhập từ các khoản đầu tư 1.000 triệu;</w:t>
            </w:r>
          </w:p>
          <w:p w:rsidR="00946155" w:rsidRPr="00946155" w:rsidRDefault="00946155" w:rsidP="00946155">
            <w:pPr>
              <w:spacing w:before="120" w:after="120" w:line="240" w:lineRule="auto"/>
              <w:ind w:firstLine="142"/>
              <w:jc w:val="both"/>
              <w:rPr>
                <w:rFonts w:ascii="Times New Roman" w:hAnsi="Times New Roman"/>
                <w:sz w:val="26"/>
                <w:szCs w:val="26"/>
              </w:rPr>
            </w:pPr>
            <w:r w:rsidRPr="00946155">
              <w:rPr>
                <w:rFonts w:ascii="Times New Roman" w:hAnsi="Times New Roman"/>
                <w:sz w:val="26"/>
                <w:szCs w:val="26"/>
              </w:rPr>
              <w:t>- Tiền bán thửa đất B được 4.000 triệu</w:t>
            </w:r>
          </w:p>
        </w:tc>
      </w:tr>
    </w:tbl>
    <w:p w:rsidR="00946155" w:rsidRPr="008003A8" w:rsidRDefault="00946155" w:rsidP="00946155">
      <w:pPr>
        <w:spacing w:before="120" w:after="120" w:line="240" w:lineRule="auto"/>
        <w:jc w:val="center"/>
        <w:rPr>
          <w:rFonts w:ascii="Times New Roman" w:hAnsi="Times New Roman"/>
          <w:b/>
        </w:rPr>
      </w:pPr>
    </w:p>
    <w:p w:rsidR="00946155" w:rsidRPr="008003A8" w:rsidRDefault="00946155" w:rsidP="00946155">
      <w:pPr>
        <w:spacing w:before="120" w:after="120" w:line="240" w:lineRule="auto"/>
        <w:jc w:val="center"/>
        <w:rPr>
          <w:rFonts w:ascii="Times New Roman" w:hAnsi="Times New Roman"/>
          <w:b/>
        </w:rPr>
      </w:pPr>
    </w:p>
    <w:p w:rsidR="00946155" w:rsidRDefault="00946155" w:rsidP="00946155">
      <w:pPr>
        <w:spacing w:before="120" w:after="120" w:line="240" w:lineRule="auto"/>
        <w:jc w:val="center"/>
        <w:rPr>
          <w:rFonts w:ascii="Times New Roman" w:hAnsi="Times New Roman"/>
          <w:b/>
        </w:rPr>
      </w:pPr>
    </w:p>
    <w:p w:rsidR="00946155" w:rsidRDefault="00946155" w:rsidP="00946155">
      <w:pPr>
        <w:spacing w:before="120" w:after="120" w:line="240" w:lineRule="auto"/>
        <w:jc w:val="center"/>
        <w:rPr>
          <w:rFonts w:ascii="Times New Roman" w:hAnsi="Times New Roman"/>
          <w:b/>
        </w:rPr>
      </w:pPr>
    </w:p>
    <w:p w:rsidR="00946155" w:rsidRDefault="00946155" w:rsidP="00946155">
      <w:pPr>
        <w:spacing w:before="120" w:after="120" w:line="240" w:lineRule="auto"/>
        <w:jc w:val="center"/>
        <w:rPr>
          <w:rFonts w:ascii="Times New Roman" w:hAnsi="Times New Roman"/>
          <w:b/>
        </w:rPr>
      </w:pPr>
    </w:p>
    <w:p w:rsidR="00946155" w:rsidRDefault="00946155" w:rsidP="00946155">
      <w:pPr>
        <w:spacing w:before="120" w:after="120" w:line="240" w:lineRule="auto"/>
        <w:jc w:val="center"/>
        <w:rPr>
          <w:rFonts w:ascii="Times New Roman" w:hAnsi="Times New Roman"/>
          <w:b/>
        </w:rPr>
      </w:pPr>
    </w:p>
    <w:p w:rsidR="00946155" w:rsidRDefault="00946155" w:rsidP="00946155">
      <w:pPr>
        <w:spacing w:before="120" w:after="120" w:line="240" w:lineRule="auto"/>
        <w:jc w:val="center"/>
        <w:rPr>
          <w:rFonts w:ascii="Times New Roman" w:hAnsi="Times New Roman"/>
          <w:b/>
        </w:rPr>
      </w:pPr>
    </w:p>
    <w:p w:rsidR="00946155" w:rsidRPr="008003A8" w:rsidRDefault="00946155" w:rsidP="00946155">
      <w:pPr>
        <w:spacing w:before="120" w:after="120" w:line="240" w:lineRule="auto"/>
        <w:jc w:val="center"/>
        <w:rPr>
          <w:rFonts w:ascii="Times New Roman" w:hAnsi="Times New Roman"/>
          <w:b/>
        </w:rPr>
      </w:pPr>
    </w:p>
    <w:p w:rsidR="00946155" w:rsidRPr="008003A8" w:rsidRDefault="00946155" w:rsidP="00946155">
      <w:pPr>
        <w:spacing w:before="120" w:after="120" w:line="240" w:lineRule="auto"/>
        <w:jc w:val="center"/>
        <w:rPr>
          <w:rFonts w:ascii="Times New Roman" w:hAnsi="Times New Roman"/>
          <w:b/>
        </w:rPr>
      </w:pPr>
    </w:p>
    <w:p w:rsidR="00946155" w:rsidRPr="00946155" w:rsidRDefault="00946155" w:rsidP="00125A4A">
      <w:pPr>
        <w:spacing w:after="0" w:line="240" w:lineRule="auto"/>
        <w:jc w:val="center"/>
        <w:rPr>
          <w:rFonts w:ascii="Times New Roman" w:hAnsi="Times New Roman"/>
          <w:b/>
          <w:sz w:val="28"/>
          <w:szCs w:val="28"/>
        </w:rPr>
      </w:pPr>
      <w:r w:rsidRPr="00946155">
        <w:rPr>
          <w:rFonts w:ascii="Times New Roman" w:hAnsi="Times New Roman"/>
          <w:b/>
          <w:sz w:val="28"/>
          <w:szCs w:val="28"/>
        </w:rPr>
        <w:lastRenderedPageBreak/>
        <w:t xml:space="preserve">MẪU BẢN KÊ KHAI VÀ HƯỚNG DẪN VIỆC KÊ KHAI </w:t>
      </w:r>
    </w:p>
    <w:p w:rsidR="00946155" w:rsidRPr="00946155" w:rsidRDefault="00946155" w:rsidP="00125A4A">
      <w:pPr>
        <w:spacing w:after="0" w:line="240" w:lineRule="auto"/>
        <w:jc w:val="center"/>
        <w:rPr>
          <w:rFonts w:ascii="Times New Roman" w:hAnsi="Times New Roman"/>
          <w:b/>
          <w:sz w:val="28"/>
          <w:szCs w:val="28"/>
        </w:rPr>
      </w:pPr>
      <w:r w:rsidRPr="00946155">
        <w:rPr>
          <w:rFonts w:ascii="Times New Roman" w:hAnsi="Times New Roman"/>
          <w:b/>
          <w:sz w:val="28"/>
          <w:szCs w:val="28"/>
        </w:rPr>
        <w:t>TÀI SẢN, THU NHẬP BỔ SUNG</w:t>
      </w:r>
    </w:p>
    <w:p w:rsidR="00946155" w:rsidRPr="008003A8" w:rsidRDefault="00946155" w:rsidP="00125A4A">
      <w:pPr>
        <w:spacing w:after="0" w:line="240" w:lineRule="auto"/>
        <w:jc w:val="center"/>
        <w:rPr>
          <w:rFonts w:ascii="Times New Roman" w:hAnsi="Times New Roman"/>
          <w:b/>
          <w:sz w:val="24"/>
          <w:szCs w:val="24"/>
        </w:rPr>
      </w:pPr>
      <w:r w:rsidRPr="008003A8">
        <w:rPr>
          <w:rFonts w:ascii="Times New Roman" w:hAnsi="Times New Roman"/>
          <w:i/>
          <w:iCs/>
          <w:sz w:val="24"/>
          <w:szCs w:val="24"/>
        </w:rPr>
        <w:t>(Kèm theo Nghị định số 130/2020/NĐ-CP ngày 30 tháng 10 năm 2020 của Chính phủ)</w:t>
      </w:r>
    </w:p>
    <w:p w:rsidR="00946155" w:rsidRPr="00125A4A" w:rsidRDefault="00946155" w:rsidP="00946155">
      <w:pPr>
        <w:tabs>
          <w:tab w:val="left" w:pos="142"/>
        </w:tabs>
        <w:spacing w:before="120" w:after="120" w:line="240" w:lineRule="auto"/>
        <w:rPr>
          <w:rFonts w:ascii="Times New Roman" w:hAnsi="Times New Roman"/>
          <w:b/>
          <w:bCs/>
          <w:sz w:val="28"/>
          <w:szCs w:val="28"/>
        </w:rPr>
      </w:pPr>
    </w:p>
    <w:p w:rsidR="00946155" w:rsidRPr="00125A4A" w:rsidRDefault="00946155" w:rsidP="00946155">
      <w:pPr>
        <w:pStyle w:val="ListParagraph"/>
        <w:widowControl/>
        <w:numPr>
          <w:ilvl w:val="0"/>
          <w:numId w:val="44"/>
        </w:numPr>
        <w:tabs>
          <w:tab w:val="left" w:pos="142"/>
        </w:tabs>
        <w:autoSpaceDE/>
        <w:autoSpaceDN/>
        <w:spacing w:before="120" w:after="120"/>
        <w:contextualSpacing/>
        <w:jc w:val="left"/>
        <w:rPr>
          <w:b/>
          <w:bCs/>
          <w:sz w:val="28"/>
          <w:szCs w:val="28"/>
        </w:rPr>
      </w:pPr>
      <w:r w:rsidRPr="00125A4A">
        <w:rPr>
          <w:b/>
          <w:bCs/>
          <w:sz w:val="28"/>
          <w:szCs w:val="28"/>
        </w:rPr>
        <w:t>MẪU BẢN KÊ KHAI TÀI SẢN, THU NHẬP</w:t>
      </w:r>
    </w:p>
    <w:tbl>
      <w:tblPr>
        <w:tblW w:w="0" w:type="auto"/>
        <w:tblBorders>
          <w:insideH w:val="nil"/>
          <w:insideV w:val="nil"/>
        </w:tblBorders>
        <w:tblCellMar>
          <w:left w:w="0" w:type="dxa"/>
          <w:right w:w="0" w:type="dxa"/>
        </w:tblCellMar>
        <w:tblLook w:val="04A0"/>
      </w:tblPr>
      <w:tblGrid>
        <w:gridCol w:w="3317"/>
        <w:gridCol w:w="6147"/>
      </w:tblGrid>
      <w:tr w:rsidR="00946155" w:rsidRPr="00125A4A" w:rsidTr="00125A4A">
        <w:tc>
          <w:tcPr>
            <w:tcW w:w="3317" w:type="dxa"/>
            <w:tcBorders>
              <w:top w:val="nil"/>
              <w:left w:val="nil"/>
              <w:bottom w:val="nil"/>
              <w:right w:val="nil"/>
            </w:tcBorders>
            <w:tcMar>
              <w:top w:w="0" w:type="dxa"/>
              <w:left w:w="108" w:type="dxa"/>
              <w:bottom w:w="0" w:type="dxa"/>
              <w:right w:w="108" w:type="dxa"/>
            </w:tcMar>
            <w:hideMark/>
          </w:tcPr>
          <w:p w:rsidR="00946155" w:rsidRPr="00125A4A" w:rsidRDefault="00946155" w:rsidP="00125A4A">
            <w:pPr>
              <w:spacing w:before="120" w:after="120" w:line="240" w:lineRule="auto"/>
              <w:jc w:val="center"/>
              <w:rPr>
                <w:rFonts w:ascii="Times New Roman" w:hAnsi="Times New Roman"/>
                <w:sz w:val="28"/>
                <w:szCs w:val="28"/>
              </w:rPr>
            </w:pPr>
            <w:r w:rsidRPr="00125A4A">
              <w:rPr>
                <w:rFonts w:ascii="Times New Roman" w:hAnsi="Times New Roman"/>
                <w:b/>
                <w:bCs/>
                <w:sz w:val="28"/>
                <w:szCs w:val="28"/>
              </w:rPr>
              <w:t>TÊN CƠ QUAN, ĐƠN VỊ</w:t>
            </w:r>
          </w:p>
        </w:tc>
        <w:tc>
          <w:tcPr>
            <w:tcW w:w="6147" w:type="dxa"/>
            <w:tcBorders>
              <w:top w:val="nil"/>
              <w:left w:val="nil"/>
              <w:bottom w:val="nil"/>
              <w:right w:val="nil"/>
            </w:tcBorders>
            <w:tcMar>
              <w:top w:w="0" w:type="dxa"/>
              <w:left w:w="108" w:type="dxa"/>
              <w:bottom w:w="0" w:type="dxa"/>
              <w:right w:w="108" w:type="dxa"/>
            </w:tcMar>
            <w:hideMark/>
          </w:tcPr>
          <w:p w:rsidR="00946155" w:rsidRPr="00125A4A" w:rsidRDefault="00946155" w:rsidP="00125A4A">
            <w:pPr>
              <w:spacing w:before="120" w:after="120" w:line="240" w:lineRule="auto"/>
              <w:jc w:val="center"/>
              <w:rPr>
                <w:rFonts w:ascii="Times New Roman" w:hAnsi="Times New Roman"/>
                <w:sz w:val="28"/>
                <w:szCs w:val="28"/>
              </w:rPr>
            </w:pPr>
            <w:r w:rsidRPr="00125A4A">
              <w:rPr>
                <w:rFonts w:ascii="Times New Roman" w:hAnsi="Times New Roman"/>
                <w:b/>
                <w:bCs/>
                <w:sz w:val="28"/>
                <w:szCs w:val="28"/>
              </w:rPr>
              <w:t>CỘNG HÒA XÃ HỘI CHỦ NGHĨA VIỆT NAM</w:t>
            </w:r>
            <w:r w:rsidRPr="00125A4A">
              <w:rPr>
                <w:rFonts w:ascii="Times New Roman" w:hAnsi="Times New Roman"/>
                <w:b/>
                <w:bCs/>
                <w:sz w:val="28"/>
                <w:szCs w:val="28"/>
              </w:rPr>
              <w:br/>
              <w:t xml:space="preserve">Độc lập - Tự do - Hạnh phúc </w:t>
            </w:r>
            <w:r w:rsidRPr="00125A4A">
              <w:rPr>
                <w:rFonts w:ascii="Times New Roman" w:hAnsi="Times New Roman"/>
                <w:b/>
                <w:bCs/>
                <w:sz w:val="28"/>
                <w:szCs w:val="28"/>
              </w:rPr>
              <w:br/>
              <w:t>---------------</w:t>
            </w:r>
          </w:p>
        </w:tc>
      </w:tr>
    </w:tbl>
    <w:p w:rsidR="00946155" w:rsidRPr="00125A4A" w:rsidRDefault="00946155" w:rsidP="00946155">
      <w:pPr>
        <w:spacing w:before="120" w:after="120" w:line="240" w:lineRule="auto"/>
        <w:jc w:val="both"/>
        <w:rPr>
          <w:rFonts w:ascii="Times New Roman" w:hAnsi="Times New Roman"/>
          <w:sz w:val="28"/>
          <w:szCs w:val="28"/>
        </w:rPr>
      </w:pPr>
      <w:r w:rsidRPr="00125A4A">
        <w:rPr>
          <w:rFonts w:ascii="Times New Roman" w:hAnsi="Times New Roman"/>
          <w:sz w:val="28"/>
          <w:szCs w:val="28"/>
        </w:rPr>
        <w:t> </w:t>
      </w:r>
    </w:p>
    <w:p w:rsidR="00946155" w:rsidRPr="00125A4A" w:rsidRDefault="00946155" w:rsidP="00946155">
      <w:pPr>
        <w:spacing w:before="120" w:after="120" w:line="240" w:lineRule="auto"/>
        <w:jc w:val="center"/>
        <w:rPr>
          <w:rFonts w:ascii="Times New Roman" w:hAnsi="Times New Roman"/>
          <w:sz w:val="28"/>
          <w:szCs w:val="28"/>
        </w:rPr>
      </w:pPr>
      <w:r w:rsidRPr="00125A4A">
        <w:rPr>
          <w:rFonts w:ascii="Times New Roman" w:hAnsi="Times New Roman"/>
          <w:b/>
          <w:bCs/>
          <w:sz w:val="28"/>
          <w:szCs w:val="28"/>
        </w:rPr>
        <w:t>BẢN KÊ KHAI TÀI SẢN, THU NHẬP BỔ SUNG</w:t>
      </w:r>
      <w:r w:rsidRPr="00125A4A">
        <w:rPr>
          <w:rFonts w:ascii="Times New Roman" w:hAnsi="Times New Roman"/>
          <w:sz w:val="28"/>
          <w:szCs w:val="28"/>
        </w:rPr>
        <w:br/>
      </w:r>
      <w:r w:rsidRPr="00125A4A">
        <w:rPr>
          <w:rFonts w:ascii="Times New Roman" w:hAnsi="Times New Roman"/>
          <w:b/>
          <w:bCs/>
          <w:sz w:val="28"/>
          <w:szCs w:val="28"/>
        </w:rPr>
        <w:t xml:space="preserve">(Ngày…..tháng.....năm......) </w:t>
      </w:r>
      <w:r w:rsidRPr="00125A4A">
        <w:rPr>
          <w:rFonts w:ascii="Times New Roman" w:hAnsi="Times New Roman"/>
          <w:b/>
          <w:bCs/>
          <w:sz w:val="28"/>
          <w:szCs w:val="28"/>
          <w:vertAlign w:val="superscript"/>
        </w:rPr>
        <w:t>(1)</w:t>
      </w:r>
    </w:p>
    <w:p w:rsidR="00946155" w:rsidRPr="00125A4A" w:rsidRDefault="00946155" w:rsidP="00125A4A">
      <w:pPr>
        <w:spacing w:before="120" w:after="120" w:line="240" w:lineRule="auto"/>
        <w:ind w:firstLine="720"/>
        <w:jc w:val="both"/>
        <w:rPr>
          <w:rFonts w:ascii="Times New Roman" w:hAnsi="Times New Roman"/>
          <w:sz w:val="28"/>
          <w:szCs w:val="28"/>
        </w:rPr>
      </w:pPr>
      <w:r w:rsidRPr="00125A4A">
        <w:rPr>
          <w:rFonts w:ascii="Times New Roman" w:hAnsi="Times New Roman"/>
          <w:b/>
          <w:bCs/>
          <w:sz w:val="28"/>
          <w:szCs w:val="28"/>
        </w:rPr>
        <w:t xml:space="preserve">I. THÔNG TIN CHUNG </w:t>
      </w:r>
      <w:r w:rsidRPr="00125A4A">
        <w:rPr>
          <w:rFonts w:ascii="Times New Roman" w:hAnsi="Times New Roman"/>
          <w:b/>
          <w:bCs/>
          <w:sz w:val="28"/>
          <w:szCs w:val="28"/>
          <w:vertAlign w:val="superscript"/>
        </w:rPr>
        <w:t>(2)</w:t>
      </w:r>
    </w:p>
    <w:p w:rsidR="00946155" w:rsidRPr="00125A4A" w:rsidRDefault="00946155" w:rsidP="00125A4A">
      <w:pPr>
        <w:spacing w:before="120" w:after="120" w:line="240" w:lineRule="auto"/>
        <w:ind w:firstLine="720"/>
        <w:jc w:val="both"/>
        <w:rPr>
          <w:rFonts w:ascii="Times New Roman" w:hAnsi="Times New Roman"/>
          <w:sz w:val="28"/>
          <w:szCs w:val="28"/>
        </w:rPr>
      </w:pPr>
      <w:r w:rsidRPr="00125A4A">
        <w:rPr>
          <w:rFonts w:ascii="Times New Roman" w:hAnsi="Times New Roman"/>
          <w:b/>
          <w:bCs/>
          <w:sz w:val="28"/>
          <w:szCs w:val="28"/>
        </w:rPr>
        <w:t>II. BIẾN ĐỘNG TÀI SẢN, THU NHẬP; GIẢI TRÌNH NGUỒN GỐC TÀI SẢN, THU NHẬP TĂNG THÊM</w:t>
      </w:r>
    </w:p>
    <w:tbl>
      <w:tblPr>
        <w:tblW w:w="0" w:type="auto"/>
        <w:tblBorders>
          <w:insideH w:val="nil"/>
          <w:insideV w:val="nil"/>
        </w:tblBorders>
        <w:tblCellMar>
          <w:left w:w="0" w:type="dxa"/>
          <w:right w:w="0" w:type="dxa"/>
        </w:tblCellMar>
        <w:tblLook w:val="04A0"/>
      </w:tblPr>
      <w:tblGrid>
        <w:gridCol w:w="4304"/>
        <w:gridCol w:w="1149"/>
        <w:gridCol w:w="1540"/>
        <w:gridCol w:w="2383"/>
      </w:tblGrid>
      <w:tr w:rsidR="00946155" w:rsidRPr="00125A4A" w:rsidTr="00125A4A">
        <w:tc>
          <w:tcPr>
            <w:tcW w:w="2295"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center"/>
              <w:rPr>
                <w:rFonts w:ascii="Times New Roman" w:hAnsi="Times New Roman"/>
                <w:sz w:val="26"/>
                <w:szCs w:val="26"/>
              </w:rPr>
            </w:pPr>
            <w:r w:rsidRPr="00125A4A">
              <w:rPr>
                <w:rFonts w:ascii="Times New Roman" w:hAnsi="Times New Roman"/>
                <w:b/>
                <w:bCs/>
                <w:sz w:val="26"/>
                <w:szCs w:val="26"/>
              </w:rPr>
              <w:t>Loại tài sản, thu nhập</w:t>
            </w:r>
          </w:p>
        </w:tc>
        <w:tc>
          <w:tcPr>
            <w:tcW w:w="1434" w:type="pct"/>
            <w:gridSpan w:val="2"/>
            <w:tcBorders>
              <w:top w:val="single" w:sz="8" w:space="0" w:color="auto"/>
              <w:left w:val="nil"/>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center"/>
              <w:rPr>
                <w:rFonts w:ascii="Times New Roman" w:hAnsi="Times New Roman"/>
                <w:sz w:val="26"/>
                <w:szCs w:val="26"/>
              </w:rPr>
            </w:pPr>
            <w:r w:rsidRPr="00125A4A">
              <w:rPr>
                <w:rFonts w:ascii="Times New Roman" w:hAnsi="Times New Roman"/>
                <w:b/>
                <w:bCs/>
                <w:sz w:val="26"/>
                <w:szCs w:val="26"/>
              </w:rPr>
              <w:t xml:space="preserve">Tăng </w:t>
            </w:r>
            <w:r w:rsidRPr="00125A4A">
              <w:rPr>
                <w:rFonts w:ascii="Times New Roman" w:hAnsi="Times New Roman"/>
                <w:b/>
                <w:bCs/>
                <w:sz w:val="26"/>
                <w:szCs w:val="26"/>
                <w:vertAlign w:val="superscript"/>
              </w:rPr>
              <w:t>(3)</w:t>
            </w:r>
            <w:r w:rsidRPr="00125A4A">
              <w:rPr>
                <w:rFonts w:ascii="Times New Roman" w:hAnsi="Times New Roman"/>
                <w:b/>
                <w:bCs/>
                <w:sz w:val="26"/>
                <w:szCs w:val="26"/>
              </w:rPr>
              <w:t xml:space="preserve">/giảm </w:t>
            </w:r>
            <w:r w:rsidRPr="00125A4A">
              <w:rPr>
                <w:rFonts w:ascii="Times New Roman" w:hAnsi="Times New Roman"/>
                <w:b/>
                <w:bCs/>
                <w:sz w:val="26"/>
                <w:szCs w:val="26"/>
                <w:vertAlign w:val="superscript"/>
              </w:rPr>
              <w:t>(4)</w:t>
            </w:r>
          </w:p>
        </w:tc>
        <w:tc>
          <w:tcPr>
            <w:tcW w:w="1271" w:type="pct"/>
            <w:tcBorders>
              <w:top w:val="single" w:sz="8" w:space="0" w:color="auto"/>
              <w:left w:val="nil"/>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center"/>
              <w:rPr>
                <w:rFonts w:ascii="Times New Roman" w:hAnsi="Times New Roman"/>
                <w:sz w:val="26"/>
                <w:szCs w:val="26"/>
              </w:rPr>
            </w:pPr>
            <w:r w:rsidRPr="00125A4A">
              <w:rPr>
                <w:rFonts w:ascii="Times New Roman" w:hAnsi="Times New Roman"/>
                <w:b/>
                <w:bCs/>
                <w:sz w:val="26"/>
                <w:szCs w:val="26"/>
              </w:rPr>
              <w:t>Nội dung giải trình nguồn gốc tài sản tăng thêm và tổng thu nhập</w:t>
            </w:r>
          </w:p>
        </w:tc>
      </w:tr>
      <w:tr w:rsidR="00946155" w:rsidRPr="00125A4A" w:rsidTr="00125A4A">
        <w:tc>
          <w:tcPr>
            <w:tcW w:w="0" w:type="auto"/>
            <w:vMerge/>
            <w:tcBorders>
              <w:top w:val="single" w:sz="8" w:space="0" w:color="auto"/>
              <w:left w:val="single" w:sz="8" w:space="0" w:color="auto"/>
              <w:bottom w:val="single" w:sz="8" w:space="0" w:color="auto"/>
              <w:right w:val="single" w:sz="8" w:space="0" w:color="auto"/>
            </w:tcBorders>
            <w:vAlign w:val="center"/>
            <w:hideMark/>
          </w:tcPr>
          <w:p w:rsidR="00946155" w:rsidRPr="00125A4A" w:rsidRDefault="00946155" w:rsidP="00125A4A">
            <w:pPr>
              <w:spacing w:before="120" w:after="120" w:line="240" w:lineRule="auto"/>
              <w:ind w:firstLine="142"/>
              <w:jc w:val="center"/>
              <w:rPr>
                <w:rFonts w:ascii="Times New Roman" w:hAnsi="Times New Roman"/>
                <w:sz w:val="26"/>
                <w:szCs w:val="26"/>
              </w:rPr>
            </w:pPr>
          </w:p>
        </w:tc>
        <w:tc>
          <w:tcPr>
            <w:tcW w:w="613" w:type="pct"/>
            <w:tcBorders>
              <w:top w:val="nil"/>
              <w:left w:val="nil"/>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center"/>
              <w:rPr>
                <w:rFonts w:ascii="Times New Roman" w:hAnsi="Times New Roman"/>
                <w:sz w:val="26"/>
                <w:szCs w:val="26"/>
              </w:rPr>
            </w:pPr>
            <w:r w:rsidRPr="00125A4A">
              <w:rPr>
                <w:rFonts w:ascii="Times New Roman" w:hAnsi="Times New Roman"/>
                <w:b/>
                <w:bCs/>
                <w:sz w:val="26"/>
                <w:szCs w:val="26"/>
              </w:rPr>
              <w:t>Số lượng tài sản</w:t>
            </w:r>
          </w:p>
        </w:tc>
        <w:tc>
          <w:tcPr>
            <w:tcW w:w="821" w:type="pct"/>
            <w:tcBorders>
              <w:top w:val="nil"/>
              <w:left w:val="nil"/>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center"/>
              <w:rPr>
                <w:rFonts w:ascii="Times New Roman" w:hAnsi="Times New Roman"/>
                <w:sz w:val="26"/>
                <w:szCs w:val="26"/>
              </w:rPr>
            </w:pPr>
            <w:r w:rsidRPr="00125A4A">
              <w:rPr>
                <w:rFonts w:ascii="Times New Roman" w:hAnsi="Times New Roman"/>
                <w:b/>
                <w:bCs/>
                <w:sz w:val="26"/>
                <w:szCs w:val="26"/>
              </w:rPr>
              <w:t>Giá trị tài sản, thu nhập</w:t>
            </w:r>
          </w:p>
        </w:tc>
        <w:tc>
          <w:tcPr>
            <w:tcW w:w="0" w:type="auto"/>
            <w:tcBorders>
              <w:top w:val="single" w:sz="8" w:space="0" w:color="auto"/>
              <w:left w:val="nil"/>
              <w:bottom w:val="single" w:sz="8" w:space="0" w:color="auto"/>
              <w:right w:val="single" w:sz="8" w:space="0" w:color="auto"/>
            </w:tcBorders>
            <w:vAlign w:val="center"/>
          </w:tcPr>
          <w:p w:rsidR="00946155" w:rsidRPr="00125A4A" w:rsidRDefault="00946155" w:rsidP="00125A4A">
            <w:pPr>
              <w:spacing w:before="120" w:after="120" w:line="240" w:lineRule="auto"/>
              <w:ind w:firstLine="142"/>
              <w:jc w:val="center"/>
              <w:rPr>
                <w:rFonts w:ascii="Times New Roman" w:hAnsi="Times New Roman"/>
                <w:sz w:val="26"/>
                <w:szCs w:val="26"/>
              </w:rPr>
            </w:pPr>
          </w:p>
        </w:tc>
      </w:tr>
      <w:tr w:rsidR="00946155" w:rsidRPr="00125A4A" w:rsidTr="00125A4A">
        <w:tc>
          <w:tcPr>
            <w:tcW w:w="2295" w:type="pct"/>
            <w:tcBorders>
              <w:top w:val="nil"/>
              <w:left w:val="single" w:sz="8" w:space="0" w:color="auto"/>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1. Quyền sử dụng thực tế đối với đất:</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1.1. Đất ở</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1.2. Các loại đất khác</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2. Nhà ở, công trình xây dựng khác:</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2.1. Nhà ở</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2.2. Công trình xây dựng khác</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3. Tài sản khác gắn liền với đất:</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3.1. Cây lâu năm, rừng sản xuất là rừng trồng</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3.2. Vật kiến trúc gắn liền với đất</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4. Vàng, kim cương, bạch kim và các kim loại quý, đá quý khác có tổng giá trị từ 50 triệu đồng trở lên.</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lastRenderedPageBreak/>
              <w:t>6. Cổ phiếu, trái phiếu, vốn góp, các loại giấy tờ có giá khác mà tổng giá trị từ 50 triệu đồng trở lên (khai theo từng loại):</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6.1. Cổ phiếu</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6.2. Trái phiếu</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6.3. Vốn góp</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6.4. Các loại giấy tờ có giá khác</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7. Tài sản khác có giá trị từ 50 triệu đồng trở lên:</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7.1. Tài sản theo quy định của pháp luật phải đăng ký sử dụng và được cấp giấy đăng ký (tầu bay, tầu thủy, thuyền, máy ủi, máy xúc, ô tô, mô tô, xe gắn máy...).</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7.2. Tài sản khác (đồ mỹ nghệ, đồ thờ cúng, bộ bàn ghế, cây cảnh, tranh, ảnh, tiền điện tử, các loại tài sản khác...).</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8. Tài sản ở nước ngoài.</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 xml:space="preserve">9. Tổng thu nhập giữa 02 lần kê khai </w:t>
            </w:r>
            <w:r w:rsidRPr="00125A4A">
              <w:rPr>
                <w:rFonts w:ascii="Times New Roman" w:hAnsi="Times New Roman"/>
                <w:sz w:val="26"/>
                <w:szCs w:val="26"/>
                <w:vertAlign w:val="superscript"/>
              </w:rPr>
              <w:t>(5)</w:t>
            </w:r>
            <w:r w:rsidRPr="00125A4A">
              <w:rPr>
                <w:rFonts w:ascii="Times New Roman" w:hAnsi="Times New Roman"/>
                <w:sz w:val="26"/>
                <w:szCs w:val="26"/>
              </w:rPr>
              <w:t>.</w:t>
            </w:r>
          </w:p>
        </w:tc>
        <w:tc>
          <w:tcPr>
            <w:tcW w:w="613" w:type="pct"/>
            <w:tcBorders>
              <w:top w:val="nil"/>
              <w:left w:val="nil"/>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lastRenderedPageBreak/>
              <w:t> </w:t>
            </w:r>
          </w:p>
        </w:tc>
        <w:tc>
          <w:tcPr>
            <w:tcW w:w="821" w:type="pct"/>
            <w:tcBorders>
              <w:top w:val="nil"/>
              <w:left w:val="nil"/>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 </w:t>
            </w:r>
          </w:p>
        </w:tc>
        <w:tc>
          <w:tcPr>
            <w:tcW w:w="1271" w:type="pct"/>
            <w:tcBorders>
              <w:top w:val="nil"/>
              <w:left w:val="nil"/>
              <w:bottom w:val="single" w:sz="8" w:space="0" w:color="auto"/>
              <w:right w:val="single" w:sz="8" w:space="0" w:color="auto"/>
            </w:tcBorders>
            <w:shd w:val="solid" w:color="FFFFFF" w:fill="auto"/>
            <w:vAlign w:val="center"/>
            <w:hideMark/>
          </w:tcPr>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 </w:t>
            </w:r>
          </w:p>
        </w:tc>
      </w:tr>
    </w:tbl>
    <w:p w:rsidR="00946155" w:rsidRPr="00125A4A" w:rsidRDefault="00946155" w:rsidP="00125A4A">
      <w:pPr>
        <w:spacing w:before="120" w:after="120" w:line="240" w:lineRule="auto"/>
        <w:ind w:firstLine="720"/>
        <w:jc w:val="both"/>
        <w:rPr>
          <w:rFonts w:ascii="Times New Roman" w:hAnsi="Times New Roman"/>
          <w:sz w:val="26"/>
          <w:szCs w:val="26"/>
        </w:rPr>
      </w:pPr>
      <w:r w:rsidRPr="00125A4A">
        <w:rPr>
          <w:rFonts w:ascii="Times New Roman" w:hAnsi="Times New Roman"/>
          <w:b/>
          <w:bCs/>
          <w:sz w:val="26"/>
          <w:szCs w:val="26"/>
        </w:rPr>
        <w:lastRenderedPageBreak/>
        <w:t xml:space="preserve">III. THÔNG TIN MÔ TẢ VỀ TÀI SẢN, THU NHẬP TĂNG THÊM </w:t>
      </w:r>
      <w:r w:rsidRPr="00125A4A">
        <w:rPr>
          <w:rFonts w:ascii="Times New Roman" w:hAnsi="Times New Roman"/>
          <w:b/>
          <w:bCs/>
          <w:sz w:val="26"/>
          <w:szCs w:val="26"/>
          <w:vertAlign w:val="superscript"/>
        </w:rPr>
        <w:t>(6)</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w:t>
      </w: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125A4A" w:rsidRDefault="00125A4A" w:rsidP="00125A4A">
      <w:pPr>
        <w:spacing w:before="120" w:after="120" w:line="240" w:lineRule="auto"/>
        <w:ind w:firstLine="142"/>
        <w:jc w:val="both"/>
        <w:rPr>
          <w:rFonts w:ascii="Times New Roman" w:hAnsi="Times New Roman"/>
          <w:b/>
          <w:bCs/>
          <w:sz w:val="26"/>
          <w:szCs w:val="26"/>
        </w:rPr>
      </w:pPr>
    </w:p>
    <w:p w:rsidR="00946155" w:rsidRPr="00125A4A" w:rsidRDefault="00125A4A" w:rsidP="00125A4A">
      <w:pPr>
        <w:spacing w:before="120" w:after="120" w:line="240" w:lineRule="auto"/>
        <w:ind w:firstLine="142"/>
        <w:jc w:val="both"/>
        <w:rPr>
          <w:rFonts w:ascii="Times New Roman" w:hAnsi="Times New Roman"/>
          <w:sz w:val="26"/>
          <w:szCs w:val="26"/>
        </w:rPr>
      </w:pPr>
      <w:r>
        <w:rPr>
          <w:rFonts w:ascii="Times New Roman" w:hAnsi="Times New Roman"/>
          <w:b/>
          <w:bCs/>
          <w:sz w:val="26"/>
          <w:szCs w:val="26"/>
        </w:rPr>
        <w:lastRenderedPageBreak/>
        <w:t xml:space="preserve"> </w:t>
      </w:r>
      <w:r w:rsidR="00946155" w:rsidRPr="00125A4A">
        <w:rPr>
          <w:rFonts w:ascii="Times New Roman" w:hAnsi="Times New Roman"/>
          <w:b/>
          <w:bCs/>
          <w:sz w:val="26"/>
          <w:szCs w:val="26"/>
        </w:rPr>
        <w:t>B. HƯỚNG DẪN KÊ KHAI TÀI SẢN, THU NHẬP BỔ SUNG</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(1) Ghi ngày hoàn thành việc kê khai.</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(2) Ghi như phần thông tin chung trong Mẫu bản kê khai tại Phụ lục I kèm theo Nghị định này.</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946155" w:rsidRPr="00125A4A" w:rsidRDefault="00946155" w:rsidP="00125A4A">
      <w:pPr>
        <w:spacing w:before="120" w:after="120" w:line="240" w:lineRule="auto"/>
        <w:ind w:firstLine="142"/>
        <w:jc w:val="both"/>
        <w:rPr>
          <w:rFonts w:ascii="Times New Roman" w:hAnsi="Times New Roman"/>
          <w:sz w:val="26"/>
          <w:szCs w:val="26"/>
        </w:rPr>
      </w:pPr>
      <w:r w:rsidRPr="00125A4A">
        <w:rPr>
          <w:rFonts w:ascii="Times New Roman" w:hAnsi="Times New Roman"/>
          <w:sz w:val="26"/>
          <w:szCs w:val="26"/>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rsidR="00946155" w:rsidRPr="008003A8" w:rsidRDefault="00946155" w:rsidP="00946155">
      <w:pPr>
        <w:shd w:val="clear" w:color="auto" w:fill="FFFFFF"/>
        <w:spacing w:before="120" w:after="120" w:line="240" w:lineRule="auto"/>
        <w:ind w:firstLineChars="201" w:firstLine="565"/>
        <w:jc w:val="both"/>
        <w:rPr>
          <w:rFonts w:ascii="Times New Roman" w:hAnsi="Times New Roman"/>
          <w:b/>
          <w:color w:val="000000"/>
          <w:sz w:val="28"/>
          <w:szCs w:val="28"/>
        </w:rPr>
      </w:pPr>
    </w:p>
    <w:p w:rsidR="00946155" w:rsidRDefault="00946155"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125A4A" w:rsidRDefault="00125A4A" w:rsidP="009D65AB">
      <w:pPr>
        <w:spacing w:before="120" w:after="120" w:line="240" w:lineRule="auto"/>
        <w:ind w:firstLineChars="201" w:firstLine="565"/>
        <w:jc w:val="both"/>
        <w:rPr>
          <w:rFonts w:ascii="Times New Roman" w:eastAsia="Times New Roman" w:hAnsi="Times New Roman"/>
          <w:b/>
          <w:sz w:val="28"/>
          <w:szCs w:val="28"/>
          <w:lang w:eastAsia="vi-VN"/>
        </w:rPr>
      </w:pPr>
    </w:p>
    <w:p w:rsidR="009D65AB" w:rsidRPr="005C099F" w:rsidRDefault="009D65AB" w:rsidP="009D65AB">
      <w:pPr>
        <w:spacing w:before="120" w:after="120" w:line="240" w:lineRule="auto"/>
        <w:ind w:firstLineChars="201" w:firstLine="565"/>
        <w:jc w:val="both"/>
        <w:rPr>
          <w:rFonts w:ascii="Times New Roman" w:hAnsi="Times New Roman"/>
          <w:color w:val="000000"/>
          <w:sz w:val="28"/>
          <w:szCs w:val="28"/>
        </w:rPr>
      </w:pPr>
      <w:r w:rsidRPr="005C099F">
        <w:rPr>
          <w:rFonts w:ascii="Times New Roman" w:eastAsia="Times New Roman" w:hAnsi="Times New Roman"/>
          <w:b/>
          <w:sz w:val="28"/>
          <w:szCs w:val="28"/>
          <w:lang w:eastAsia="vi-VN"/>
        </w:rPr>
        <w:lastRenderedPageBreak/>
        <w:t>2. Xác minh tài sản, thu nhập</w:t>
      </w:r>
      <w:r w:rsidR="00857AAA">
        <w:rPr>
          <w:rFonts w:ascii="Times New Roman" w:eastAsia="Times New Roman" w:hAnsi="Times New Roman"/>
          <w:b/>
          <w:sz w:val="28"/>
          <w:szCs w:val="28"/>
          <w:lang w:eastAsia="vi-VN"/>
        </w:rPr>
        <w:t xml:space="preserve">. </w:t>
      </w:r>
      <w:r w:rsidR="00857AAA" w:rsidRPr="008E51E1">
        <w:rPr>
          <w:rFonts w:ascii="Times New Roman" w:hAnsi="Times New Roman"/>
          <w:b/>
          <w:sz w:val="28"/>
          <w:szCs w:val="28"/>
        </w:rPr>
        <w:t>Mã số TTHC</w:t>
      </w:r>
      <w:r w:rsidR="00857AAA">
        <w:rPr>
          <w:rFonts w:ascii="Times New Roman" w:hAnsi="Times New Roman"/>
          <w:sz w:val="28"/>
          <w:szCs w:val="28"/>
        </w:rPr>
        <w:t>: 2.002401</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a) Trình tự thực hiện:</w:t>
      </w:r>
    </w:p>
    <w:p w:rsidR="009D65AB" w:rsidRPr="005C099F" w:rsidRDefault="009D65AB" w:rsidP="009D65AB">
      <w:pPr>
        <w:pStyle w:val="Khc0"/>
        <w:shd w:val="clear" w:color="auto" w:fill="auto"/>
        <w:spacing w:before="120" w:after="120"/>
        <w:ind w:firstLineChars="201" w:firstLine="563"/>
        <w:jc w:val="both"/>
      </w:pPr>
      <w:r>
        <w:rPr>
          <w:i/>
          <w:iCs/>
          <w:color w:val="000000"/>
          <w:lang w:val="vi-VN" w:eastAsia="vi-VN" w:bidi="vi-VN"/>
        </w:rPr>
        <w:t>* Bước</w:t>
      </w:r>
      <w:r w:rsidRPr="005C099F">
        <w:rPr>
          <w:i/>
          <w:iCs/>
          <w:color w:val="000000"/>
          <w:lang w:val="vi-VN" w:eastAsia="vi-VN" w:bidi="vi-VN"/>
        </w:rPr>
        <w:t xml:space="preserve"> 1: Cơ quan, tố chức cỏ thấm quyển ban hành quyết định xác minh và thành lập Tô xác minh</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Người đứng đầu Cơ quan kiểm soát tài sản, thu nhập ra quyết định xác minh tài sản, thu nhập trong thời hạn 05 ngày làm việc kể từ ngày có căn cứ xác minh quy định tại điểm đ khoản 1 Điều 41 của Luật PCTN hoặc 15 ngày kế từ ngày có căn cứ xác minh quy định tại các điểm a, b, c và d khoản 1 Điều 41 của Luật PCTN.</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Quyết định xác minh tài sản, thu nhập bao gồm các nội dung sau đây:Cãn cứ ban hành quyết định xác minh; Họ,</w:t>
      </w:r>
      <w:r w:rsidRPr="005C099F">
        <w:t xml:space="preserve"> </w:t>
      </w:r>
      <w:r w:rsidRPr="005C099F">
        <w:rPr>
          <w:color w:val="000000"/>
          <w:lang w:val="vi-VN" w:eastAsia="vi-VN" w:bidi="vi-VN"/>
        </w:rPr>
        <w:t>tên, chức vụ, nơi công tác của người được xác minh tài sản, thu nhập; Họ, tên, chức vụ, nơi công tác của Tổ trưởng và thành viên Tổ xác minh tài sản, thu nhập; Nội dung xác minh;Thời hạn xác minh; Nhiệm vụ, quyền hạn của Tố trưởng và thành viên Tổ xác minh tài sản, thu nhập; Các cơ quan, tổ chức, đơn vị, cá nhân phối hợp (nếu có).</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 xml:space="preserve">- </w:t>
      </w:r>
      <w:r w:rsidRPr="005C099F">
        <w:rPr>
          <w:color w:val="000000"/>
          <w:lang w:val="vi-VN" w:eastAsia="vi-VN" w:bidi="vi-VN"/>
        </w:rPr>
        <w:t>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9D65AB" w:rsidRPr="005C099F" w:rsidRDefault="009D65AB" w:rsidP="009D65AB">
      <w:pPr>
        <w:pStyle w:val="Khc0"/>
        <w:shd w:val="clear" w:color="auto" w:fill="auto"/>
        <w:tabs>
          <w:tab w:val="left" w:pos="163"/>
        </w:tabs>
        <w:spacing w:before="120" w:after="120"/>
        <w:ind w:firstLineChars="201" w:firstLine="563"/>
        <w:jc w:val="both"/>
      </w:pPr>
      <w:r>
        <w:rPr>
          <w:i/>
          <w:iCs/>
          <w:color w:val="000000"/>
          <w:lang w:eastAsia="vi-VN" w:bidi="vi-VN"/>
        </w:rPr>
        <w:t xml:space="preserve">* </w:t>
      </w:r>
      <w:r w:rsidRPr="005C099F">
        <w:rPr>
          <w:i/>
          <w:iCs/>
          <w:color w:val="000000"/>
          <w:lang w:val="vi-VN" w:eastAsia="vi-VN" w:bidi="vi-VN"/>
        </w:rPr>
        <w:t>Bước 2: Tổ xác minh yêu cầu người được xác minh giải trĩnh về tài sản, thu nhập của mình.</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 xml:space="preserve">- </w:t>
      </w:r>
      <w:r w:rsidRPr="005C099F">
        <w:rPr>
          <w:color w:val="000000"/>
          <w:lang w:val="vi-VN" w:eastAsia="vi-VN" w:bidi="vi-VN"/>
        </w:rPr>
        <w:t>Yêu cầu người được xác minh giải trình về tính trung thực, đầy đủ, rõ ràng của bản kê khai, nguồn gốc của tài sản, thu nhập tăng thêm so với tài sản, thu nhập đã kê khai lần liền trước đó.</w:t>
      </w:r>
    </w:p>
    <w:p w:rsidR="009D65AB" w:rsidRPr="005C099F" w:rsidRDefault="009D65AB" w:rsidP="009D65AB">
      <w:pPr>
        <w:pStyle w:val="Khc0"/>
        <w:shd w:val="clear" w:color="auto" w:fill="auto"/>
        <w:spacing w:before="120" w:after="120"/>
        <w:ind w:firstLineChars="201" w:firstLine="563"/>
        <w:jc w:val="both"/>
      </w:pPr>
      <w:r>
        <w:rPr>
          <w:i/>
          <w:iCs/>
          <w:color w:val="000000"/>
          <w:lang w:val="vi-VN" w:eastAsia="vi-VN" w:bidi="vi-VN"/>
        </w:rPr>
        <w:t>* Bước</w:t>
      </w:r>
      <w:r w:rsidRPr="005C099F">
        <w:rPr>
          <w:i/>
          <w:iCs/>
          <w:color w:val="000000"/>
          <w:lang w:val="vi-VN" w:eastAsia="vi-VN" w:bidi="vi-VN"/>
        </w:rPr>
        <w:t xml:space="preserve"> 3: Tiến hành xác minh tài sản, thu nhập</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Yêu cầu cơ quan, tổ chức, đơn vị, cá nhân cung cấp thông tin, tài liệu có liên quan đến nội dung xác minh theo quy định tại khoản 3 Điều 31 của Luật PCTN;</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Kiến nghị cơ quan, tố chức, đơn vị có thấm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Đề nghị cơ quan, tổ chức, cá nhân có thẩm quyền định giá, thẩm định giá, giám định tài sản, thu nhập phục vụ cho việc xác minh.</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Giữ bí mật thông tin, tài liệu thu thập được trong quá trình xác minh.</w:t>
      </w:r>
    </w:p>
    <w:p w:rsidR="009D65AB" w:rsidRDefault="009D65AB" w:rsidP="009D65AB">
      <w:pPr>
        <w:pStyle w:val="Khc0"/>
        <w:shd w:val="clear" w:color="auto" w:fill="auto"/>
        <w:tabs>
          <w:tab w:val="left" w:pos="202"/>
        </w:tabs>
        <w:spacing w:before="120" w:after="120"/>
        <w:ind w:firstLineChars="201" w:firstLine="563"/>
        <w:jc w:val="both"/>
        <w:rPr>
          <w:i/>
          <w:iCs/>
          <w:color w:val="000000"/>
          <w:lang w:val="vi-VN" w:eastAsia="vi-VN" w:bidi="vi-VN"/>
        </w:rPr>
      </w:pPr>
      <w:r>
        <w:rPr>
          <w:i/>
          <w:iCs/>
          <w:color w:val="000000"/>
          <w:lang w:eastAsia="vi-VN" w:bidi="vi-VN"/>
        </w:rPr>
        <w:t xml:space="preserve">* </w:t>
      </w:r>
      <w:r w:rsidRPr="005C099F">
        <w:rPr>
          <w:i/>
          <w:iCs/>
          <w:color w:val="000000"/>
          <w:lang w:val="vi-VN" w:eastAsia="vi-VN" w:bidi="vi-VN"/>
        </w:rPr>
        <w:t xml:space="preserve">Bước 4: Báo cáo kết quả xác minh tài sản, thu nhập. </w:t>
      </w:r>
    </w:p>
    <w:p w:rsidR="009D65AB" w:rsidRPr="005C099F" w:rsidRDefault="009D65AB" w:rsidP="009D65AB">
      <w:pPr>
        <w:pStyle w:val="Khc0"/>
        <w:shd w:val="clear" w:color="auto" w:fill="auto"/>
        <w:tabs>
          <w:tab w:val="left" w:pos="202"/>
        </w:tabs>
        <w:spacing w:before="120" w:after="120"/>
        <w:ind w:firstLineChars="201" w:firstLine="563"/>
        <w:jc w:val="both"/>
      </w:pPr>
      <w:r>
        <w:rPr>
          <w:color w:val="000000"/>
          <w:lang w:eastAsia="vi-VN" w:bidi="vi-VN"/>
        </w:rPr>
        <w:t>-</w:t>
      </w:r>
      <w:r w:rsidRPr="005C099F">
        <w:rPr>
          <w:color w:val="000000"/>
          <w:lang w:val="vi-VN" w:eastAsia="vi-VN" w:bidi="vi-VN"/>
        </w:rPr>
        <w:t>Trong thời hạn 45 ngày kế từ ngày ra quyết định xác minh, Tố trưởng Tố xác minh tài sản, thu nhập phải báo cáo kết quả xác minh tài sản, thu nhập bằng văn bản cho người ra quyết định xác minh; trường họp phức tạp thì thời hạn có thể kéo dài nhưng không quá 90 ngày.</w:t>
      </w:r>
    </w:p>
    <w:p w:rsidR="009D65AB" w:rsidRPr="005C099F" w:rsidRDefault="009D65AB" w:rsidP="009D65AB">
      <w:pPr>
        <w:pStyle w:val="Khc0"/>
        <w:shd w:val="clear" w:color="auto" w:fill="auto"/>
        <w:tabs>
          <w:tab w:val="left" w:pos="202"/>
        </w:tabs>
        <w:spacing w:before="120" w:after="120"/>
        <w:ind w:firstLineChars="201" w:firstLine="563"/>
        <w:jc w:val="both"/>
      </w:pPr>
      <w:r>
        <w:rPr>
          <w:color w:val="000000"/>
          <w:lang w:eastAsia="vi-VN" w:bidi="vi-VN"/>
        </w:rPr>
        <w:t>-</w:t>
      </w:r>
      <w:r w:rsidRPr="005C099F">
        <w:rPr>
          <w:color w:val="000000"/>
          <w:lang w:val="vi-VN" w:eastAsia="vi-VN" w:bidi="vi-VN"/>
        </w:rPr>
        <w:t xml:space="preserve"> Báo cáo kết quả xác minh tài sản, thu nhập bao gồm các nội dung sau đây:</w:t>
      </w:r>
    </w:p>
    <w:p w:rsidR="009D65AB" w:rsidRPr="005C099F" w:rsidRDefault="009D65AB" w:rsidP="009D65AB">
      <w:pPr>
        <w:pStyle w:val="Khc0"/>
        <w:shd w:val="clear" w:color="auto" w:fill="auto"/>
        <w:tabs>
          <w:tab w:val="left" w:pos="432"/>
        </w:tabs>
        <w:spacing w:before="120" w:after="120"/>
        <w:ind w:firstLineChars="201" w:firstLine="563"/>
        <w:jc w:val="both"/>
      </w:pPr>
      <w:r>
        <w:rPr>
          <w:color w:val="000000"/>
          <w:lang w:eastAsia="vi-VN" w:bidi="vi-VN"/>
        </w:rPr>
        <w:lastRenderedPageBreak/>
        <w:t xml:space="preserve">- </w:t>
      </w:r>
      <w:r w:rsidRPr="005C099F">
        <w:rPr>
          <w:color w:val="000000"/>
          <w:lang w:val="vi-VN" w:eastAsia="vi-VN" w:bidi="vi-VN"/>
        </w:rPr>
        <w:t>Nội dung được xác minh, hoạt động xác minh đã được tiến hành và kết quả xác minh;</w:t>
      </w:r>
    </w:p>
    <w:p w:rsidR="009D65AB" w:rsidRPr="005C099F" w:rsidRDefault="009D65AB" w:rsidP="009D65AB">
      <w:pPr>
        <w:pStyle w:val="Khc0"/>
        <w:shd w:val="clear" w:color="auto" w:fill="auto"/>
        <w:tabs>
          <w:tab w:val="left" w:pos="418"/>
        </w:tabs>
        <w:spacing w:before="120" w:after="120"/>
        <w:ind w:firstLineChars="201" w:firstLine="563"/>
        <w:jc w:val="both"/>
      </w:pPr>
      <w:r>
        <w:rPr>
          <w:color w:val="000000"/>
          <w:lang w:eastAsia="vi-VN" w:bidi="vi-VN"/>
        </w:rPr>
        <w:t xml:space="preserve">- </w:t>
      </w:r>
      <w:r w:rsidRPr="005C099F">
        <w:rPr>
          <w:color w:val="000000"/>
          <w:lang w:val="vi-VN" w:eastAsia="vi-VN" w:bidi="vi-VN"/>
        </w:rPr>
        <w:t>Đánh giá về tính trung thực, đầy đủ, rõ ràng của bản kê khai; tính trung thực trong việc giải trình về nguồn gốc của tài sản, thu nhập tăng thêm;</w:t>
      </w:r>
    </w:p>
    <w:p w:rsidR="009D65AB" w:rsidRPr="005C099F" w:rsidRDefault="009D65AB" w:rsidP="009D65AB">
      <w:pPr>
        <w:pStyle w:val="Khc0"/>
        <w:shd w:val="clear" w:color="auto" w:fill="auto"/>
        <w:tabs>
          <w:tab w:val="left" w:pos="413"/>
        </w:tabs>
        <w:spacing w:before="120" w:after="120"/>
        <w:ind w:firstLineChars="201" w:firstLine="563"/>
        <w:jc w:val="both"/>
      </w:pPr>
      <w:r>
        <w:rPr>
          <w:color w:val="000000"/>
          <w:lang w:eastAsia="vi-VN" w:bidi="vi-VN"/>
        </w:rPr>
        <w:t xml:space="preserve">- </w:t>
      </w:r>
      <w:r w:rsidRPr="005C099F">
        <w:rPr>
          <w:color w:val="000000"/>
          <w:lang w:val="vi-VN" w:eastAsia="vi-VN" w:bidi="vi-VN"/>
        </w:rPr>
        <w:t>Kiến nghị xử lý vi phạm quy định của pháp luật về kiểm soát tài sản, thu nhập.</w:t>
      </w:r>
    </w:p>
    <w:p w:rsidR="009D65AB" w:rsidRPr="005C099F" w:rsidRDefault="009D65AB" w:rsidP="009D65AB">
      <w:pPr>
        <w:pStyle w:val="Khc0"/>
        <w:shd w:val="clear" w:color="auto" w:fill="auto"/>
        <w:tabs>
          <w:tab w:val="left" w:pos="154"/>
        </w:tabs>
        <w:spacing w:before="120" w:after="120"/>
        <w:ind w:firstLineChars="201" w:firstLine="563"/>
        <w:jc w:val="both"/>
      </w:pPr>
      <w:r>
        <w:rPr>
          <w:i/>
          <w:iCs/>
          <w:color w:val="000000"/>
          <w:lang w:eastAsia="vi-VN" w:bidi="vi-VN"/>
        </w:rPr>
        <w:t xml:space="preserve">* </w:t>
      </w:r>
      <w:r w:rsidRPr="005C099F">
        <w:rPr>
          <w:i/>
          <w:iCs/>
          <w:color w:val="000000"/>
          <w:lang w:val="vi-VN" w:eastAsia="vi-VN" w:bidi="vi-VN"/>
        </w:rPr>
        <w:t>Bước 5: Ket luận xác minh tài sản, thu nhập.</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Trong thời hạn 10 ngày kể từ ngày nhận được Báo cáo kết quả xác minh tài sản, thu nhập, người ra quyết định xác minh phải ban hành Ket luận xác minh tài sản, thu nhập; trường hợp phức tạp thì thời hạn có thế kéo dài nhưng không quá 20 ngày.</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Kết luận xác minh tài sản, thu nhập bao gồm các nội dung sau đây:Tính trung thực, đầy đủ, rõ ràng của việc kê khai tài sản, thu nhập; tính trung thực trong việc giải trình về nguồn gốc của tài sản, thu nhập tăng thêm;kiến nghị người có thấm quyền xử lý vi phạm quy định của pháp luật về kiếm soát tài sản, thu nhập.</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Người ban hành Kết luận xác minh tài sản, thu nhập phải chịu trách nhiệm về tính khách quan, trung thực của Kết luận xác minh.</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 xml:space="preserve">- </w:t>
      </w:r>
      <w:r w:rsidRPr="005C099F">
        <w:rPr>
          <w:color w:val="000000"/>
          <w:lang w:val="vi-VN" w:eastAsia="vi-VN" w:bidi="vi-VN"/>
        </w:rPr>
        <w:t>K</w:t>
      </w:r>
      <w:r w:rsidRPr="005C099F">
        <w:rPr>
          <w:color w:val="000000"/>
          <w:lang w:eastAsia="vi-VN" w:bidi="vi-VN"/>
        </w:rPr>
        <w:t>ế</w:t>
      </w:r>
      <w:r w:rsidRPr="005C099F">
        <w:rPr>
          <w:color w:val="000000"/>
          <w:lang w:val="vi-VN" w:eastAsia="vi-VN" w:bidi="vi-VN"/>
        </w:rPr>
        <w:t>t luận xác minh tài sản, thu nhập phải được gửi cho người được xác minh</w:t>
      </w:r>
      <w:r w:rsidRPr="005C099F">
        <w:rPr>
          <w:color w:val="000000"/>
          <w:lang w:eastAsia="vi-VN" w:bidi="vi-VN"/>
        </w:rPr>
        <w:t xml:space="preserve"> </w:t>
      </w:r>
      <w:r w:rsidRPr="005C099F">
        <w:rPr>
          <w:color w:val="000000"/>
          <w:lang w:val="vi-VN" w:eastAsia="vi-VN" w:bidi="vi-VN"/>
        </w:rPr>
        <w:t>và cơ quan, tổ chức, đơn vị, cá nhân yêu cầu, kiến nghị xác minh quy định tại</w:t>
      </w:r>
      <w:r w:rsidRPr="005C099F">
        <w:rPr>
          <w:color w:val="000000"/>
          <w:lang w:eastAsia="vi-VN" w:bidi="vi-VN"/>
        </w:rPr>
        <w:t xml:space="preserve"> </w:t>
      </w:r>
      <w:r w:rsidRPr="005C099F">
        <w:rPr>
          <w:color w:val="000000"/>
          <w:lang w:val="vi-VN" w:eastAsia="vi-VN" w:bidi="vi-VN"/>
        </w:rPr>
        <w:t>Điều 42 của Luật PCTN.</w:t>
      </w:r>
    </w:p>
    <w:p w:rsidR="009D65AB" w:rsidRDefault="009D65AB" w:rsidP="009D65AB">
      <w:pPr>
        <w:pStyle w:val="Khc0"/>
        <w:shd w:val="clear" w:color="auto" w:fill="auto"/>
        <w:tabs>
          <w:tab w:val="left" w:pos="158"/>
        </w:tabs>
        <w:spacing w:before="120" w:after="120"/>
        <w:ind w:firstLineChars="201" w:firstLine="563"/>
        <w:jc w:val="both"/>
        <w:rPr>
          <w:i/>
          <w:iCs/>
          <w:color w:val="000000"/>
          <w:lang w:eastAsia="vi-VN" w:bidi="vi-VN"/>
        </w:rPr>
      </w:pPr>
      <w:r>
        <w:rPr>
          <w:i/>
          <w:iCs/>
          <w:color w:val="000000"/>
          <w:lang w:eastAsia="vi-VN" w:bidi="vi-VN"/>
        </w:rPr>
        <w:t xml:space="preserve">* </w:t>
      </w:r>
      <w:r w:rsidRPr="005C099F">
        <w:rPr>
          <w:i/>
          <w:iCs/>
          <w:color w:val="000000"/>
          <w:lang w:val="vi-VN" w:eastAsia="vi-VN" w:bidi="vi-VN"/>
        </w:rPr>
        <w:t>Bước 6: Công khai kết luận xác minh tài sản, thu nhập.</w:t>
      </w:r>
      <w:r>
        <w:rPr>
          <w:i/>
          <w:iCs/>
          <w:color w:val="000000"/>
          <w:lang w:eastAsia="vi-VN" w:bidi="vi-VN"/>
        </w:rPr>
        <w:t xml:space="preserve"> </w:t>
      </w:r>
    </w:p>
    <w:p w:rsidR="009D65AB" w:rsidRPr="005C099F" w:rsidRDefault="009D65AB" w:rsidP="009D65AB">
      <w:pPr>
        <w:pStyle w:val="Khc0"/>
        <w:shd w:val="clear" w:color="auto" w:fill="auto"/>
        <w:tabs>
          <w:tab w:val="left" w:pos="158"/>
        </w:tabs>
        <w:spacing w:before="120" w:after="120"/>
        <w:ind w:firstLineChars="201" w:firstLine="563"/>
        <w:jc w:val="both"/>
      </w:pPr>
      <w:r>
        <w:rPr>
          <w:i/>
          <w:iCs/>
          <w:color w:val="000000"/>
          <w:lang w:eastAsia="vi-VN" w:bidi="vi-VN"/>
        </w:rPr>
        <w:t>-</w:t>
      </w:r>
      <w:r w:rsidRPr="005C099F">
        <w:rPr>
          <w:color w:val="000000"/>
          <w:lang w:val="vi-VN" w:eastAsia="vi-VN" w:bidi="vi-VN"/>
        </w:rPr>
        <w:t xml:space="preserve"> Trong thời hạn 05 ngày làm việc kể từ ngày ban hành Kết luận xác minh tài sản, thu nhập, người ra quyết định xác minh tài sản, thu nhập có trách nhiệm công khai Kết luận xác minh.</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Việc công khai </w:t>
      </w:r>
      <w:r>
        <w:rPr>
          <w:color w:val="000000"/>
          <w:lang w:eastAsia="vi-VN" w:bidi="vi-VN"/>
        </w:rPr>
        <w:t>kế</w:t>
      </w:r>
      <w:r w:rsidRPr="005C099F">
        <w:rPr>
          <w:color w:val="000000"/>
          <w:lang w:val="vi-VN" w:eastAsia="vi-VN" w:bidi="vi-VN"/>
        </w:rPr>
        <w:t>t luận xác minh tài sản, thu nhập được thực hiện như việc công khai bản kê khai quy định tại Điều 39 của Luật PCTN.</w:t>
      </w:r>
    </w:p>
    <w:p w:rsidR="009D65AB" w:rsidRPr="005C099F" w:rsidRDefault="009D65AB" w:rsidP="009D65AB">
      <w:pPr>
        <w:pStyle w:val="Khc0"/>
        <w:spacing w:before="120" w:after="120"/>
        <w:ind w:firstLineChars="201" w:firstLine="565"/>
        <w:jc w:val="both"/>
        <w:rPr>
          <w:color w:val="000000"/>
          <w:lang w:val="vi-VN" w:eastAsia="vi-VN" w:bidi="vi-VN"/>
        </w:rPr>
      </w:pPr>
      <w:r w:rsidRPr="005C099F">
        <w:rPr>
          <w:b/>
          <w:lang w:eastAsia="vi-VN"/>
        </w:rPr>
        <w:t xml:space="preserve">b) Cách thức thực hiện: </w:t>
      </w:r>
      <w:r w:rsidRPr="005C099F">
        <w:rPr>
          <w:color w:val="000000"/>
          <w:lang w:val="vi-VN" w:eastAsia="vi-VN" w:bidi="vi-VN"/>
        </w:rPr>
        <w:t>Xác minh tài sản, thu nhập được thực hiện tại các cơ</w:t>
      </w:r>
    </w:p>
    <w:p w:rsidR="009D65AB" w:rsidRPr="005C099F" w:rsidRDefault="009D65AB" w:rsidP="009D65AB">
      <w:pPr>
        <w:pStyle w:val="Khc0"/>
        <w:shd w:val="clear" w:color="auto" w:fill="auto"/>
        <w:spacing w:before="120" w:after="120"/>
        <w:ind w:firstLineChars="201" w:firstLine="563"/>
        <w:jc w:val="both"/>
      </w:pPr>
      <w:r w:rsidRPr="005C099F">
        <w:rPr>
          <w:color w:val="000000"/>
          <w:lang w:val="vi-VN" w:eastAsia="vi-VN" w:bidi="vi-VN"/>
        </w:rPr>
        <w:t>quan, tố chức, đơn vị quản lý người có nghĩa vụ kê khai</w:t>
      </w:r>
      <w:r w:rsidRPr="005C099F">
        <w:rPr>
          <w:color w:val="000000"/>
          <w:lang w:eastAsia="vi-VN" w:bidi="vi-VN"/>
        </w:rPr>
        <w:t>.</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c) Thành phần, Số lượng hồ sơ:</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 xml:space="preserve">- </w:t>
      </w:r>
      <w:r w:rsidRPr="005C099F">
        <w:rPr>
          <w:color w:val="000000"/>
          <w:lang w:val="vi-VN" w:eastAsia="vi-VN" w:bidi="vi-VN"/>
        </w:rPr>
        <w:t>Hồ sơ xác minh gồm có:</w:t>
      </w:r>
    </w:p>
    <w:p w:rsidR="009D65AB" w:rsidRPr="005C099F" w:rsidRDefault="009D65AB" w:rsidP="009D65AB">
      <w:pPr>
        <w:pStyle w:val="Khc0"/>
        <w:shd w:val="clear" w:color="auto" w:fill="auto"/>
        <w:tabs>
          <w:tab w:val="left" w:pos="298"/>
        </w:tabs>
        <w:spacing w:before="120" w:after="120"/>
        <w:ind w:firstLineChars="201" w:firstLine="563"/>
        <w:jc w:val="both"/>
      </w:pPr>
      <w:r>
        <w:rPr>
          <w:color w:val="000000"/>
          <w:lang w:eastAsia="vi-VN" w:bidi="vi-VN"/>
        </w:rPr>
        <w:t>+</w:t>
      </w:r>
      <w:r w:rsidRPr="005C099F">
        <w:rPr>
          <w:color w:val="000000"/>
          <w:lang w:eastAsia="vi-VN" w:bidi="vi-VN"/>
        </w:rPr>
        <w:t xml:space="preserve"> </w:t>
      </w:r>
      <w:r w:rsidRPr="005C099F">
        <w:rPr>
          <w:color w:val="000000"/>
          <w:lang w:val="vi-VN" w:eastAsia="vi-VN" w:bidi="vi-VN"/>
        </w:rPr>
        <w:t>Quyết định xác minh; biên bản làm việc; giải trình của người được xác minh;</w:t>
      </w:r>
    </w:p>
    <w:p w:rsidR="009D65AB" w:rsidRPr="005C099F" w:rsidRDefault="009D65AB" w:rsidP="009D65AB">
      <w:pPr>
        <w:pStyle w:val="Khc0"/>
        <w:shd w:val="clear" w:color="auto" w:fill="auto"/>
        <w:tabs>
          <w:tab w:val="left" w:pos="283"/>
        </w:tabs>
        <w:spacing w:before="120" w:after="120"/>
        <w:ind w:firstLineChars="201" w:firstLine="563"/>
        <w:jc w:val="both"/>
      </w:pPr>
      <w:r>
        <w:rPr>
          <w:color w:val="000000"/>
          <w:lang w:eastAsia="vi-VN" w:bidi="vi-VN"/>
        </w:rPr>
        <w:t>+</w:t>
      </w:r>
      <w:r w:rsidRPr="005C099F">
        <w:rPr>
          <w:color w:val="000000"/>
          <w:lang w:eastAsia="vi-VN" w:bidi="vi-VN"/>
        </w:rPr>
        <w:t xml:space="preserve"> </w:t>
      </w:r>
      <w:r w:rsidRPr="005C099F">
        <w:rPr>
          <w:color w:val="000000"/>
          <w:lang w:val="vi-VN" w:eastAsia="vi-VN" w:bidi="vi-VN"/>
        </w:rPr>
        <w:t>Báo cáo kết quả xác minh;</w:t>
      </w:r>
    </w:p>
    <w:p w:rsidR="009D65AB" w:rsidRPr="005C099F" w:rsidRDefault="009D65AB" w:rsidP="009D65AB">
      <w:pPr>
        <w:pStyle w:val="Khc0"/>
        <w:shd w:val="clear" w:color="auto" w:fill="auto"/>
        <w:tabs>
          <w:tab w:val="left" w:pos="288"/>
        </w:tabs>
        <w:spacing w:before="120" w:after="120"/>
        <w:ind w:firstLineChars="201" w:firstLine="563"/>
        <w:jc w:val="both"/>
      </w:pPr>
      <w:r>
        <w:rPr>
          <w:color w:val="000000"/>
          <w:lang w:eastAsia="vi-VN" w:bidi="vi-VN"/>
        </w:rPr>
        <w:t>+</w:t>
      </w:r>
      <w:r w:rsidRPr="005C099F">
        <w:rPr>
          <w:color w:val="000000"/>
          <w:lang w:eastAsia="vi-VN" w:bidi="vi-VN"/>
        </w:rPr>
        <w:t xml:space="preserve"> </w:t>
      </w:r>
      <w:r w:rsidRPr="005C099F">
        <w:rPr>
          <w:color w:val="000000"/>
          <w:lang w:val="vi-VN" w:eastAsia="vi-VN" w:bidi="vi-VN"/>
        </w:rPr>
        <w:t>Kết luận xác minh tài sản, thu nhập;</w:t>
      </w:r>
    </w:p>
    <w:p w:rsidR="009D65AB" w:rsidRPr="005C099F" w:rsidRDefault="009D65AB" w:rsidP="009D65AB">
      <w:pPr>
        <w:pStyle w:val="Khc0"/>
        <w:shd w:val="clear" w:color="auto" w:fill="auto"/>
        <w:tabs>
          <w:tab w:val="left" w:pos="288"/>
        </w:tabs>
        <w:spacing w:before="120" w:after="120"/>
        <w:ind w:firstLineChars="201" w:firstLine="563"/>
        <w:jc w:val="both"/>
      </w:pPr>
      <w:r>
        <w:t>+</w:t>
      </w:r>
      <w:r w:rsidRPr="005C099F">
        <w:t xml:space="preserve"> </w:t>
      </w:r>
      <w:r w:rsidRPr="005C099F">
        <w:rPr>
          <w:color w:val="000000"/>
          <w:lang w:val="vi-VN" w:eastAsia="vi-VN" w:bidi="vi-VN"/>
        </w:rPr>
        <w:t>Các tài liệu khác có liên quan đến việc xác minh.</w:t>
      </w:r>
    </w:p>
    <w:p w:rsidR="009D65AB" w:rsidRPr="005C099F" w:rsidRDefault="009D65AB" w:rsidP="009D65AB">
      <w:pPr>
        <w:spacing w:before="120" w:after="120" w:line="240" w:lineRule="auto"/>
        <w:ind w:firstLineChars="201" w:firstLine="563"/>
        <w:jc w:val="both"/>
        <w:rPr>
          <w:rFonts w:ascii="Times New Roman" w:hAnsi="Times New Roman"/>
          <w:sz w:val="28"/>
          <w:szCs w:val="28"/>
        </w:rPr>
      </w:pPr>
      <w:r w:rsidRPr="005C099F">
        <w:rPr>
          <w:rFonts w:ascii="Times New Roman" w:hAnsi="Times New Roman"/>
          <w:sz w:val="28"/>
          <w:szCs w:val="28"/>
        </w:rPr>
        <w:t>- Số lượng: 01 bộ.</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 xml:space="preserve">d) </w:t>
      </w:r>
      <w:r w:rsidR="00857AAA">
        <w:rPr>
          <w:rFonts w:ascii="Times New Roman" w:eastAsia="Times New Roman" w:hAnsi="Times New Roman"/>
          <w:b/>
          <w:sz w:val="28"/>
          <w:szCs w:val="28"/>
          <w:lang w:eastAsia="vi-VN"/>
        </w:rPr>
        <w:t>Thời hạn thực hiện</w:t>
      </w:r>
      <w:r w:rsidRPr="005C099F">
        <w:rPr>
          <w:rFonts w:ascii="Times New Roman" w:eastAsia="Times New Roman" w:hAnsi="Times New Roman"/>
          <w:b/>
          <w:sz w:val="28"/>
          <w:szCs w:val="28"/>
          <w:lang w:eastAsia="vi-VN"/>
        </w:rPr>
        <w:t>:</w:t>
      </w:r>
    </w:p>
    <w:p w:rsidR="009D65AB" w:rsidRPr="005C099F" w:rsidRDefault="009D65AB" w:rsidP="009D65AB">
      <w:pPr>
        <w:pStyle w:val="Khc0"/>
        <w:shd w:val="clear" w:color="auto" w:fill="auto"/>
        <w:spacing w:before="120" w:after="120"/>
        <w:ind w:firstLineChars="201" w:firstLine="563"/>
        <w:jc w:val="both"/>
      </w:pPr>
      <w:r w:rsidRPr="005C099F">
        <w:rPr>
          <w:color w:val="000000"/>
          <w:lang w:val="vi-VN" w:eastAsia="vi-VN" w:bidi="vi-VN"/>
        </w:rPr>
        <w:lastRenderedPageBreak/>
        <w:t>Không quá 115 ngày (trong đó thời hạn xác minh là 45 ngày, trường hợp phức tạp thì thời hạn có thể kéo dài nhưng không quá 90 ngày; thời hạn ban hành kết luận là 10 ngày, trường hợp phức tạp có thể kéo dài nhưng không quá 20 ngày; thời hạn công khai kết luận là 05 ngày làm việc)</w:t>
      </w:r>
    </w:p>
    <w:p w:rsidR="009D65AB" w:rsidRPr="005C099F" w:rsidRDefault="009D65AB" w:rsidP="009D65AB">
      <w:pPr>
        <w:pStyle w:val="Khc0"/>
        <w:shd w:val="clear" w:color="auto" w:fill="auto"/>
        <w:tabs>
          <w:tab w:val="left" w:pos="187"/>
        </w:tabs>
        <w:spacing w:before="120" w:after="120"/>
        <w:ind w:firstLineChars="201" w:firstLine="565"/>
        <w:jc w:val="both"/>
      </w:pPr>
      <w:r w:rsidRPr="005C099F">
        <w:rPr>
          <w:b/>
          <w:lang w:eastAsia="vi-VN"/>
        </w:rPr>
        <w:t>đ) Đối tượng thực hiện TTHC:</w:t>
      </w:r>
      <w:r w:rsidRPr="005C099F">
        <w:rPr>
          <w:lang w:eastAsia="vi-VN"/>
        </w:rPr>
        <w:t xml:space="preserve"> Cá nhân.</w:t>
      </w:r>
    </w:p>
    <w:p w:rsidR="009D65AB" w:rsidRPr="005C099F" w:rsidRDefault="009D65AB" w:rsidP="009D65AB">
      <w:pPr>
        <w:spacing w:before="120" w:after="120" w:line="240" w:lineRule="auto"/>
        <w:ind w:firstLineChars="201" w:firstLine="565"/>
        <w:jc w:val="both"/>
        <w:rPr>
          <w:rFonts w:ascii="Times New Roman" w:eastAsia="Times New Roman" w:hAnsi="Times New Roman"/>
          <w:sz w:val="28"/>
          <w:szCs w:val="28"/>
          <w:lang w:eastAsia="vi-VN"/>
        </w:rPr>
      </w:pPr>
      <w:r w:rsidRPr="005C099F">
        <w:rPr>
          <w:rFonts w:ascii="Times New Roman" w:eastAsia="Times New Roman" w:hAnsi="Times New Roman"/>
          <w:b/>
          <w:sz w:val="28"/>
          <w:szCs w:val="28"/>
          <w:lang w:eastAsia="vi-VN"/>
        </w:rPr>
        <w:t>e) Cơ quan thực hiện TTHC:</w:t>
      </w:r>
      <w:r w:rsidRPr="005C099F">
        <w:rPr>
          <w:rFonts w:ascii="Times New Roman" w:eastAsia="Times New Roman" w:hAnsi="Times New Roman"/>
          <w:sz w:val="28"/>
          <w:szCs w:val="28"/>
          <w:lang w:eastAsia="vi-VN"/>
        </w:rPr>
        <w:t xml:space="preserve"> Cơ quan kiếm soát tài sản thu nhập được quy định tại Điều 30 Luật PCTN 2018.</w:t>
      </w:r>
    </w:p>
    <w:p w:rsidR="009D65AB" w:rsidRPr="005C099F" w:rsidRDefault="00857AAA" w:rsidP="009D65AB">
      <w:pPr>
        <w:spacing w:before="120" w:after="120" w:line="240" w:lineRule="auto"/>
        <w:ind w:firstLineChars="201" w:firstLine="565"/>
        <w:jc w:val="both"/>
        <w:rPr>
          <w:rFonts w:ascii="Times New Roman" w:eastAsia="Times New Roman" w:hAnsi="Times New Roman"/>
          <w:sz w:val="28"/>
          <w:szCs w:val="28"/>
          <w:lang w:eastAsia="vi-VN"/>
        </w:rPr>
      </w:pPr>
      <w:r>
        <w:rPr>
          <w:rFonts w:ascii="Times New Roman" w:eastAsia="Times New Roman" w:hAnsi="Times New Roman"/>
          <w:b/>
          <w:sz w:val="28"/>
          <w:szCs w:val="28"/>
          <w:lang w:eastAsia="vi-VN"/>
        </w:rPr>
        <w:t>g</w:t>
      </w:r>
      <w:r w:rsidR="009D65AB" w:rsidRPr="005C099F">
        <w:rPr>
          <w:rFonts w:ascii="Times New Roman" w:eastAsia="Times New Roman" w:hAnsi="Times New Roman"/>
          <w:b/>
          <w:sz w:val="28"/>
          <w:szCs w:val="28"/>
          <w:lang w:eastAsia="vi-VN"/>
        </w:rPr>
        <w:t>) Kết quả thực hiện:</w:t>
      </w:r>
      <w:r w:rsidR="009D65AB" w:rsidRPr="005C099F">
        <w:rPr>
          <w:rFonts w:ascii="Times New Roman" w:eastAsia="Times New Roman" w:hAnsi="Times New Roman"/>
          <w:sz w:val="28"/>
          <w:szCs w:val="28"/>
          <w:lang w:eastAsia="vi-VN"/>
        </w:rPr>
        <w:t xml:space="preserve"> Bản kê khai tài sản, thu nhập</w:t>
      </w:r>
    </w:p>
    <w:p w:rsidR="00857AAA" w:rsidRPr="00857AAA" w:rsidRDefault="00857AAA" w:rsidP="009D65AB">
      <w:pPr>
        <w:spacing w:before="120" w:after="120" w:line="240" w:lineRule="auto"/>
        <w:ind w:firstLineChars="201" w:firstLine="565"/>
        <w:jc w:val="both"/>
        <w:rPr>
          <w:rFonts w:ascii="Times New Roman" w:eastAsia="Times New Roman" w:hAnsi="Times New Roman"/>
          <w:b/>
          <w:sz w:val="28"/>
          <w:szCs w:val="28"/>
        </w:rPr>
      </w:pPr>
      <w:r w:rsidRPr="00857AAA">
        <w:rPr>
          <w:rFonts w:ascii="Times New Roman" w:hAnsi="Times New Roman"/>
          <w:b/>
          <w:bCs/>
          <w:color w:val="000000"/>
          <w:sz w:val="28"/>
          <w:szCs w:val="28"/>
        </w:rPr>
        <w:t>h) Phí, Lệ Phí:</w:t>
      </w:r>
      <w:r w:rsidRPr="00857AAA">
        <w:rPr>
          <w:rFonts w:ascii="Times New Roman" w:hAnsi="Times New Roman"/>
          <w:bCs/>
          <w:color w:val="000000"/>
          <w:sz w:val="28"/>
          <w:szCs w:val="28"/>
        </w:rPr>
        <w:t xml:space="preserve"> Không</w:t>
      </w:r>
      <w:r w:rsidRPr="00857AAA">
        <w:rPr>
          <w:rFonts w:ascii="Times New Roman" w:eastAsia="Times New Roman" w:hAnsi="Times New Roman"/>
          <w:b/>
          <w:sz w:val="28"/>
          <w:szCs w:val="28"/>
        </w:rPr>
        <w:t xml:space="preserve"> </w:t>
      </w:r>
    </w:p>
    <w:p w:rsidR="009D65AB" w:rsidRPr="005C099F"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r>
        <w:rPr>
          <w:rFonts w:ascii="Times New Roman" w:eastAsia="Times New Roman" w:hAnsi="Times New Roman"/>
          <w:b/>
          <w:sz w:val="28"/>
          <w:szCs w:val="28"/>
        </w:rPr>
        <w:t>i</w:t>
      </w:r>
      <w:r w:rsidR="009D65AB" w:rsidRPr="005C099F">
        <w:rPr>
          <w:rFonts w:ascii="Times New Roman" w:eastAsia="Times New Roman" w:hAnsi="Times New Roman"/>
          <w:b/>
          <w:sz w:val="28"/>
          <w:szCs w:val="28"/>
        </w:rPr>
        <w:t xml:space="preserve">) </w:t>
      </w:r>
      <w:r w:rsidR="009D65AB" w:rsidRPr="005C099F">
        <w:rPr>
          <w:rFonts w:ascii="Times New Roman" w:eastAsia="Times New Roman" w:hAnsi="Times New Roman"/>
          <w:b/>
          <w:sz w:val="28"/>
          <w:szCs w:val="28"/>
          <w:lang w:eastAsia="vi-VN"/>
        </w:rPr>
        <w:t>Mẫu đơn, tờ khai:</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sidRPr="005C099F">
        <w:rPr>
          <w:rFonts w:ascii="Times New Roman" w:eastAsia="Times New Roman" w:hAnsi="Times New Roman"/>
          <w:sz w:val="28"/>
          <w:szCs w:val="28"/>
          <w:lang w:eastAsia="vi-VN"/>
        </w:rPr>
        <w:t>Ban hành kèm theo Nghị định số 130/2020/NĐ-CP ngày 30 tháng 10 năm 2020 của Chính phủ về kiểm soát tài sản, thu nhập của người có chức vụ, quyền hạn trong cơ quan, tổ chức, đơn vị.</w:t>
      </w:r>
    </w:p>
    <w:p w:rsidR="009D65AB" w:rsidRPr="005C099F" w:rsidRDefault="00857AAA" w:rsidP="009D65AB">
      <w:pPr>
        <w:spacing w:before="120" w:after="120" w:line="240" w:lineRule="auto"/>
        <w:ind w:firstLineChars="201" w:firstLine="565"/>
        <w:jc w:val="both"/>
        <w:rPr>
          <w:rFonts w:ascii="Times New Roman" w:eastAsia="Times New Roman" w:hAnsi="Times New Roman"/>
          <w:sz w:val="28"/>
          <w:szCs w:val="28"/>
          <w:lang w:eastAsia="vi-VN"/>
        </w:rPr>
      </w:pPr>
      <w:r>
        <w:rPr>
          <w:rFonts w:ascii="Times New Roman" w:eastAsia="Times New Roman" w:hAnsi="Times New Roman"/>
          <w:b/>
          <w:sz w:val="28"/>
          <w:szCs w:val="28"/>
          <w:lang w:eastAsia="vi-VN"/>
        </w:rPr>
        <w:t>k</w:t>
      </w:r>
      <w:r w:rsidR="009D65AB" w:rsidRPr="005C099F">
        <w:rPr>
          <w:rFonts w:ascii="Times New Roman" w:eastAsia="Times New Roman" w:hAnsi="Times New Roman"/>
          <w:b/>
          <w:sz w:val="28"/>
          <w:szCs w:val="28"/>
          <w:lang w:eastAsia="vi-VN"/>
        </w:rPr>
        <w:t>) Yêu cầu/ điều kiện thực hiện TTHC:</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sidRPr="005C099F">
        <w:rPr>
          <w:rFonts w:ascii="Times New Roman" w:eastAsia="Times New Roman" w:hAnsi="Times New Roman"/>
          <w:sz w:val="28"/>
          <w:szCs w:val="28"/>
          <w:lang w:eastAsia="vi-VN"/>
        </w:rPr>
        <w:t>Cơ quan kiểm soát tài sản, thu nhập xác minh tài sản, thu nhập khi có một trong các căn cứ sau đây:</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5C099F">
        <w:rPr>
          <w:rFonts w:ascii="Times New Roman" w:eastAsia="Times New Roman" w:hAnsi="Times New Roman"/>
          <w:sz w:val="28"/>
          <w:szCs w:val="28"/>
          <w:lang w:eastAsia="vi-VN"/>
        </w:rPr>
        <w:t xml:space="preserve"> Có dấu hiệu rõ ràng về việc kê khai tài sản, thu nhập không trung thực;</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5C099F">
        <w:rPr>
          <w:rFonts w:ascii="Times New Roman" w:eastAsia="Times New Roman" w:hAnsi="Times New Roman"/>
          <w:sz w:val="28"/>
          <w:szCs w:val="28"/>
          <w:lang w:eastAsia="vi-VN"/>
        </w:rPr>
        <w:t xml:space="preserve"> Có biến động tăng về tài sản, thu nhập từ 300.000.000 đồng trở lên so với tài sản, thu nhập đã kê khai lần liền trước đó mà người có nghĩa vụ kê khai giải trình không hợp lý về nguồn gốc;</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5C099F">
        <w:rPr>
          <w:rFonts w:ascii="Times New Roman" w:eastAsia="Times New Roman" w:hAnsi="Times New Roman"/>
          <w:sz w:val="28"/>
          <w:szCs w:val="28"/>
          <w:lang w:eastAsia="vi-VN"/>
        </w:rPr>
        <w:t xml:space="preserve"> Có tố cáo về việc kê khai tài sản, thu nhập không trung thực và đủ điều kiện thụ lý theo quy định của Luật Tố cáo.</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5C099F">
        <w:rPr>
          <w:rFonts w:ascii="Times New Roman" w:eastAsia="Times New Roman" w:hAnsi="Times New Roman"/>
          <w:sz w:val="28"/>
          <w:szCs w:val="28"/>
          <w:lang w:eastAsia="vi-VN"/>
        </w:rPr>
        <w:t xml:space="preserve"> Thuộc trường hợp xác minh theo kế hoạch xác minh tài sản, thu nhập hàng năm đối với người có nghĩa vụ kê khai được lựa chọn ngẫu nhiên;</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5C099F">
        <w:rPr>
          <w:rFonts w:ascii="Times New Roman" w:eastAsia="Times New Roman" w:hAnsi="Times New Roman"/>
          <w:sz w:val="28"/>
          <w:szCs w:val="28"/>
          <w:lang w:eastAsia="vi-VN"/>
        </w:rPr>
        <w:t xml:space="preserve"> Có yêu cầu hoặc kiến nghị của cơ quan, tổ chức, đơn vị, cá nhân có thẩm quyền theo quy định tại Điều 42 của Luật PCTN.</w:t>
      </w:r>
    </w:p>
    <w:p w:rsidR="009D65AB" w:rsidRPr="005C099F"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k</w:t>
      </w:r>
      <w:r w:rsidR="009D65AB" w:rsidRPr="005C099F">
        <w:rPr>
          <w:rFonts w:ascii="Times New Roman" w:eastAsia="Times New Roman" w:hAnsi="Times New Roman"/>
          <w:b/>
          <w:sz w:val="28"/>
          <w:szCs w:val="28"/>
          <w:lang w:eastAsia="vi-VN"/>
        </w:rPr>
        <w:t>) Căn cứ pháp lý để thực hiện TTHC:</w:t>
      </w:r>
    </w:p>
    <w:p w:rsidR="009D65AB" w:rsidRDefault="009D65AB" w:rsidP="009D65AB">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r w:rsidRPr="005C099F">
        <w:rPr>
          <w:rFonts w:ascii="Times New Roman" w:eastAsia="Times New Roman" w:hAnsi="Times New Roman"/>
          <w:color w:val="000000"/>
          <w:sz w:val="28"/>
          <w:szCs w:val="28"/>
          <w:lang w:eastAsia="vi-VN" w:bidi="vi-VN"/>
        </w:rPr>
        <w:t>Luật phòng chống tham nhũng số 36/2018/QH14 ngày 20 tháng 11 năm 2018; Nghị định số 130/2020/NĐ-CP ngày 30 tháng 10 năm 2020 của Chính phủ về kiểm soát tài sản, thu nhập của người có chức vụ, quyền hạn trong cơ quan, tổ chức, đơn vị.</w:t>
      </w:r>
    </w:p>
    <w:p w:rsidR="00857AAA" w:rsidRDefault="00857AAA" w:rsidP="009D65AB">
      <w:pPr>
        <w:pBdr>
          <w:bottom w:val="single" w:sz="6" w:space="1" w:color="auto"/>
        </w:pBd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p>
    <w:p w:rsidR="00857AAA" w:rsidRDefault="00857AAA" w:rsidP="009D65AB">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p>
    <w:p w:rsidR="00857AAA" w:rsidRDefault="00857AAA" w:rsidP="009D65AB">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p>
    <w:p w:rsidR="00857AAA" w:rsidRDefault="00857AAA" w:rsidP="009D65AB">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p>
    <w:p w:rsidR="00857AAA" w:rsidRDefault="00857AAA" w:rsidP="009D65AB">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p>
    <w:p w:rsidR="00857AAA" w:rsidRPr="005C099F" w:rsidRDefault="00857AAA" w:rsidP="009D65AB">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p>
    <w:p w:rsidR="009D65AB" w:rsidRPr="005C099F" w:rsidRDefault="009D65AB" w:rsidP="009D65AB">
      <w:pPr>
        <w:spacing w:before="120" w:after="120" w:line="240" w:lineRule="auto"/>
        <w:ind w:firstLineChars="201" w:firstLine="565"/>
        <w:jc w:val="both"/>
        <w:rPr>
          <w:rFonts w:ascii="Times New Roman" w:hAnsi="Times New Roman"/>
          <w:color w:val="000000"/>
          <w:sz w:val="28"/>
          <w:szCs w:val="28"/>
        </w:rPr>
      </w:pPr>
      <w:r w:rsidRPr="005C099F">
        <w:rPr>
          <w:rFonts w:ascii="Times New Roman" w:eastAsia="Times New Roman" w:hAnsi="Times New Roman"/>
          <w:b/>
          <w:sz w:val="28"/>
          <w:szCs w:val="28"/>
          <w:lang w:eastAsia="vi-VN"/>
        </w:rPr>
        <w:lastRenderedPageBreak/>
        <w:t>3. Tiếp nhận yêu cầu giải trình</w:t>
      </w:r>
      <w:r w:rsidR="00857AAA">
        <w:rPr>
          <w:rFonts w:ascii="Times New Roman" w:eastAsia="Times New Roman" w:hAnsi="Times New Roman"/>
          <w:b/>
          <w:sz w:val="28"/>
          <w:szCs w:val="28"/>
          <w:lang w:eastAsia="vi-VN"/>
        </w:rPr>
        <w:t xml:space="preserve">. </w:t>
      </w:r>
      <w:r w:rsidR="00857AAA" w:rsidRPr="008E51E1">
        <w:rPr>
          <w:rFonts w:ascii="Times New Roman" w:hAnsi="Times New Roman"/>
          <w:b/>
          <w:sz w:val="28"/>
          <w:szCs w:val="28"/>
        </w:rPr>
        <w:t>Mã số TTHC</w:t>
      </w:r>
      <w:r w:rsidR="00857AAA">
        <w:rPr>
          <w:rFonts w:ascii="Times New Roman" w:hAnsi="Times New Roman"/>
          <w:sz w:val="28"/>
          <w:szCs w:val="28"/>
        </w:rPr>
        <w:t>: 2.002402</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a) Trình tự thực hiện:</w:t>
      </w:r>
    </w:p>
    <w:p w:rsidR="009D65AB" w:rsidRPr="005C099F" w:rsidRDefault="009D65AB" w:rsidP="009D65AB">
      <w:pPr>
        <w:pStyle w:val="Khc0"/>
        <w:shd w:val="clear" w:color="auto" w:fill="auto"/>
        <w:tabs>
          <w:tab w:val="left" w:pos="178"/>
        </w:tabs>
        <w:spacing w:before="120" w:after="120"/>
        <w:ind w:firstLineChars="201" w:firstLine="563"/>
        <w:jc w:val="both"/>
      </w:pPr>
      <w:r>
        <w:rPr>
          <w:i/>
          <w:iCs/>
          <w:color w:val="000000"/>
          <w:lang w:eastAsia="vi-VN" w:bidi="vi-VN"/>
        </w:rPr>
        <w:t xml:space="preserve">* </w:t>
      </w:r>
      <w:r w:rsidRPr="005C099F">
        <w:rPr>
          <w:i/>
          <w:iCs/>
          <w:color w:val="000000"/>
          <w:lang w:val="vi-VN" w:eastAsia="vi-VN" w:bidi="vi-VN"/>
        </w:rPr>
        <w:t xml:space="preserve">Bước </w:t>
      </w:r>
      <w:r w:rsidRPr="005C099F">
        <w:rPr>
          <w:i/>
          <w:iCs/>
          <w:color w:val="000000"/>
          <w:lang w:eastAsia="vi-VN" w:bidi="vi-VN"/>
        </w:rPr>
        <w:t xml:space="preserve">1: </w:t>
      </w:r>
      <w:r w:rsidRPr="005C099F">
        <w:rPr>
          <w:color w:val="000000"/>
          <w:lang w:val="vi-VN" w:eastAsia="vi-VN" w:bidi="vi-VN"/>
        </w:rPr>
        <w:t>Người yêu cầu giải trình gửi văn bản yêu cầu giải trình hoặc trực tiếp đến cơ quan, tố chức, cá nhân có trách nhiệm giải trình. Văn bản yêu cầu giải trình phải nêu rõ nội dung yêu cầu, ghi rõ họ tên, địa chỉ, số điện thoại hoặc địa chỉ thư tín và phải có chữ ký hoặc điểm chỉ xác nhận của người yêu cầu giải trình. Trường họp yêu cầu trực tiếp thì người yêu cầu giải trình phải trình bày rõ nội dung yêu cầu với người được giao tiếp nhận.</w:t>
      </w:r>
    </w:p>
    <w:p w:rsidR="009D65AB" w:rsidRPr="005C099F" w:rsidRDefault="009D65AB" w:rsidP="009D65AB">
      <w:pPr>
        <w:pStyle w:val="Khc0"/>
        <w:shd w:val="clear" w:color="auto" w:fill="auto"/>
        <w:tabs>
          <w:tab w:val="left" w:pos="178"/>
        </w:tabs>
        <w:spacing w:before="120" w:after="120"/>
        <w:ind w:firstLineChars="201" w:firstLine="563"/>
        <w:jc w:val="both"/>
      </w:pPr>
      <w:r>
        <w:rPr>
          <w:i/>
          <w:iCs/>
          <w:color w:val="000000"/>
          <w:lang w:eastAsia="vi-VN" w:bidi="vi-VN"/>
        </w:rPr>
        <w:t xml:space="preserve">* </w:t>
      </w:r>
      <w:r w:rsidRPr="005C099F">
        <w:rPr>
          <w:i/>
          <w:iCs/>
          <w:color w:val="000000"/>
          <w:lang w:val="vi-VN" w:eastAsia="vi-VN" w:bidi="vi-VN"/>
        </w:rPr>
        <w:t>Bước 2</w:t>
      </w:r>
      <w:r w:rsidRPr="005C099F">
        <w:rPr>
          <w:i/>
          <w:iCs/>
          <w:color w:val="000000"/>
          <w:lang w:eastAsia="vi-VN" w:bidi="vi-VN"/>
        </w:rPr>
        <w:t xml:space="preserve">: </w:t>
      </w:r>
      <w:r w:rsidRPr="005C099F">
        <w:rPr>
          <w:color w:val="000000"/>
          <w:lang w:val="vi-VN" w:eastAsia="vi-VN" w:bidi="vi-VN"/>
        </w:rPr>
        <w:t>Cơ quan, tổ chức đơn vị, cá nhân có có trách nhiệm giải trình tiếp nhận yêu cầu giải trình khi đáp ứng các điều kiện tại Điều 4 và Điều 5 Nghị định 59/2019/NĐ-CP ngày 01/7/2019.</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 xml:space="preserve">- </w:t>
      </w:r>
      <w:r w:rsidRPr="005C099F">
        <w:rPr>
          <w:color w:val="000000"/>
          <w:lang w:val="vi-VN" w:eastAsia="vi-VN" w:bidi="vi-VN"/>
        </w:rPr>
        <w:t>Trường họp nhiều người đến yêu cầu giải trình trực tiếp về một nội dung thì phải cử người đại diện để trình bày. Việc cử người đại diện được thê hiện bằng văn bản có chữ ký hoặc điếm chỉ của nhũng người yêu cầu giải trình.</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Trường hợp yêu cầu giải trình không thuộc trách nhiệm thì người tiếp nhận hướng dẫn người yêu cầu đến cơ quan có thấm quyền theo quy định pháp luật.</w:t>
      </w:r>
    </w:p>
    <w:p w:rsidR="009D65AB" w:rsidRPr="005C099F" w:rsidRDefault="009D65AB" w:rsidP="009D65AB">
      <w:pPr>
        <w:pStyle w:val="Khc0"/>
        <w:shd w:val="clear" w:color="auto" w:fill="auto"/>
        <w:spacing w:before="120" w:after="120"/>
        <w:ind w:firstLineChars="201" w:firstLine="563"/>
        <w:jc w:val="both"/>
      </w:pPr>
      <w:r>
        <w:rPr>
          <w:color w:val="000000"/>
          <w:lang w:eastAsia="vi-VN" w:bidi="vi-VN"/>
        </w:rPr>
        <w:t>-</w:t>
      </w:r>
      <w:r w:rsidRPr="005C099F">
        <w:rPr>
          <w:color w:val="000000"/>
          <w:lang w:val="vi-VN" w:eastAsia="vi-VN" w:bidi="vi-VN"/>
        </w:rPr>
        <w:t xml:space="preserve"> Trường hợp nội dung yêu cầu giải trình đã được giải trình cho người khác trước đó thì cung cấp bản sao văn bản giải trình cho người yêu cầu.</w:t>
      </w:r>
    </w:p>
    <w:p w:rsidR="009D65AB" w:rsidRPr="005C099F" w:rsidRDefault="009D65AB" w:rsidP="009D65AB">
      <w:pPr>
        <w:pStyle w:val="Khc0"/>
        <w:spacing w:before="120" w:after="120"/>
        <w:ind w:firstLineChars="201" w:firstLine="563"/>
        <w:jc w:val="both"/>
        <w:rPr>
          <w:color w:val="000000"/>
          <w:lang w:val="vi-VN" w:eastAsia="vi-VN" w:bidi="vi-VN"/>
        </w:rPr>
      </w:pPr>
      <w:r w:rsidRPr="005C099F">
        <w:rPr>
          <w:i/>
          <w:iCs/>
          <w:color w:val="000000"/>
          <w:lang w:val="vi-VN" w:eastAsia="vi-VN" w:bidi="vi-VN"/>
        </w:rPr>
        <w:t>Bước 3:</w:t>
      </w:r>
      <w:r w:rsidRPr="005C099F">
        <w:rPr>
          <w:color w:val="000000"/>
          <w:lang w:val="vi-VN" w:eastAsia="vi-VN" w:bidi="vi-VN"/>
        </w:rPr>
        <w:t xml:space="preserve"> Người có trách nhiệm giải trình thông báo bằng văn bản cho người yêu cầu giải trình về việc giải quyết hoặc không giải quyết và nêu rõ lý do.</w:t>
      </w:r>
    </w:p>
    <w:p w:rsidR="009D65AB" w:rsidRPr="005C099F" w:rsidRDefault="009D65AB" w:rsidP="009D65AB">
      <w:pPr>
        <w:pStyle w:val="Khc0"/>
        <w:spacing w:before="120" w:after="120"/>
        <w:ind w:firstLineChars="201" w:firstLine="565"/>
        <w:jc w:val="both"/>
        <w:rPr>
          <w:b/>
          <w:lang w:val="vi-VN" w:eastAsia="vi-VN"/>
        </w:rPr>
      </w:pPr>
      <w:r w:rsidRPr="005C099F">
        <w:rPr>
          <w:b/>
          <w:lang w:eastAsia="vi-VN"/>
        </w:rPr>
        <w:t xml:space="preserve">b) Cách thức thực hiện: </w:t>
      </w:r>
      <w:r w:rsidRPr="005C099F">
        <w:rPr>
          <w:color w:val="000000"/>
          <w:lang w:val="vi-VN" w:eastAsia="vi-VN" w:bidi="vi-VN"/>
        </w:rPr>
        <w:t>Trực tiếp hoặc gửi bằng văn bản</w:t>
      </w:r>
      <w:r w:rsidRPr="005C099F">
        <w:rPr>
          <w:b/>
          <w:lang w:val="vi-VN" w:eastAsia="vi-VN"/>
        </w:rPr>
        <w:t xml:space="preserve"> </w:t>
      </w:r>
    </w:p>
    <w:p w:rsidR="009D65AB" w:rsidRPr="005C099F" w:rsidRDefault="009D65AB" w:rsidP="009D65AB">
      <w:pPr>
        <w:pStyle w:val="Khc0"/>
        <w:spacing w:before="120" w:after="120"/>
        <w:ind w:firstLineChars="201" w:firstLine="565"/>
        <w:jc w:val="both"/>
        <w:rPr>
          <w:b/>
          <w:lang w:val="vi-VN" w:eastAsia="vi-VN"/>
        </w:rPr>
      </w:pPr>
      <w:r w:rsidRPr="005C099F">
        <w:rPr>
          <w:b/>
          <w:lang w:val="vi-VN" w:eastAsia="vi-VN"/>
        </w:rPr>
        <w:t>c) Thành phần, Số lượng hồ sơ:</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5C099F">
        <w:rPr>
          <w:rFonts w:ascii="Times New Roman" w:eastAsia="Times New Roman" w:hAnsi="Times New Roman"/>
          <w:color w:val="000000"/>
          <w:sz w:val="28"/>
          <w:szCs w:val="28"/>
          <w:lang w:eastAsia="vi-VN" w:bidi="vi-VN"/>
        </w:rPr>
        <w:t xml:space="preserve"> Văn bản yêu càu giải trình của cá nhân, tổ chức</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5C099F">
        <w:rPr>
          <w:rFonts w:ascii="Times New Roman" w:eastAsia="Times New Roman" w:hAnsi="Times New Roman"/>
          <w:color w:val="000000"/>
          <w:sz w:val="28"/>
          <w:szCs w:val="28"/>
          <w:lang w:eastAsia="vi-VN" w:bidi="vi-VN"/>
        </w:rPr>
        <w:t xml:space="preserve"> Thông tin, tài liệu liên quan đến yêu cầu giải trình.</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5C099F">
        <w:rPr>
          <w:rFonts w:ascii="Times New Roman" w:eastAsia="Times New Roman" w:hAnsi="Times New Roman"/>
          <w:color w:val="000000"/>
          <w:sz w:val="28"/>
          <w:szCs w:val="28"/>
          <w:lang w:eastAsia="vi-VN" w:bidi="vi-VN"/>
        </w:rPr>
        <w:t xml:space="preserve"> Thông báo đồng ý hoặc từ chối giải trình của cơ quan nhà nước có trách nhiệm giải trình.</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Pr="005C099F">
        <w:rPr>
          <w:rFonts w:ascii="Times New Roman" w:eastAsia="Times New Roman" w:hAnsi="Times New Roman"/>
          <w:color w:val="000000"/>
          <w:sz w:val="28"/>
          <w:szCs w:val="28"/>
          <w:lang w:eastAsia="vi-VN" w:bidi="vi-VN"/>
        </w:rPr>
        <w:t>Số lượng hồ sơ: 01 bộ.</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 xml:space="preserve">d) </w:t>
      </w:r>
      <w:r w:rsidR="00857AAA">
        <w:rPr>
          <w:rFonts w:ascii="Times New Roman" w:eastAsia="Times New Roman" w:hAnsi="Times New Roman"/>
          <w:b/>
          <w:sz w:val="28"/>
          <w:szCs w:val="28"/>
          <w:lang w:eastAsia="vi-VN"/>
        </w:rPr>
        <w:t>Thời hạn thực hiện</w:t>
      </w:r>
      <w:r w:rsidRPr="005C099F">
        <w:rPr>
          <w:rFonts w:ascii="Times New Roman" w:eastAsia="Times New Roman" w:hAnsi="Times New Roman"/>
          <w:b/>
          <w:sz w:val="28"/>
          <w:szCs w:val="28"/>
          <w:lang w:eastAsia="vi-VN"/>
        </w:rPr>
        <w:t>:</w:t>
      </w:r>
    </w:p>
    <w:p w:rsidR="009D65AB" w:rsidRPr="005C099F" w:rsidRDefault="009D65AB" w:rsidP="009D65AB">
      <w:pPr>
        <w:pStyle w:val="Khc0"/>
        <w:shd w:val="clear" w:color="auto" w:fill="auto"/>
        <w:tabs>
          <w:tab w:val="left" w:pos="187"/>
        </w:tabs>
        <w:spacing w:before="120" w:after="120"/>
        <w:ind w:firstLineChars="201" w:firstLine="563"/>
        <w:jc w:val="both"/>
        <w:rPr>
          <w:b/>
          <w:lang w:eastAsia="vi-VN"/>
        </w:rPr>
      </w:pPr>
      <w:r w:rsidRPr="005C099F">
        <w:rPr>
          <w:color w:val="000000"/>
          <w:lang w:val="vi-VN" w:eastAsia="vi-VN" w:bidi="vi-VN"/>
        </w:rPr>
        <w:t>Thời hạn ra thông báo tiếp nhận hoặc từ chối giải trình là 05 ngày làm việc kể từ ngày tiếp nhận yêu cầu giải trình</w:t>
      </w:r>
      <w:r w:rsidRPr="005C099F">
        <w:rPr>
          <w:b/>
          <w:lang w:eastAsia="vi-VN"/>
        </w:rPr>
        <w:t xml:space="preserve"> </w:t>
      </w:r>
    </w:p>
    <w:p w:rsidR="009D65AB" w:rsidRPr="005C099F" w:rsidRDefault="009D65AB" w:rsidP="009D65AB">
      <w:pPr>
        <w:pStyle w:val="Khc0"/>
        <w:shd w:val="clear" w:color="auto" w:fill="auto"/>
        <w:tabs>
          <w:tab w:val="left" w:pos="187"/>
        </w:tabs>
        <w:spacing w:before="120" w:after="120"/>
        <w:ind w:firstLineChars="201" w:firstLine="565"/>
        <w:jc w:val="both"/>
      </w:pPr>
      <w:r w:rsidRPr="005C099F">
        <w:rPr>
          <w:b/>
          <w:lang w:eastAsia="vi-VN"/>
        </w:rPr>
        <w:t>đ) Đối tượng thực hiện TTHC:</w:t>
      </w:r>
      <w:r w:rsidRPr="005C099F">
        <w:rPr>
          <w:lang w:eastAsia="vi-VN"/>
        </w:rPr>
        <w:t xml:space="preserve"> </w:t>
      </w:r>
      <w:r w:rsidRPr="005C099F">
        <w:rPr>
          <w:color w:val="000000"/>
          <w:lang w:val="vi-VN" w:eastAsia="vi-VN" w:bidi="vi-VN"/>
        </w:rPr>
        <w:t>Cá nhân, tổ chức có yêu cầu giải trình</w:t>
      </w:r>
      <w:r w:rsidRPr="005C099F">
        <w:rPr>
          <w:color w:val="000000"/>
          <w:lang w:eastAsia="vi-VN" w:bidi="vi-VN"/>
        </w:rPr>
        <w:t>.</w:t>
      </w:r>
    </w:p>
    <w:p w:rsidR="009D65AB" w:rsidRPr="005C099F" w:rsidRDefault="009D65AB" w:rsidP="009D65AB">
      <w:pPr>
        <w:spacing w:before="120" w:after="120" w:line="240" w:lineRule="auto"/>
        <w:ind w:firstLineChars="201" w:firstLine="565"/>
        <w:jc w:val="both"/>
        <w:rPr>
          <w:rFonts w:ascii="Times New Roman" w:eastAsia="Times New Roman" w:hAnsi="Times New Roman"/>
          <w:sz w:val="28"/>
          <w:szCs w:val="28"/>
          <w:lang w:eastAsia="vi-VN"/>
        </w:rPr>
      </w:pPr>
      <w:r w:rsidRPr="005C099F">
        <w:rPr>
          <w:rFonts w:ascii="Times New Roman" w:eastAsia="Times New Roman" w:hAnsi="Times New Roman"/>
          <w:b/>
          <w:sz w:val="28"/>
          <w:szCs w:val="28"/>
          <w:lang w:eastAsia="vi-VN"/>
        </w:rPr>
        <w:t>e) Cơ quan thực hiện TTHC:</w:t>
      </w:r>
      <w:r w:rsidRPr="005C099F">
        <w:rPr>
          <w:rFonts w:ascii="Times New Roman" w:eastAsia="Times New Roman" w:hAnsi="Times New Roman"/>
          <w:sz w:val="28"/>
          <w:szCs w:val="28"/>
          <w:lang w:eastAsia="vi-VN"/>
        </w:rPr>
        <w:t xml:space="preserve"> Cơ quan kiếm soát tài sản thu nhập được quy định tại Điều 30 Luật PCTN 2018.</w:t>
      </w:r>
      <w:r w:rsidRPr="005C099F">
        <w:rPr>
          <w:rFonts w:ascii="Times New Roman" w:hAnsi="Times New Roman"/>
          <w:sz w:val="28"/>
          <w:szCs w:val="28"/>
        </w:rPr>
        <w:t xml:space="preserve"> </w:t>
      </w:r>
      <w:r w:rsidRPr="005C099F">
        <w:rPr>
          <w:rFonts w:ascii="Times New Roman" w:eastAsia="Times New Roman" w:hAnsi="Times New Roman"/>
          <w:sz w:val="28"/>
          <w:szCs w:val="28"/>
          <w:lang w:eastAsia="vi-VN"/>
        </w:rPr>
        <w:t>Cơ quan, tố chức, đơn vị khu vực Nhà nước.</w:t>
      </w:r>
    </w:p>
    <w:p w:rsidR="009D65AB" w:rsidRPr="005C099F" w:rsidRDefault="00857AAA" w:rsidP="009D65AB">
      <w:pPr>
        <w:spacing w:before="120" w:after="120" w:line="240" w:lineRule="auto"/>
        <w:ind w:firstLineChars="201" w:firstLine="565"/>
        <w:jc w:val="both"/>
        <w:rPr>
          <w:rFonts w:ascii="Times New Roman" w:eastAsia="Times New Roman" w:hAnsi="Times New Roman"/>
          <w:sz w:val="28"/>
          <w:szCs w:val="28"/>
          <w:lang w:eastAsia="vi-VN"/>
        </w:rPr>
      </w:pPr>
      <w:r>
        <w:rPr>
          <w:rFonts w:ascii="Times New Roman" w:eastAsia="Times New Roman" w:hAnsi="Times New Roman"/>
          <w:b/>
          <w:sz w:val="28"/>
          <w:szCs w:val="28"/>
          <w:lang w:eastAsia="vi-VN"/>
        </w:rPr>
        <w:t>g</w:t>
      </w:r>
      <w:r w:rsidR="009D65AB" w:rsidRPr="005C099F">
        <w:rPr>
          <w:rFonts w:ascii="Times New Roman" w:eastAsia="Times New Roman" w:hAnsi="Times New Roman"/>
          <w:b/>
          <w:sz w:val="28"/>
          <w:szCs w:val="28"/>
          <w:lang w:eastAsia="vi-VN"/>
        </w:rPr>
        <w:t>) Kết quả thực hiện:</w:t>
      </w:r>
      <w:r w:rsidR="009D65AB" w:rsidRPr="005C099F">
        <w:rPr>
          <w:rFonts w:ascii="Times New Roman" w:eastAsia="Times New Roman" w:hAnsi="Times New Roman"/>
          <w:sz w:val="28"/>
          <w:szCs w:val="28"/>
          <w:lang w:eastAsia="vi-VN"/>
        </w:rPr>
        <w:t xml:space="preserve"> </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sidRPr="005C099F">
        <w:rPr>
          <w:rFonts w:ascii="Times New Roman" w:eastAsia="Times New Roman" w:hAnsi="Times New Roman"/>
          <w:sz w:val="28"/>
          <w:szCs w:val="28"/>
          <w:lang w:eastAsia="vi-VN"/>
        </w:rPr>
        <w:t>Thông báo tiếp nhận yêu cầu giải trình hoặc từ chối yêu cầu giải trình của cơ quan, tố chức, đơn vị, cá nhân có thấm quyền.Bản kê khai tài sản, thu nhập</w:t>
      </w:r>
    </w:p>
    <w:p w:rsidR="00857AAA" w:rsidRPr="00857AAA" w:rsidRDefault="00857AAA" w:rsidP="009D65AB">
      <w:pPr>
        <w:spacing w:before="120" w:after="120" w:line="240" w:lineRule="auto"/>
        <w:ind w:firstLineChars="201" w:firstLine="565"/>
        <w:jc w:val="both"/>
        <w:rPr>
          <w:rFonts w:ascii="Times New Roman" w:eastAsia="Times New Roman" w:hAnsi="Times New Roman"/>
          <w:b/>
          <w:sz w:val="28"/>
          <w:szCs w:val="28"/>
        </w:rPr>
      </w:pPr>
      <w:r w:rsidRPr="00857AAA">
        <w:rPr>
          <w:rFonts w:ascii="Times New Roman" w:hAnsi="Times New Roman"/>
          <w:b/>
          <w:bCs/>
          <w:color w:val="000000"/>
          <w:sz w:val="28"/>
          <w:szCs w:val="28"/>
        </w:rPr>
        <w:t>h) Phí, Lệ Phí:</w:t>
      </w:r>
      <w:r w:rsidRPr="00857AAA">
        <w:rPr>
          <w:rFonts w:ascii="Times New Roman" w:hAnsi="Times New Roman"/>
          <w:bCs/>
          <w:color w:val="000000"/>
          <w:sz w:val="28"/>
          <w:szCs w:val="28"/>
        </w:rPr>
        <w:t xml:space="preserve"> Không</w:t>
      </w:r>
    </w:p>
    <w:p w:rsidR="009D65AB" w:rsidRPr="005C099F"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r>
        <w:rPr>
          <w:rFonts w:ascii="Times New Roman" w:eastAsia="Times New Roman" w:hAnsi="Times New Roman"/>
          <w:b/>
          <w:sz w:val="28"/>
          <w:szCs w:val="28"/>
        </w:rPr>
        <w:t>i</w:t>
      </w:r>
      <w:r w:rsidR="009D65AB" w:rsidRPr="005C099F">
        <w:rPr>
          <w:rFonts w:ascii="Times New Roman" w:eastAsia="Times New Roman" w:hAnsi="Times New Roman"/>
          <w:b/>
          <w:sz w:val="28"/>
          <w:szCs w:val="28"/>
        </w:rPr>
        <w:t xml:space="preserve">) </w:t>
      </w:r>
      <w:r w:rsidR="009D65AB" w:rsidRPr="005C099F">
        <w:rPr>
          <w:rFonts w:ascii="Times New Roman" w:eastAsia="Times New Roman" w:hAnsi="Times New Roman"/>
          <w:b/>
          <w:sz w:val="28"/>
          <w:szCs w:val="28"/>
          <w:lang w:eastAsia="vi-VN"/>
        </w:rPr>
        <w:t>Mẫu đơn, tờ khai:</w:t>
      </w:r>
    </w:p>
    <w:p w:rsidR="009D65AB" w:rsidRPr="005C099F" w:rsidRDefault="009D65AB" w:rsidP="009D65AB">
      <w:pPr>
        <w:spacing w:before="120" w:after="120" w:line="240" w:lineRule="auto"/>
        <w:ind w:firstLineChars="201" w:firstLine="563"/>
        <w:jc w:val="both"/>
        <w:rPr>
          <w:rFonts w:ascii="Times New Roman" w:eastAsia="Times New Roman" w:hAnsi="Times New Roman"/>
          <w:sz w:val="28"/>
          <w:szCs w:val="28"/>
          <w:lang w:eastAsia="vi-VN"/>
        </w:rPr>
      </w:pPr>
      <w:r w:rsidRPr="005C099F">
        <w:rPr>
          <w:rFonts w:ascii="Times New Roman" w:eastAsia="Times New Roman" w:hAnsi="Times New Roman"/>
          <w:sz w:val="28"/>
          <w:szCs w:val="28"/>
          <w:lang w:eastAsia="vi-VN"/>
        </w:rPr>
        <w:lastRenderedPageBreak/>
        <w:t>Ban hành kèm theo Nghị định số 130/2020/NĐ-CP ngày 30 tháng 10 năm 2020 của Chính phủ về kiểm soát tài sản, thu nhập của người có chức vụ, quyền hạn trong cơ quan, tổ chức, đơn vị.</w:t>
      </w:r>
    </w:p>
    <w:p w:rsidR="009D65AB" w:rsidRPr="005C099F" w:rsidRDefault="00857AAA" w:rsidP="009D65AB">
      <w:pPr>
        <w:spacing w:before="120" w:after="120" w:line="240" w:lineRule="auto"/>
        <w:ind w:firstLineChars="201" w:firstLine="565"/>
        <w:jc w:val="both"/>
        <w:rPr>
          <w:rFonts w:ascii="Times New Roman" w:eastAsia="Times New Roman" w:hAnsi="Times New Roman"/>
          <w:sz w:val="28"/>
          <w:szCs w:val="28"/>
          <w:lang w:eastAsia="vi-VN"/>
        </w:rPr>
      </w:pPr>
      <w:r>
        <w:rPr>
          <w:rFonts w:ascii="Times New Roman" w:eastAsia="Times New Roman" w:hAnsi="Times New Roman"/>
          <w:b/>
          <w:sz w:val="28"/>
          <w:szCs w:val="28"/>
          <w:lang w:eastAsia="vi-VN"/>
        </w:rPr>
        <w:t>k</w:t>
      </w:r>
      <w:r w:rsidR="009D65AB" w:rsidRPr="005C099F">
        <w:rPr>
          <w:rFonts w:ascii="Times New Roman" w:eastAsia="Times New Roman" w:hAnsi="Times New Roman"/>
          <w:b/>
          <w:sz w:val="28"/>
          <w:szCs w:val="28"/>
          <w:lang w:eastAsia="vi-VN"/>
        </w:rPr>
        <w:t>) Yêu cầu/ điều kiện thực hiện TTHC:</w:t>
      </w:r>
    </w:p>
    <w:p w:rsidR="009D65AB" w:rsidRPr="005C099F" w:rsidRDefault="009D65AB" w:rsidP="009D65AB">
      <w:pPr>
        <w:pStyle w:val="Khc0"/>
        <w:shd w:val="clear" w:color="auto" w:fill="auto"/>
        <w:spacing w:before="120" w:after="120"/>
        <w:ind w:firstLineChars="201" w:firstLine="563"/>
        <w:jc w:val="both"/>
      </w:pPr>
      <w:r w:rsidRPr="005C099F">
        <w:rPr>
          <w:color w:val="000000"/>
          <w:lang w:val="vi-VN" w:eastAsia="vi-VN" w:bidi="vi-VN"/>
        </w:rPr>
        <w:t>Theo quy định tại Điều 4 Nghị định số 59/2019/NĐ-CP ngày 01/7/2019:</w:t>
      </w:r>
    </w:p>
    <w:p w:rsidR="009D65AB" w:rsidRPr="005C099F" w:rsidRDefault="009D65AB" w:rsidP="009D65AB">
      <w:pPr>
        <w:pStyle w:val="Khc0"/>
        <w:shd w:val="clear" w:color="auto" w:fill="auto"/>
        <w:tabs>
          <w:tab w:val="left" w:pos="883"/>
        </w:tabs>
        <w:spacing w:before="120" w:after="120"/>
        <w:ind w:firstLineChars="201" w:firstLine="563"/>
        <w:jc w:val="both"/>
      </w:pPr>
      <w:r>
        <w:rPr>
          <w:color w:val="000000"/>
          <w:lang w:eastAsia="vi-VN" w:bidi="vi-VN"/>
        </w:rPr>
        <w:t>+</w:t>
      </w:r>
      <w:r w:rsidRPr="005C099F">
        <w:rPr>
          <w:color w:val="000000"/>
          <w:lang w:eastAsia="vi-VN" w:bidi="vi-VN"/>
        </w:rPr>
        <w:t xml:space="preserve"> </w:t>
      </w:r>
      <w:r w:rsidRPr="005C099F">
        <w:rPr>
          <w:color w:val="000000"/>
          <w:lang w:val="vi-VN" w:eastAsia="vi-VN" w:bidi="vi-VN"/>
        </w:rPr>
        <w:t>Cá nhân yêu cầu giải trình có năng lực hành vi dân sự đầy đủ hoặc có người đại diện theo quy định của pháp luật; cơ quan, tổ chức, đơn vị yêu cầu giải trình phải có người đại diện hợp pháp của cơ quan, tô chức, đơn vị mình.</w:t>
      </w:r>
    </w:p>
    <w:p w:rsidR="009D65AB" w:rsidRPr="005C099F" w:rsidRDefault="009D65AB" w:rsidP="009D65AB">
      <w:pPr>
        <w:spacing w:before="120" w:after="120" w:line="240" w:lineRule="auto"/>
        <w:ind w:firstLineChars="201" w:firstLine="563"/>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w:t>
      </w:r>
      <w:r w:rsidRPr="005C099F">
        <w:rPr>
          <w:rFonts w:ascii="Times New Roman" w:hAnsi="Times New Roman"/>
          <w:color w:val="000000"/>
          <w:sz w:val="28"/>
          <w:szCs w:val="28"/>
          <w:lang w:eastAsia="vi-VN" w:bidi="vi-VN"/>
        </w:rPr>
        <w:t xml:space="preserve"> Quyết định, hành vi của cơ quan, tổ chức, đơn vị được yêu cầu giải trình tác động trực tiếp đến quyền và lợi ích hợp pháp của cơ quan, tố chức, cá nhân có yêu cầu giải trình.</w:t>
      </w:r>
    </w:p>
    <w:p w:rsidR="009D65AB" w:rsidRPr="005C099F"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l</w:t>
      </w:r>
      <w:r w:rsidR="009D65AB" w:rsidRPr="005C099F">
        <w:rPr>
          <w:rFonts w:ascii="Times New Roman" w:eastAsia="Times New Roman" w:hAnsi="Times New Roman"/>
          <w:b/>
          <w:sz w:val="28"/>
          <w:szCs w:val="28"/>
          <w:lang w:eastAsia="vi-VN"/>
        </w:rPr>
        <w:t>) Căn cứ pháp lý để thực hiện TTHC:</w:t>
      </w:r>
    </w:p>
    <w:p w:rsidR="009D65AB" w:rsidRPr="005C099F" w:rsidRDefault="009D65AB" w:rsidP="009D65AB">
      <w:pPr>
        <w:shd w:val="clear" w:color="auto" w:fill="FFFFFF"/>
        <w:spacing w:before="120" w:after="120" w:line="240" w:lineRule="auto"/>
        <w:ind w:firstLineChars="201" w:firstLine="563"/>
        <w:jc w:val="both"/>
        <w:rPr>
          <w:rFonts w:ascii="Times New Roman" w:hAnsi="Times New Roman"/>
          <w:b/>
          <w:color w:val="000000"/>
          <w:sz w:val="28"/>
          <w:szCs w:val="28"/>
        </w:rPr>
      </w:pPr>
      <w:r w:rsidRPr="005C099F">
        <w:rPr>
          <w:rFonts w:ascii="Times New Roman" w:eastAsia="Times New Roman" w:hAnsi="Times New Roman"/>
          <w:color w:val="000000"/>
          <w:sz w:val="28"/>
          <w:szCs w:val="28"/>
          <w:lang w:eastAsia="vi-VN" w:bidi="vi-VN"/>
        </w:rPr>
        <w:t>Luật</w:t>
      </w:r>
      <w:r w:rsidRPr="005C099F">
        <w:rPr>
          <w:rFonts w:ascii="Times New Roman" w:hAnsi="Times New Roman"/>
          <w:color w:val="000000"/>
          <w:sz w:val="28"/>
          <w:szCs w:val="28"/>
          <w:lang w:eastAsia="vi-VN" w:bidi="vi-VN"/>
        </w:rPr>
        <w:t xml:space="preserve"> phòng chống tham nhũng số 36/2018/QH14 ngày 20 tháng 11 năm 2018; Nghị định số 59/2019/NĐ-CP ngày 01 tháng 7 năm 2019 của Chính phủ quy định chi tiết một số điều và biện pháp thi hành Luật phòng chống tham nhũng.</w:t>
      </w: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pBdr>
          <w:bottom w:val="single" w:sz="6" w:space="1" w:color="auto"/>
        </w:pBd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857AAA" w:rsidRDefault="00857AAA" w:rsidP="009D65AB">
      <w:pPr>
        <w:spacing w:before="120" w:after="120" w:line="240" w:lineRule="auto"/>
        <w:ind w:firstLineChars="201" w:firstLine="565"/>
        <w:jc w:val="both"/>
        <w:rPr>
          <w:rFonts w:ascii="Times New Roman" w:eastAsia="Times New Roman" w:hAnsi="Times New Roman"/>
          <w:b/>
          <w:sz w:val="28"/>
          <w:szCs w:val="28"/>
          <w:lang w:eastAsia="vi-VN"/>
        </w:rPr>
      </w:pPr>
    </w:p>
    <w:p w:rsidR="009D65AB" w:rsidRPr="005C099F" w:rsidRDefault="009D65AB" w:rsidP="009D65AB">
      <w:pPr>
        <w:spacing w:before="120" w:after="120" w:line="240" w:lineRule="auto"/>
        <w:ind w:firstLineChars="201" w:firstLine="565"/>
        <w:jc w:val="both"/>
        <w:rPr>
          <w:rFonts w:ascii="Times New Roman" w:hAnsi="Times New Roman"/>
          <w:color w:val="000000"/>
          <w:sz w:val="28"/>
          <w:szCs w:val="28"/>
        </w:rPr>
      </w:pPr>
      <w:r w:rsidRPr="005C099F">
        <w:rPr>
          <w:rFonts w:ascii="Times New Roman" w:eastAsia="Times New Roman" w:hAnsi="Times New Roman"/>
          <w:b/>
          <w:sz w:val="28"/>
          <w:szCs w:val="28"/>
          <w:lang w:eastAsia="vi-VN"/>
        </w:rPr>
        <w:t>4. Thực hiện việc giải trình</w:t>
      </w:r>
      <w:r w:rsidR="00857AAA">
        <w:rPr>
          <w:rFonts w:ascii="Times New Roman" w:eastAsia="Times New Roman" w:hAnsi="Times New Roman"/>
          <w:b/>
          <w:sz w:val="28"/>
          <w:szCs w:val="28"/>
          <w:lang w:eastAsia="vi-VN"/>
        </w:rPr>
        <w:t>.</w:t>
      </w:r>
      <w:r w:rsidR="00857AAA" w:rsidRPr="00857AAA">
        <w:rPr>
          <w:rFonts w:ascii="Times New Roman" w:hAnsi="Times New Roman"/>
          <w:b/>
          <w:sz w:val="28"/>
          <w:szCs w:val="28"/>
        </w:rPr>
        <w:t xml:space="preserve"> </w:t>
      </w:r>
      <w:r w:rsidR="00857AAA" w:rsidRPr="008E51E1">
        <w:rPr>
          <w:rFonts w:ascii="Times New Roman" w:hAnsi="Times New Roman"/>
          <w:b/>
          <w:sz w:val="28"/>
          <w:szCs w:val="28"/>
        </w:rPr>
        <w:t>Mã số TTHC</w:t>
      </w:r>
      <w:r w:rsidR="00857AAA">
        <w:rPr>
          <w:rFonts w:ascii="Times New Roman" w:hAnsi="Times New Roman"/>
          <w:sz w:val="28"/>
          <w:szCs w:val="28"/>
        </w:rPr>
        <w:t>: 2.002403</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a) Trình tự thực hiện:</w:t>
      </w:r>
    </w:p>
    <w:p w:rsidR="009D65AB" w:rsidRPr="005C099F" w:rsidRDefault="009D65AB" w:rsidP="009D65AB">
      <w:pPr>
        <w:pStyle w:val="Khc0"/>
        <w:shd w:val="clear" w:color="auto" w:fill="auto"/>
        <w:tabs>
          <w:tab w:val="left" w:pos="154"/>
        </w:tabs>
        <w:spacing w:before="120" w:after="120"/>
        <w:ind w:firstLineChars="201" w:firstLine="563"/>
        <w:jc w:val="both"/>
      </w:pPr>
      <w:r>
        <w:rPr>
          <w:i/>
          <w:iCs/>
          <w:color w:val="000000"/>
          <w:lang w:eastAsia="vi-VN" w:bidi="vi-VN"/>
        </w:rPr>
        <w:t xml:space="preserve">* </w:t>
      </w:r>
      <w:r w:rsidRPr="005C099F">
        <w:rPr>
          <w:i/>
          <w:iCs/>
          <w:color w:val="000000"/>
          <w:lang w:val="vi-VN" w:eastAsia="vi-VN" w:bidi="vi-VN"/>
        </w:rPr>
        <w:t xml:space="preserve">Bước </w:t>
      </w:r>
      <w:r w:rsidRPr="005C099F">
        <w:rPr>
          <w:i/>
          <w:iCs/>
          <w:color w:val="000000"/>
          <w:lang w:eastAsia="vi-VN" w:bidi="vi-VN"/>
        </w:rPr>
        <w:t>1</w:t>
      </w:r>
      <w:r w:rsidRPr="005C099F">
        <w:rPr>
          <w:i/>
          <w:iCs/>
          <w:color w:val="000000"/>
          <w:lang w:val="vi-VN" w:eastAsia="vi-VN" w:bidi="vi-VN"/>
        </w:rPr>
        <w:t>:</w:t>
      </w:r>
      <w:r w:rsidRPr="005C099F">
        <w:rPr>
          <w:color w:val="000000"/>
          <w:lang w:val="vi-VN" w:eastAsia="vi-VN" w:bidi="vi-VN"/>
        </w:rPr>
        <w:t xml:space="preserve"> Thu thập, xác minh thông tin có liên quan.</w:t>
      </w:r>
    </w:p>
    <w:p w:rsidR="009D65AB" w:rsidRPr="005C099F" w:rsidRDefault="009D65AB" w:rsidP="009D65AB">
      <w:pPr>
        <w:pStyle w:val="Khc0"/>
        <w:shd w:val="clear" w:color="auto" w:fill="auto"/>
        <w:tabs>
          <w:tab w:val="left" w:pos="202"/>
        </w:tabs>
        <w:spacing w:before="120" w:after="120"/>
        <w:ind w:firstLineChars="201" w:firstLine="563"/>
        <w:jc w:val="both"/>
      </w:pPr>
      <w:r>
        <w:rPr>
          <w:i/>
          <w:iCs/>
          <w:color w:val="000000"/>
          <w:lang w:eastAsia="vi-VN" w:bidi="vi-VN"/>
        </w:rPr>
        <w:t xml:space="preserve">* </w:t>
      </w:r>
      <w:r w:rsidRPr="005C099F">
        <w:rPr>
          <w:i/>
          <w:iCs/>
          <w:color w:val="000000"/>
          <w:lang w:val="vi-VN" w:eastAsia="vi-VN" w:bidi="vi-VN"/>
        </w:rPr>
        <w:t>Bước 2</w:t>
      </w:r>
      <w:r w:rsidRPr="005C099F">
        <w:rPr>
          <w:i/>
          <w:iCs/>
          <w:color w:val="000000"/>
          <w:lang w:eastAsia="vi-VN" w:bidi="vi-VN"/>
        </w:rPr>
        <w:t xml:space="preserve">: </w:t>
      </w:r>
      <w:r w:rsidRPr="005C099F">
        <w:rPr>
          <w:color w:val="000000"/>
          <w:lang w:val="vi-VN" w:eastAsia="vi-VN" w:bidi="vi-VN"/>
        </w:rPr>
        <w:t>Làm việc trực tiếp với người yêu cầu giải trình để làm rõ những nội dung có liên quan khi thấy cần thiết. Nội dung làm việc được lập thành biên bản có chữ ký hoặc điếm chỉ của các bên.</w:t>
      </w:r>
    </w:p>
    <w:p w:rsidR="009D65AB" w:rsidRPr="005C099F" w:rsidRDefault="009D65AB" w:rsidP="009D65AB">
      <w:pPr>
        <w:pStyle w:val="Khc0"/>
        <w:shd w:val="clear" w:color="auto" w:fill="auto"/>
        <w:tabs>
          <w:tab w:val="left" w:pos="168"/>
        </w:tabs>
        <w:spacing w:before="120" w:after="120"/>
        <w:ind w:firstLineChars="201" w:firstLine="563"/>
        <w:jc w:val="both"/>
      </w:pPr>
      <w:r>
        <w:rPr>
          <w:i/>
          <w:iCs/>
          <w:color w:val="000000"/>
          <w:lang w:eastAsia="vi-VN" w:bidi="vi-VN"/>
        </w:rPr>
        <w:t xml:space="preserve">* </w:t>
      </w:r>
      <w:r w:rsidRPr="005C099F">
        <w:rPr>
          <w:i/>
          <w:iCs/>
          <w:color w:val="000000"/>
          <w:lang w:val="vi-VN" w:eastAsia="vi-VN" w:bidi="vi-VN"/>
        </w:rPr>
        <w:t>Bước 3:</w:t>
      </w:r>
      <w:r w:rsidRPr="005C099F">
        <w:rPr>
          <w:color w:val="000000"/>
          <w:lang w:val="vi-VN" w:eastAsia="vi-VN" w:bidi="vi-VN"/>
        </w:rPr>
        <w:t xml:space="preserve"> Ban hành văn bản giải trình với các nội dung sau đây: Họ tên, địa chỉ người yêu cầu giải trình; nội dung yêu cầu giải trình; kết quả làm việc trực tiếp với tố chức, cá nhân (nếu có); các căn cứ pháp lý đế giải trình; nội dung giải trình cụ the.</w:t>
      </w:r>
    </w:p>
    <w:p w:rsidR="009D65AB" w:rsidRPr="005C099F" w:rsidRDefault="009D65AB" w:rsidP="009D65AB">
      <w:pPr>
        <w:pStyle w:val="Khc0"/>
        <w:spacing w:before="120" w:after="120"/>
        <w:ind w:firstLineChars="201" w:firstLine="563"/>
        <w:jc w:val="both"/>
        <w:rPr>
          <w:color w:val="000000"/>
          <w:lang w:val="vi-VN" w:eastAsia="vi-VN" w:bidi="vi-VN"/>
        </w:rPr>
      </w:pPr>
      <w:r>
        <w:rPr>
          <w:i/>
          <w:iCs/>
          <w:color w:val="000000"/>
          <w:lang w:eastAsia="vi-VN" w:bidi="vi-VN"/>
        </w:rPr>
        <w:t>* Bước</w:t>
      </w:r>
      <w:r w:rsidRPr="005C099F">
        <w:rPr>
          <w:i/>
          <w:iCs/>
          <w:color w:val="000000"/>
          <w:lang w:val="vi-VN" w:eastAsia="vi-VN" w:bidi="vi-VN"/>
        </w:rPr>
        <w:t xml:space="preserve"> 4:</w:t>
      </w:r>
      <w:r w:rsidRPr="005C099F">
        <w:rPr>
          <w:color w:val="000000"/>
          <w:lang w:val="vi-VN" w:eastAsia="vi-VN" w:bidi="vi-VN"/>
        </w:rPr>
        <w:t xml:space="preserve"> Gửi văn bản giải trình đến người yêu cầu giải trình.</w:t>
      </w:r>
    </w:p>
    <w:p w:rsidR="009D65AB" w:rsidRPr="005C099F" w:rsidRDefault="009D65AB" w:rsidP="009D65AB">
      <w:pPr>
        <w:pStyle w:val="Khc0"/>
        <w:spacing w:before="120" w:after="120"/>
        <w:ind w:firstLineChars="201" w:firstLine="565"/>
        <w:jc w:val="both"/>
        <w:rPr>
          <w:color w:val="000000"/>
          <w:lang w:val="vi-VN" w:eastAsia="vi-VN" w:bidi="vi-VN"/>
        </w:rPr>
      </w:pPr>
      <w:r w:rsidRPr="005C099F">
        <w:rPr>
          <w:b/>
          <w:lang w:eastAsia="vi-VN"/>
        </w:rPr>
        <w:t xml:space="preserve">b) Cách thức thực hiện: </w:t>
      </w:r>
    </w:p>
    <w:p w:rsidR="009D65AB" w:rsidRPr="005C099F" w:rsidRDefault="009D65AB" w:rsidP="009D65AB">
      <w:pPr>
        <w:pStyle w:val="Khc0"/>
        <w:numPr>
          <w:ilvl w:val="0"/>
          <w:numId w:val="40"/>
        </w:numPr>
        <w:shd w:val="clear" w:color="auto" w:fill="auto"/>
        <w:tabs>
          <w:tab w:val="left" w:pos="197"/>
        </w:tabs>
        <w:spacing w:before="120" w:after="120"/>
        <w:ind w:firstLineChars="201" w:firstLine="563"/>
        <w:jc w:val="both"/>
      </w:pPr>
      <w:r w:rsidRPr="005C099F">
        <w:rPr>
          <w:color w:val="000000"/>
          <w:lang w:val="vi-VN" w:eastAsia="vi-VN" w:bidi="vi-VN"/>
        </w:rPr>
        <w:t>Trường hợp yêu cầu giải trình trực tiếp có nội dung đơn giản thì việc giải trình có thể thực hiện bằng hình thức trực tiếp nhưng phải được lập thành biên bản có chữ ký hoặc điếm chỉ của các bên.</w:t>
      </w:r>
    </w:p>
    <w:p w:rsidR="009D65AB" w:rsidRPr="005C099F" w:rsidRDefault="009D65AB" w:rsidP="009D65AB">
      <w:pPr>
        <w:pStyle w:val="Khc0"/>
        <w:spacing w:before="120" w:after="120"/>
        <w:ind w:firstLineChars="201" w:firstLine="563"/>
        <w:jc w:val="both"/>
        <w:rPr>
          <w:b/>
          <w:lang w:val="vi-VN" w:eastAsia="vi-VN"/>
        </w:rPr>
      </w:pPr>
      <w:r w:rsidRPr="005C099F">
        <w:rPr>
          <w:color w:val="000000"/>
          <w:lang w:val="vi-VN" w:eastAsia="vi-VN" w:bidi="vi-VN"/>
        </w:rPr>
        <w:t>Giải trình được thực hiện bằng ban hành văn bản giải trình.</w:t>
      </w:r>
    </w:p>
    <w:p w:rsidR="009D65AB" w:rsidRPr="005C099F" w:rsidRDefault="009D65AB" w:rsidP="009D65AB">
      <w:pPr>
        <w:pStyle w:val="Khc0"/>
        <w:spacing w:before="120" w:after="120"/>
        <w:ind w:firstLineChars="201" w:firstLine="565"/>
        <w:jc w:val="both"/>
        <w:rPr>
          <w:b/>
          <w:lang w:val="vi-VN" w:eastAsia="vi-VN"/>
        </w:rPr>
      </w:pPr>
      <w:r w:rsidRPr="005C099F">
        <w:rPr>
          <w:b/>
          <w:lang w:val="vi-VN" w:eastAsia="vi-VN"/>
        </w:rPr>
        <w:t>c) Thành phần, Số lượng hồ sơ:</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Pr="005C099F">
        <w:rPr>
          <w:rFonts w:ascii="Times New Roman" w:eastAsia="Times New Roman" w:hAnsi="Times New Roman"/>
          <w:color w:val="000000"/>
          <w:sz w:val="28"/>
          <w:szCs w:val="28"/>
          <w:lang w:eastAsia="vi-VN" w:bidi="vi-VN"/>
        </w:rPr>
        <w:t>Hồ sơ gồm có:</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5C099F">
        <w:rPr>
          <w:rFonts w:ascii="Times New Roman" w:eastAsia="Times New Roman" w:hAnsi="Times New Roman"/>
          <w:color w:val="000000"/>
          <w:sz w:val="28"/>
          <w:szCs w:val="28"/>
          <w:lang w:eastAsia="vi-VN" w:bidi="vi-VN"/>
        </w:rPr>
        <w:t xml:space="preserve"> Thông tin, tài liệu liên quan đến nội dung việc giải trình;</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5C099F">
        <w:rPr>
          <w:rFonts w:ascii="Times New Roman" w:eastAsia="Times New Roman" w:hAnsi="Times New Roman"/>
          <w:color w:val="000000"/>
          <w:sz w:val="28"/>
          <w:szCs w:val="28"/>
          <w:lang w:eastAsia="vi-VN" w:bidi="vi-VN"/>
        </w:rPr>
        <w:t xml:space="preserve"> Biên bản làm việc có chữ ký hoặc điểm chỉ của các bên;</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5C099F">
        <w:rPr>
          <w:rFonts w:ascii="Times New Roman" w:eastAsia="Times New Roman" w:hAnsi="Times New Roman"/>
          <w:color w:val="000000"/>
          <w:sz w:val="28"/>
          <w:szCs w:val="28"/>
          <w:lang w:eastAsia="vi-VN" w:bidi="vi-VN"/>
        </w:rPr>
        <w:t xml:space="preserve"> Văn bản giải trình.</w:t>
      </w:r>
    </w:p>
    <w:p w:rsidR="009D65AB" w:rsidRPr="005C099F" w:rsidRDefault="009D65AB" w:rsidP="009D65AB">
      <w:pPr>
        <w:spacing w:before="120" w:after="120" w:line="240" w:lineRule="auto"/>
        <w:ind w:firstLineChars="201" w:firstLine="563"/>
        <w:jc w:val="both"/>
        <w:rPr>
          <w:rFonts w:ascii="Times New Roman" w:eastAsia="Times New Roman" w:hAnsi="Times New Roman"/>
          <w:color w:val="000000"/>
          <w:sz w:val="28"/>
          <w:szCs w:val="28"/>
          <w:lang w:eastAsia="vi-VN" w:bidi="vi-VN"/>
        </w:rPr>
      </w:pPr>
      <w:r w:rsidRPr="005C099F">
        <w:rPr>
          <w:rFonts w:ascii="Times New Roman" w:eastAsia="Times New Roman" w:hAnsi="Times New Roman"/>
          <w:color w:val="000000"/>
          <w:sz w:val="28"/>
          <w:szCs w:val="28"/>
          <w:lang w:eastAsia="vi-VN" w:bidi="vi-VN"/>
        </w:rPr>
        <w:t>- Số lượng: 01 bộ</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 xml:space="preserve">d) </w:t>
      </w:r>
      <w:r w:rsidR="00857AAA">
        <w:rPr>
          <w:rFonts w:ascii="Times New Roman" w:eastAsia="Times New Roman" w:hAnsi="Times New Roman"/>
          <w:b/>
          <w:sz w:val="28"/>
          <w:szCs w:val="28"/>
          <w:lang w:eastAsia="vi-VN"/>
        </w:rPr>
        <w:t>Thời hạn thực hiện</w:t>
      </w:r>
      <w:r w:rsidRPr="005C099F">
        <w:rPr>
          <w:rFonts w:ascii="Times New Roman" w:eastAsia="Times New Roman" w:hAnsi="Times New Roman"/>
          <w:b/>
          <w:sz w:val="28"/>
          <w:szCs w:val="28"/>
          <w:lang w:eastAsia="vi-VN"/>
        </w:rPr>
        <w:t>:</w:t>
      </w:r>
    </w:p>
    <w:p w:rsidR="009D65AB" w:rsidRPr="005C099F" w:rsidRDefault="009D65AB" w:rsidP="009D65AB">
      <w:pPr>
        <w:pStyle w:val="Khc0"/>
        <w:shd w:val="clear" w:color="auto" w:fill="auto"/>
        <w:tabs>
          <w:tab w:val="left" w:pos="187"/>
        </w:tabs>
        <w:spacing w:before="120" w:after="120"/>
        <w:ind w:firstLineChars="201" w:firstLine="563"/>
        <w:jc w:val="both"/>
        <w:rPr>
          <w:color w:val="000000"/>
          <w:lang w:val="vi-VN" w:eastAsia="vi-VN" w:bidi="vi-VN"/>
        </w:rPr>
      </w:pPr>
      <w:r w:rsidRPr="005C099F">
        <w:rPr>
          <w:color w:val="000000"/>
          <w:lang w:val="vi-VN" w:eastAsia="vi-VN" w:bidi="vi-VN"/>
        </w:rPr>
        <w:t>Thời hạn thực hiện việc giải trình không quá 15 ngày kế từ ngày ra thông báo tiếp nhận yêu cầu giải trình. Trường họp có nội dung phức tạp thì có thể gia hạn 01 lần, thời gian gia hạn không quá 15 ngày và phải thông báo bằng văn bản đến người yêu cầu giải trình.</w:t>
      </w:r>
    </w:p>
    <w:p w:rsidR="009D65AB" w:rsidRPr="005C099F" w:rsidRDefault="009D65AB" w:rsidP="009D65AB">
      <w:pPr>
        <w:pStyle w:val="Khc0"/>
        <w:shd w:val="clear" w:color="auto" w:fill="auto"/>
        <w:tabs>
          <w:tab w:val="left" w:pos="187"/>
        </w:tabs>
        <w:spacing w:before="120" w:after="120"/>
        <w:ind w:firstLineChars="201" w:firstLine="565"/>
        <w:jc w:val="both"/>
      </w:pPr>
      <w:r w:rsidRPr="005C099F">
        <w:rPr>
          <w:b/>
          <w:lang w:eastAsia="vi-VN"/>
        </w:rPr>
        <w:t>đ) Đối tượng thực hiện TTHC:</w:t>
      </w:r>
      <w:r w:rsidRPr="005C099F">
        <w:rPr>
          <w:lang w:eastAsia="vi-VN"/>
        </w:rPr>
        <w:t xml:space="preserve"> </w:t>
      </w:r>
      <w:r w:rsidRPr="005C099F">
        <w:rPr>
          <w:color w:val="000000"/>
          <w:lang w:val="vi-VN" w:eastAsia="vi-VN" w:bidi="vi-VN"/>
        </w:rPr>
        <w:t>Cá nhân, tổ chức có trách nhiệm giải trình</w:t>
      </w:r>
      <w:r w:rsidRPr="005C099F">
        <w:rPr>
          <w:color w:val="000000"/>
          <w:lang w:eastAsia="vi-VN" w:bidi="vi-VN"/>
        </w:rPr>
        <w:t>.</w:t>
      </w:r>
    </w:p>
    <w:p w:rsidR="009D65AB" w:rsidRPr="005C099F" w:rsidRDefault="009D65AB" w:rsidP="009D65AB">
      <w:pPr>
        <w:spacing w:before="120" w:after="120" w:line="240" w:lineRule="auto"/>
        <w:ind w:firstLineChars="201" w:firstLine="565"/>
        <w:jc w:val="both"/>
        <w:rPr>
          <w:rFonts w:ascii="Times New Roman" w:eastAsia="Times New Roman" w:hAnsi="Times New Roman"/>
          <w:sz w:val="28"/>
          <w:szCs w:val="28"/>
          <w:lang w:eastAsia="vi-VN"/>
        </w:rPr>
      </w:pPr>
      <w:r w:rsidRPr="005C099F">
        <w:rPr>
          <w:rFonts w:ascii="Times New Roman" w:eastAsia="Times New Roman" w:hAnsi="Times New Roman"/>
          <w:b/>
          <w:sz w:val="28"/>
          <w:szCs w:val="28"/>
          <w:lang w:eastAsia="vi-VN"/>
        </w:rPr>
        <w:t>e) Cơ quan thực hiện TTHC:</w:t>
      </w:r>
      <w:r w:rsidRPr="005C099F">
        <w:rPr>
          <w:rFonts w:ascii="Times New Roman" w:eastAsia="Times New Roman" w:hAnsi="Times New Roman"/>
          <w:sz w:val="28"/>
          <w:szCs w:val="28"/>
          <w:lang w:eastAsia="vi-VN"/>
        </w:rPr>
        <w:t xml:space="preserve"> </w:t>
      </w:r>
      <w:r w:rsidRPr="005C099F">
        <w:rPr>
          <w:rFonts w:ascii="Times New Roman" w:hAnsi="Times New Roman"/>
          <w:color w:val="000000"/>
          <w:sz w:val="28"/>
          <w:szCs w:val="28"/>
          <w:lang w:eastAsia="vi-VN" w:bidi="vi-VN"/>
        </w:rPr>
        <w:t>Cơ quan, tổ chức, đơn vị khu vực Nhà nước</w:t>
      </w:r>
    </w:p>
    <w:p w:rsidR="009D65AB" w:rsidRPr="005C099F" w:rsidRDefault="009D65AB" w:rsidP="009D65AB">
      <w:pPr>
        <w:spacing w:before="120" w:after="120" w:line="240" w:lineRule="auto"/>
        <w:ind w:firstLineChars="201" w:firstLine="565"/>
        <w:jc w:val="both"/>
        <w:rPr>
          <w:rFonts w:ascii="Times New Roman" w:eastAsia="Times New Roman" w:hAnsi="Times New Roman"/>
          <w:sz w:val="28"/>
          <w:szCs w:val="28"/>
          <w:lang w:eastAsia="vi-VN"/>
        </w:rPr>
      </w:pPr>
      <w:r w:rsidRPr="005C099F">
        <w:rPr>
          <w:rFonts w:ascii="Times New Roman" w:eastAsia="Times New Roman" w:hAnsi="Times New Roman"/>
          <w:b/>
          <w:sz w:val="28"/>
          <w:szCs w:val="28"/>
          <w:lang w:eastAsia="vi-VN"/>
        </w:rPr>
        <w:t>ê) Kết quả thực hiện:</w:t>
      </w:r>
      <w:r w:rsidRPr="005C099F">
        <w:rPr>
          <w:rFonts w:ascii="Times New Roman" w:eastAsia="Times New Roman" w:hAnsi="Times New Roman"/>
          <w:sz w:val="28"/>
          <w:szCs w:val="28"/>
          <w:lang w:eastAsia="vi-VN"/>
        </w:rPr>
        <w:t xml:space="preserve"> </w:t>
      </w:r>
    </w:p>
    <w:p w:rsidR="009D65AB" w:rsidRPr="005C099F" w:rsidRDefault="009D65AB" w:rsidP="009D65AB">
      <w:pPr>
        <w:pStyle w:val="Khc0"/>
        <w:shd w:val="clear" w:color="auto" w:fill="auto"/>
        <w:spacing w:before="120" w:after="120"/>
        <w:ind w:firstLineChars="201" w:firstLine="563"/>
        <w:jc w:val="both"/>
      </w:pPr>
      <w:r w:rsidRPr="005C099F">
        <w:rPr>
          <w:color w:val="000000"/>
          <w:lang w:val="vi-VN" w:eastAsia="vi-VN" w:bidi="vi-VN"/>
        </w:rPr>
        <w:t>Văn bản giải trình</w:t>
      </w:r>
    </w:p>
    <w:p w:rsidR="009D65AB" w:rsidRPr="005C099F" w:rsidRDefault="009D65AB" w:rsidP="009D65AB">
      <w:pPr>
        <w:spacing w:before="120" w:after="120" w:line="240" w:lineRule="auto"/>
        <w:ind w:firstLineChars="201" w:firstLine="565"/>
        <w:jc w:val="both"/>
        <w:rPr>
          <w:rFonts w:ascii="Times New Roman" w:eastAsia="Times New Roman" w:hAnsi="Times New Roman"/>
          <w:sz w:val="28"/>
          <w:szCs w:val="28"/>
          <w:lang w:eastAsia="vi-VN"/>
        </w:rPr>
      </w:pPr>
      <w:r w:rsidRPr="005C099F">
        <w:rPr>
          <w:rFonts w:ascii="Times New Roman" w:eastAsia="Times New Roman" w:hAnsi="Times New Roman"/>
          <w:b/>
          <w:sz w:val="28"/>
          <w:szCs w:val="28"/>
          <w:lang w:eastAsia="vi-VN"/>
        </w:rPr>
        <w:t>g) Yêu cầu/ điều kiện thực hiện TTHC:</w:t>
      </w:r>
    </w:p>
    <w:p w:rsidR="009D65AB" w:rsidRPr="005C099F" w:rsidRDefault="009D65AB" w:rsidP="009D65AB">
      <w:pPr>
        <w:pStyle w:val="Khc0"/>
        <w:numPr>
          <w:ilvl w:val="0"/>
          <w:numId w:val="41"/>
        </w:numPr>
        <w:shd w:val="clear" w:color="auto" w:fill="auto"/>
        <w:tabs>
          <w:tab w:val="left" w:pos="187"/>
        </w:tabs>
        <w:spacing w:before="120" w:after="120"/>
        <w:ind w:firstLineChars="201" w:firstLine="563"/>
        <w:jc w:val="both"/>
      </w:pPr>
      <w:r w:rsidRPr="005C099F">
        <w:rPr>
          <w:color w:val="000000"/>
          <w:lang w:val="vi-VN" w:eastAsia="vi-VN" w:bidi="vi-VN"/>
        </w:rPr>
        <w:t>Theo quy định tại Điều 6 Nghị định số 59/2019/NĐ- CP ngày 01/7/2019, những nội dung sau không thuộc phạm vi giải trình:</w:t>
      </w:r>
    </w:p>
    <w:p w:rsidR="009D65AB" w:rsidRPr="005C099F" w:rsidRDefault="009D65AB" w:rsidP="009D65AB">
      <w:pPr>
        <w:pStyle w:val="Khc0"/>
        <w:shd w:val="clear" w:color="auto" w:fill="auto"/>
        <w:tabs>
          <w:tab w:val="left" w:pos="322"/>
        </w:tabs>
        <w:spacing w:before="120" w:after="120"/>
        <w:ind w:firstLineChars="201" w:firstLine="563"/>
        <w:jc w:val="both"/>
      </w:pPr>
      <w:r>
        <w:rPr>
          <w:color w:val="000000"/>
          <w:lang w:eastAsia="vi-VN" w:bidi="vi-VN"/>
        </w:rPr>
        <w:t xml:space="preserve">+ </w:t>
      </w:r>
      <w:r w:rsidRPr="005C099F">
        <w:rPr>
          <w:color w:val="000000"/>
          <w:lang w:val="vi-VN" w:eastAsia="vi-VN" w:bidi="vi-VN"/>
        </w:rPr>
        <w:t>Nội dung thuộc bí mật nhà nước; bí mật đời sống riêng tư, bí mật cá nhân, bí mật kinh doanh theo quy định của pháp luật</w:t>
      </w:r>
    </w:p>
    <w:p w:rsidR="009D65AB" w:rsidRPr="005C099F" w:rsidRDefault="009D65AB" w:rsidP="009D65AB">
      <w:pPr>
        <w:pStyle w:val="Khc0"/>
        <w:shd w:val="clear" w:color="auto" w:fill="auto"/>
        <w:tabs>
          <w:tab w:val="left" w:pos="293"/>
        </w:tabs>
        <w:spacing w:before="120" w:after="120"/>
        <w:ind w:firstLineChars="201" w:firstLine="563"/>
        <w:jc w:val="both"/>
      </w:pPr>
      <w:r>
        <w:rPr>
          <w:color w:val="000000"/>
          <w:lang w:eastAsia="vi-VN" w:bidi="vi-VN"/>
        </w:rPr>
        <w:lastRenderedPageBreak/>
        <w:t xml:space="preserve">+ </w:t>
      </w:r>
      <w:r w:rsidRPr="005C099F">
        <w:rPr>
          <w:color w:val="000000"/>
          <w:lang w:val="vi-VN" w:eastAsia="vi-VN" w:bidi="vi-VN"/>
        </w:rPr>
        <w:t>Nội dung chỉ đạo, tố chức thực hiện nhiệm vụ, công vụ trong nội bộ cơ quan, tổ chức, đơn vị mà chưa ban hành, chưa thực hiện hoặc nội dung chỉ đạo, điều hành của cơ quan cấp trên với cơ quan cấp dưới.</w:t>
      </w:r>
    </w:p>
    <w:p w:rsidR="009D65AB" w:rsidRPr="005C099F" w:rsidRDefault="009D65AB" w:rsidP="009D65AB">
      <w:pPr>
        <w:pStyle w:val="Khc0"/>
        <w:shd w:val="clear" w:color="auto" w:fill="auto"/>
        <w:tabs>
          <w:tab w:val="left" w:pos="173"/>
        </w:tabs>
        <w:spacing w:before="120" w:after="120"/>
        <w:ind w:firstLineChars="201" w:firstLine="563"/>
        <w:jc w:val="both"/>
      </w:pPr>
      <w:r>
        <w:rPr>
          <w:color w:val="000000"/>
          <w:lang w:eastAsia="vi-VN" w:bidi="vi-VN"/>
        </w:rPr>
        <w:t xml:space="preserve">- </w:t>
      </w:r>
      <w:r w:rsidRPr="005C099F">
        <w:rPr>
          <w:color w:val="000000"/>
          <w:lang w:val="vi-VN" w:eastAsia="vi-VN" w:bidi="vi-VN"/>
        </w:rPr>
        <w:t>Theo quy định tại Điều 14 Nghị định số 59/2019/NĐ- CP ngày 01/7/2019, tạm đình chỉ, đình chỉ việc giải trình trong các trường hợp sau:</w:t>
      </w:r>
    </w:p>
    <w:p w:rsidR="009D65AB" w:rsidRPr="005C099F" w:rsidRDefault="009D65AB" w:rsidP="009D65AB">
      <w:pPr>
        <w:pStyle w:val="Khc0"/>
        <w:shd w:val="clear" w:color="auto" w:fill="auto"/>
        <w:tabs>
          <w:tab w:val="left" w:pos="293"/>
        </w:tabs>
        <w:spacing w:before="120" w:after="120"/>
        <w:ind w:firstLineChars="201" w:firstLine="563"/>
        <w:jc w:val="both"/>
      </w:pPr>
      <w:r>
        <w:rPr>
          <w:color w:val="000000"/>
          <w:lang w:eastAsia="vi-VN" w:bidi="vi-VN"/>
        </w:rPr>
        <w:t xml:space="preserve">+ </w:t>
      </w:r>
      <w:r w:rsidRPr="005C099F">
        <w:rPr>
          <w:color w:val="000000"/>
          <w:lang w:val="vi-VN" w:eastAsia="vi-VN" w:bidi="vi-VN"/>
        </w:rPr>
        <w:t>Người yêu cầu giải trình là cá nhân đã chết mà chưa xác định được người thừa kế quyền, nghĩa vụ; cơ quan, tố chức bị chia tách, sáp nhập, giải thế mà chưa có cá nhân, tố chức kế thừa quyền, nghĩa vụ trong việc yêu cầu giải trình;</w:t>
      </w:r>
    </w:p>
    <w:p w:rsidR="009D65AB" w:rsidRPr="005C099F" w:rsidRDefault="009D65AB" w:rsidP="009D65AB">
      <w:pPr>
        <w:pStyle w:val="Khc0"/>
        <w:shd w:val="clear" w:color="auto" w:fill="auto"/>
        <w:tabs>
          <w:tab w:val="left" w:pos="322"/>
        </w:tabs>
        <w:spacing w:before="120" w:after="120"/>
        <w:ind w:firstLineChars="201" w:firstLine="563"/>
        <w:jc w:val="both"/>
      </w:pPr>
      <w:r>
        <w:rPr>
          <w:color w:val="000000"/>
          <w:lang w:eastAsia="vi-VN" w:bidi="vi-VN"/>
        </w:rPr>
        <w:t xml:space="preserve">+ </w:t>
      </w:r>
      <w:r w:rsidRPr="005C099F">
        <w:rPr>
          <w:color w:val="000000"/>
          <w:lang w:val="vi-VN" w:eastAsia="vi-VN" w:bidi="vi-VN"/>
        </w:rPr>
        <w:t>Người yêu cầu giải trình là cá nhân mất năng lực hành vi dân sự mà chưa xác định được người đại diện theo pháp luật;</w:t>
      </w:r>
    </w:p>
    <w:p w:rsidR="009D65AB" w:rsidRPr="005C099F" w:rsidRDefault="009D65AB" w:rsidP="009D65AB">
      <w:pPr>
        <w:pStyle w:val="Khc0"/>
        <w:shd w:val="clear" w:color="auto" w:fill="auto"/>
        <w:tabs>
          <w:tab w:val="left" w:pos="312"/>
        </w:tabs>
        <w:spacing w:before="120" w:after="120"/>
        <w:ind w:firstLineChars="201" w:firstLine="563"/>
        <w:jc w:val="both"/>
      </w:pPr>
      <w:r>
        <w:rPr>
          <w:color w:val="000000"/>
          <w:lang w:eastAsia="vi-VN" w:bidi="vi-VN"/>
        </w:rPr>
        <w:t xml:space="preserve">+ </w:t>
      </w:r>
      <w:r w:rsidRPr="005C099F">
        <w:rPr>
          <w:color w:val="000000"/>
          <w:lang w:val="vi-VN" w:eastAsia="vi-VN" w:bidi="vi-VN"/>
        </w:rPr>
        <w:t>Cá nhân yêu cầu giải trình bị ốm đau hoặc vì lý do khách quan khác mà người thực hiện giải trình chưa thể thực hiện được việc giải trình;</w:t>
      </w:r>
    </w:p>
    <w:p w:rsidR="009D65AB" w:rsidRPr="005C099F" w:rsidRDefault="009D65AB" w:rsidP="009D65AB">
      <w:pPr>
        <w:pStyle w:val="Khc0"/>
        <w:shd w:val="clear" w:color="auto" w:fill="auto"/>
        <w:tabs>
          <w:tab w:val="left" w:pos="350"/>
        </w:tabs>
        <w:spacing w:before="120" w:after="120"/>
        <w:ind w:firstLineChars="201" w:firstLine="563"/>
        <w:jc w:val="both"/>
      </w:pPr>
      <w:r>
        <w:rPr>
          <w:color w:val="000000"/>
          <w:lang w:eastAsia="vi-VN" w:bidi="vi-VN"/>
        </w:rPr>
        <w:t xml:space="preserve">+ </w:t>
      </w:r>
      <w:r w:rsidRPr="005C099F">
        <w:rPr>
          <w:color w:val="000000"/>
          <w:lang w:val="vi-VN" w:eastAsia="vi-VN" w:bidi="vi-VN"/>
        </w:rPr>
        <w:t>Người yêu cầu giải trình là cá nhân đã chết mà không có người thừa kế quyền, nghĩa vụ; cơ quan, tố chức bị chia tách, sáp nhập, giải thế mà không có cá nhân, tố chức kế thừa quyền, nghĩa vụ trong việc yêu cầu giải trình;</w:t>
      </w:r>
    </w:p>
    <w:p w:rsidR="009D65AB" w:rsidRPr="005C099F" w:rsidRDefault="009D65AB" w:rsidP="009D65AB">
      <w:pPr>
        <w:pStyle w:val="Khc0"/>
        <w:shd w:val="clear" w:color="auto" w:fill="auto"/>
        <w:tabs>
          <w:tab w:val="left" w:pos="326"/>
        </w:tabs>
        <w:spacing w:before="120" w:after="120"/>
        <w:ind w:firstLineChars="201" w:firstLine="563"/>
        <w:jc w:val="both"/>
      </w:pPr>
      <w:r>
        <w:rPr>
          <w:color w:val="000000"/>
          <w:lang w:eastAsia="vi-VN" w:bidi="vi-VN"/>
        </w:rPr>
        <w:t xml:space="preserve">+ </w:t>
      </w:r>
      <w:r w:rsidRPr="005C099F">
        <w:rPr>
          <w:color w:val="000000"/>
          <w:lang w:val="vi-VN" w:eastAsia="vi-VN" w:bidi="vi-VN"/>
        </w:rPr>
        <w:t>Người yêu cầu giải trình là cá nhân mất năng lực hành vi dân sự mà không có người đại diện theo pháp luật;</w:t>
      </w:r>
    </w:p>
    <w:p w:rsidR="009D65AB" w:rsidRPr="005C099F" w:rsidRDefault="009D65AB" w:rsidP="009D65AB">
      <w:pPr>
        <w:pStyle w:val="Khc0"/>
        <w:shd w:val="clear" w:color="auto" w:fill="auto"/>
        <w:tabs>
          <w:tab w:val="left" w:pos="326"/>
        </w:tabs>
        <w:spacing w:before="120" w:after="120"/>
        <w:ind w:firstLineChars="201" w:firstLine="563"/>
        <w:jc w:val="both"/>
      </w:pPr>
      <w:r>
        <w:rPr>
          <w:color w:val="000000"/>
          <w:lang w:eastAsia="vi-VN" w:bidi="vi-VN"/>
        </w:rPr>
        <w:t xml:space="preserve">+ </w:t>
      </w:r>
      <w:r w:rsidRPr="005C099F">
        <w:rPr>
          <w:color w:val="000000"/>
          <w:lang w:val="vi-VN" w:eastAsia="vi-VN" w:bidi="vi-VN"/>
        </w:rPr>
        <w:t>Người yêu cầu giải trình rút toàn bộ yêu cầu giải trình.</w:t>
      </w:r>
    </w:p>
    <w:p w:rsidR="009D65AB" w:rsidRPr="005C099F" w:rsidRDefault="009D65AB" w:rsidP="009D65AB">
      <w:pPr>
        <w:spacing w:before="120" w:after="120" w:line="240" w:lineRule="auto"/>
        <w:ind w:firstLineChars="201" w:firstLine="565"/>
        <w:jc w:val="both"/>
        <w:rPr>
          <w:rFonts w:ascii="Times New Roman" w:eastAsia="Times New Roman" w:hAnsi="Times New Roman"/>
          <w:b/>
          <w:sz w:val="28"/>
          <w:szCs w:val="28"/>
          <w:lang w:eastAsia="vi-VN"/>
        </w:rPr>
      </w:pPr>
      <w:r w:rsidRPr="005C099F">
        <w:rPr>
          <w:rFonts w:ascii="Times New Roman" w:eastAsia="Times New Roman" w:hAnsi="Times New Roman"/>
          <w:b/>
          <w:sz w:val="28"/>
          <w:szCs w:val="28"/>
          <w:lang w:eastAsia="vi-VN"/>
        </w:rPr>
        <w:t>h) Căn cứ pháp lý để thực hiện TTHC:</w:t>
      </w:r>
    </w:p>
    <w:p w:rsidR="00C607AC" w:rsidRDefault="00C607AC" w:rsidP="00C607AC">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009D65AB" w:rsidRPr="005C099F">
        <w:rPr>
          <w:rFonts w:ascii="Times New Roman" w:eastAsia="Times New Roman" w:hAnsi="Times New Roman"/>
          <w:color w:val="000000"/>
          <w:sz w:val="28"/>
          <w:szCs w:val="28"/>
          <w:lang w:eastAsia="vi-VN" w:bidi="vi-VN"/>
        </w:rPr>
        <w:t>Luật phòng</w:t>
      </w:r>
      <w:r>
        <w:rPr>
          <w:rFonts w:ascii="Times New Roman" w:eastAsia="Times New Roman" w:hAnsi="Times New Roman"/>
          <w:color w:val="000000"/>
          <w:sz w:val="28"/>
          <w:szCs w:val="28"/>
          <w:lang w:eastAsia="vi-VN" w:bidi="vi-VN"/>
        </w:rPr>
        <w:t>,</w:t>
      </w:r>
      <w:r w:rsidR="009D65AB" w:rsidRPr="005C099F">
        <w:rPr>
          <w:rFonts w:ascii="Times New Roman" w:eastAsia="Times New Roman" w:hAnsi="Times New Roman"/>
          <w:color w:val="000000"/>
          <w:sz w:val="28"/>
          <w:szCs w:val="28"/>
          <w:lang w:eastAsia="vi-VN" w:bidi="vi-VN"/>
        </w:rPr>
        <w:t xml:space="preserve"> chống tham nhũng số 36/2018/QH14 ngày 20 tháng 11 năm 2018;</w:t>
      </w:r>
    </w:p>
    <w:p w:rsidR="009D65AB" w:rsidRDefault="00C607AC" w:rsidP="00C607AC">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009D65AB" w:rsidRPr="005C099F">
        <w:rPr>
          <w:rFonts w:ascii="Times New Roman" w:eastAsia="Times New Roman" w:hAnsi="Times New Roman"/>
          <w:color w:val="000000"/>
          <w:sz w:val="28"/>
          <w:szCs w:val="28"/>
          <w:lang w:eastAsia="vi-VN" w:bidi="vi-VN"/>
        </w:rPr>
        <w:t>Nghị định số 59/2019/NĐ-CP ngày 01 tháng 7 năm 2019 của Chính phủ quy định chi tiết một số điều và biện pháp thi hành Luật PCTN.</w:t>
      </w:r>
    </w:p>
    <w:p w:rsidR="00C607AC" w:rsidRDefault="00C607AC" w:rsidP="00C607AC">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p>
    <w:p w:rsidR="00C607AC" w:rsidRDefault="00C607AC" w:rsidP="00C607AC">
      <w:pPr>
        <w:pBdr>
          <w:bottom w:val="single" w:sz="6" w:space="1" w:color="auto"/>
        </w:pBd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pPr>
    </w:p>
    <w:p w:rsidR="00C607AC" w:rsidRPr="005C099F" w:rsidRDefault="00C607AC" w:rsidP="00C607AC">
      <w:pPr>
        <w:shd w:val="clear" w:color="auto" w:fill="FFFFFF"/>
        <w:spacing w:before="120" w:after="120" w:line="240" w:lineRule="auto"/>
        <w:ind w:firstLineChars="201" w:firstLine="563"/>
        <w:jc w:val="both"/>
        <w:rPr>
          <w:rFonts w:ascii="Times New Roman" w:eastAsia="Times New Roman" w:hAnsi="Times New Roman"/>
          <w:color w:val="000000"/>
          <w:sz w:val="28"/>
          <w:szCs w:val="28"/>
          <w:lang w:eastAsia="vi-VN" w:bidi="vi-VN"/>
        </w:rPr>
        <w:sectPr w:rsidR="00C607AC" w:rsidRPr="005C099F" w:rsidSect="00C15178">
          <w:headerReference w:type="default" r:id="rId27"/>
          <w:pgSz w:w="11907" w:h="16840" w:code="9"/>
          <w:pgMar w:top="993" w:right="850" w:bottom="851" w:left="1701" w:header="720" w:footer="720" w:gutter="0"/>
          <w:cols w:space="720"/>
          <w:titlePg/>
          <w:docGrid w:linePitch="360"/>
        </w:sectPr>
      </w:pPr>
    </w:p>
    <w:p w:rsidR="009D65AB" w:rsidRPr="00125A4A" w:rsidRDefault="009D65AB" w:rsidP="00125A4A">
      <w:pPr>
        <w:shd w:val="clear" w:color="auto" w:fill="FFFFFF"/>
        <w:spacing w:after="0" w:line="240" w:lineRule="auto"/>
        <w:jc w:val="center"/>
        <w:rPr>
          <w:rFonts w:ascii="Times New Roman" w:hAnsi="Times New Roman"/>
          <w:b/>
          <w:color w:val="000000"/>
          <w:sz w:val="28"/>
          <w:szCs w:val="28"/>
        </w:rPr>
      </w:pPr>
      <w:r w:rsidRPr="00125A4A">
        <w:rPr>
          <w:rFonts w:ascii="Times New Roman" w:hAnsi="Times New Roman"/>
          <w:b/>
          <w:color w:val="000000"/>
          <w:sz w:val="28"/>
          <w:szCs w:val="28"/>
        </w:rPr>
        <w:lastRenderedPageBreak/>
        <w:t>E. PHỤ LỤC</w:t>
      </w:r>
      <w:r w:rsidR="00125A4A">
        <w:rPr>
          <w:rFonts w:ascii="Times New Roman" w:hAnsi="Times New Roman"/>
          <w:b/>
          <w:color w:val="000000"/>
          <w:sz w:val="28"/>
          <w:szCs w:val="28"/>
        </w:rPr>
        <w:t xml:space="preserve"> TỜ KHAI HÀNH CHÍNH</w:t>
      </w:r>
    </w:p>
    <w:p w:rsidR="009D65AB" w:rsidRPr="00125A4A" w:rsidRDefault="009D65AB" w:rsidP="00125A4A">
      <w:pPr>
        <w:shd w:val="clear" w:color="auto" w:fill="FFFFFF"/>
        <w:spacing w:after="0" w:line="240" w:lineRule="auto"/>
        <w:ind w:firstLine="720"/>
        <w:jc w:val="both"/>
        <w:rPr>
          <w:rFonts w:ascii="Times New Roman" w:hAnsi="Times New Roman"/>
          <w:b/>
          <w:color w:val="000000"/>
          <w:sz w:val="28"/>
          <w:szCs w:val="28"/>
        </w:rPr>
      </w:pPr>
      <w:r w:rsidRPr="00125A4A">
        <w:rPr>
          <w:rFonts w:ascii="Times New Roman" w:hAnsi="Times New Roman"/>
          <w:b/>
          <w:color w:val="000000"/>
          <w:sz w:val="28"/>
          <w:szCs w:val="28"/>
        </w:rPr>
        <w:t xml:space="preserve"> I. LĨNH VỰC KHIẾU NẠI</w:t>
      </w:r>
    </w:p>
    <w:p w:rsidR="009D65AB" w:rsidRPr="00125A4A" w:rsidRDefault="009D65AB" w:rsidP="00125A4A">
      <w:pPr>
        <w:pStyle w:val="NormalWeb"/>
        <w:shd w:val="clear" w:color="auto" w:fill="FFFFFF"/>
        <w:spacing w:before="0" w:beforeAutospacing="0" w:after="0" w:afterAutospacing="0"/>
        <w:jc w:val="center"/>
        <w:rPr>
          <w:b/>
          <w:bCs/>
          <w:color w:val="333333"/>
          <w:sz w:val="28"/>
          <w:szCs w:val="28"/>
        </w:rPr>
      </w:pPr>
      <w:r w:rsidRPr="00125A4A">
        <w:rPr>
          <w:b/>
          <w:bCs/>
          <w:color w:val="333333"/>
          <w:sz w:val="28"/>
          <w:szCs w:val="28"/>
        </w:rPr>
        <w:t>CÁC MẪU VĂN BẢN TRONG QUÁ TRÌNH GIẢI QUYẾT KHIẾU NẠI BAN HÀNH KÈM THEO NGHỊ ĐỊNH SỐ </w:t>
      </w:r>
      <w:hyperlink r:id="rId28" w:tgtFrame="_blank" w:tooltip="Nghị định 124/2020/NĐ-CP" w:history="1">
        <w:r w:rsidRPr="00125A4A">
          <w:rPr>
            <w:rStyle w:val="Hyperlink"/>
            <w:b/>
            <w:bCs/>
            <w:sz w:val="28"/>
            <w:szCs w:val="28"/>
          </w:rPr>
          <w:t>124/2020/NĐ-CP</w:t>
        </w:r>
      </w:hyperlink>
      <w:r w:rsidRPr="00125A4A">
        <w:rPr>
          <w:b/>
          <w:bCs/>
          <w:color w:val="333333"/>
          <w:sz w:val="28"/>
          <w:szCs w:val="28"/>
        </w:rPr>
        <w:t> NGÀY 19/10/2020 CỦA CHÍNH PHỦ</w:t>
      </w:r>
    </w:p>
    <w:tbl>
      <w:tblPr>
        <w:tblW w:w="9640" w:type="dxa"/>
        <w:tblInd w:w="-418" w:type="dxa"/>
        <w:shd w:val="clear" w:color="auto" w:fill="FFFFFF"/>
        <w:tblCellMar>
          <w:top w:w="15" w:type="dxa"/>
          <w:left w:w="15" w:type="dxa"/>
          <w:bottom w:w="15" w:type="dxa"/>
          <w:right w:w="15" w:type="dxa"/>
        </w:tblCellMar>
        <w:tblLook w:val="04A0"/>
      </w:tblPr>
      <w:tblGrid>
        <w:gridCol w:w="1426"/>
        <w:gridCol w:w="8214"/>
      </w:tblGrid>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01</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Đơn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02</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Giấy ủy quyền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03</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Thông báo về việc thụ lý giải quyết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04</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Thông báo về việc không thụ lý giải quyết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05</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Quyết định về việc xác minh nội dung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06</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Biên bản làm việc về xác minh nội dung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07</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Văn bản đề nghị cung cấp thông tin, tài liệu, bằng chứng liên quan đến nội dung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08</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Biên bản giao nhận về việc tiếp nhận thông tin, tài liệu, bằng chứng liên quan đến nội dung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09</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Quyết định về việc trưng cầu giám định thông tin, tài liệu, bằng chứng liên quan đến nội dung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10</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Văn bản đề nghị gửi kết quả giám định liên quan đến nội dung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11</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Quyết định về việc tạm đình chỉ việc thi hành quyết định hành chính bị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12</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Quyết định về việc hủy bỏ quyết định tạm đình chỉ việc thi hành quyết định hành chính bị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13</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Báo cáo kết quả xác minh nội dung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14</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Biên bản đối thoại với người khiếu nại</w:t>
            </w:r>
          </w:p>
        </w:tc>
      </w:tr>
      <w:tr w:rsidR="009D65AB" w:rsidRPr="00125A4A" w:rsidTr="00125A4A">
        <w:tc>
          <w:tcPr>
            <w:tcW w:w="142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15</w:t>
            </w:r>
          </w:p>
        </w:tc>
        <w:tc>
          <w:tcPr>
            <w:tcW w:w="821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Quyết định về việc giải quyết khiếu nại lần đầu</w:t>
            </w:r>
          </w:p>
        </w:tc>
      </w:tr>
      <w:tr w:rsidR="009D65AB" w:rsidRPr="00125A4A" w:rsidTr="00125A4A">
        <w:tc>
          <w:tcPr>
            <w:tcW w:w="142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jc w:val="center"/>
              <w:rPr>
                <w:color w:val="333333"/>
                <w:sz w:val="28"/>
                <w:szCs w:val="28"/>
              </w:rPr>
            </w:pPr>
            <w:r w:rsidRPr="00125A4A">
              <w:rPr>
                <w:color w:val="333333"/>
                <w:sz w:val="28"/>
                <w:szCs w:val="28"/>
              </w:rPr>
              <w:t>Mẫu số 16</w:t>
            </w:r>
          </w:p>
        </w:tc>
        <w:tc>
          <w:tcPr>
            <w:tcW w:w="8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D65AB" w:rsidRPr="00125A4A" w:rsidRDefault="009D65AB" w:rsidP="00125A4A">
            <w:pPr>
              <w:pStyle w:val="NormalWeb"/>
              <w:spacing w:before="0" w:beforeAutospacing="0" w:after="150" w:afterAutospacing="0"/>
              <w:ind w:firstLine="142"/>
              <w:jc w:val="both"/>
              <w:rPr>
                <w:color w:val="333333"/>
                <w:sz w:val="28"/>
                <w:szCs w:val="28"/>
              </w:rPr>
            </w:pPr>
            <w:r w:rsidRPr="00125A4A">
              <w:rPr>
                <w:color w:val="333333"/>
                <w:sz w:val="28"/>
                <w:szCs w:val="28"/>
              </w:rPr>
              <w:t>Quyết định về việc giải quyết khiếu nại lần hai</w:t>
            </w:r>
          </w:p>
        </w:tc>
      </w:tr>
    </w:tbl>
    <w:p w:rsidR="009D65AB" w:rsidRPr="00125A4A" w:rsidRDefault="009D65AB" w:rsidP="00125A4A">
      <w:pPr>
        <w:shd w:val="clear" w:color="auto" w:fill="FFFFFF"/>
        <w:spacing w:before="120" w:after="120" w:line="240" w:lineRule="auto"/>
        <w:ind w:firstLineChars="201" w:firstLine="565"/>
        <w:jc w:val="both"/>
        <w:rPr>
          <w:rFonts w:ascii="Times New Roman" w:hAnsi="Times New Roman"/>
          <w:b/>
          <w:color w:val="000000"/>
          <w:sz w:val="28"/>
          <w:szCs w:val="28"/>
        </w:rPr>
      </w:pPr>
      <w:r w:rsidRPr="00125A4A">
        <w:rPr>
          <w:rFonts w:ascii="Times New Roman" w:hAnsi="Times New Roman"/>
          <w:b/>
          <w:color w:val="000000"/>
          <w:sz w:val="28"/>
          <w:szCs w:val="28"/>
        </w:rPr>
        <w:t xml:space="preserve">II. LĨNH VỰC TIẾP CÔNG DÂN: </w:t>
      </w:r>
      <w:r w:rsidRPr="00125A4A">
        <w:rPr>
          <w:rFonts w:ascii="Times New Roman" w:hAnsi="Times New Roman"/>
          <w:b/>
          <w:iCs/>
          <w:sz w:val="28"/>
          <w:szCs w:val="28"/>
        </w:rPr>
        <w:t xml:space="preserve">CÁC MẪU VĂN BẢN TRONG QUÁ TRÌNH TIẾP CÔNG DÂN </w:t>
      </w:r>
      <w:r w:rsidRPr="00125A4A">
        <w:rPr>
          <w:rFonts w:ascii="Times New Roman" w:hAnsi="Times New Roman"/>
          <w:b/>
          <w:bCs/>
          <w:sz w:val="28"/>
          <w:szCs w:val="28"/>
        </w:rPr>
        <w:t>BAN HÀNH KÈM THEO THÔNG TƯ SỐ 04</w:t>
      </w:r>
      <w:r w:rsidRPr="00125A4A">
        <w:rPr>
          <w:rFonts w:ascii="Times New Roman" w:hAnsi="Times New Roman"/>
          <w:b/>
          <w:color w:val="000000"/>
          <w:sz w:val="28"/>
          <w:szCs w:val="28"/>
        </w:rPr>
        <w:t>/2021/TT-TTCP NGÀY 01/10/2021 CỦA THANH TRA CHÍNH PHỦ</w:t>
      </w:r>
    </w:p>
    <w:tbl>
      <w:tblPr>
        <w:tblW w:w="5301" w:type="pct"/>
        <w:tblInd w:w="-416" w:type="dxa"/>
        <w:tblBorders>
          <w:top w:val="nil"/>
          <w:bottom w:val="nil"/>
          <w:insideH w:val="nil"/>
          <w:insideV w:val="nil"/>
        </w:tblBorders>
        <w:tblCellMar>
          <w:left w:w="0" w:type="dxa"/>
          <w:right w:w="0" w:type="dxa"/>
        </w:tblCellMar>
        <w:tblLook w:val="04A0"/>
      </w:tblPr>
      <w:tblGrid>
        <w:gridCol w:w="1745"/>
        <w:gridCol w:w="7894"/>
      </w:tblGrid>
      <w:tr w:rsidR="009D65AB" w:rsidRPr="00125A4A" w:rsidTr="00125A4A">
        <w:tc>
          <w:tcPr>
            <w:tcW w:w="9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D65AB" w:rsidRPr="00125A4A" w:rsidRDefault="009D65AB" w:rsidP="00125A4A">
            <w:pPr>
              <w:spacing w:before="120" w:after="120"/>
              <w:jc w:val="center"/>
              <w:rPr>
                <w:rFonts w:ascii="Times New Roman" w:hAnsi="Times New Roman"/>
                <w:sz w:val="28"/>
                <w:szCs w:val="28"/>
              </w:rPr>
            </w:pPr>
            <w:r w:rsidRPr="00125A4A">
              <w:rPr>
                <w:rFonts w:ascii="Times New Roman" w:hAnsi="Times New Roman"/>
                <w:sz w:val="28"/>
                <w:szCs w:val="28"/>
              </w:rPr>
              <w:t>Mẫu số 01</w:t>
            </w:r>
          </w:p>
        </w:tc>
        <w:tc>
          <w:tcPr>
            <w:tcW w:w="409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D65AB" w:rsidRPr="00125A4A" w:rsidRDefault="009D65AB" w:rsidP="00125A4A">
            <w:pPr>
              <w:spacing w:before="120" w:after="120"/>
              <w:jc w:val="both"/>
              <w:rPr>
                <w:rFonts w:ascii="Times New Roman" w:hAnsi="Times New Roman"/>
                <w:sz w:val="28"/>
                <w:szCs w:val="28"/>
              </w:rPr>
            </w:pPr>
            <w:r w:rsidRPr="00125A4A">
              <w:rPr>
                <w:rFonts w:ascii="Times New Roman" w:hAnsi="Times New Roman"/>
                <w:sz w:val="28"/>
                <w:szCs w:val="28"/>
              </w:rPr>
              <w:t>Thông báo về việc từ chối tiếp công dân</w:t>
            </w:r>
          </w:p>
        </w:tc>
      </w:tr>
      <w:tr w:rsidR="009D65AB" w:rsidRPr="00125A4A" w:rsidTr="00125A4A">
        <w:tblPrEx>
          <w:tblBorders>
            <w:top w:val="none" w:sz="0" w:space="0" w:color="auto"/>
            <w:bottom w:val="none" w:sz="0" w:space="0" w:color="auto"/>
            <w:insideH w:val="none" w:sz="0" w:space="0" w:color="auto"/>
            <w:insideV w:val="none" w:sz="0" w:space="0" w:color="auto"/>
          </w:tblBorders>
        </w:tblPrEx>
        <w:tc>
          <w:tcPr>
            <w:tcW w:w="90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9D65AB" w:rsidRPr="00125A4A" w:rsidRDefault="009D65AB" w:rsidP="00125A4A">
            <w:pPr>
              <w:spacing w:before="120" w:after="120"/>
              <w:jc w:val="center"/>
              <w:rPr>
                <w:rFonts w:ascii="Times New Roman" w:hAnsi="Times New Roman"/>
                <w:sz w:val="28"/>
                <w:szCs w:val="28"/>
              </w:rPr>
            </w:pPr>
            <w:r w:rsidRPr="00125A4A">
              <w:rPr>
                <w:rFonts w:ascii="Times New Roman" w:hAnsi="Times New Roman"/>
                <w:sz w:val="28"/>
                <w:szCs w:val="28"/>
              </w:rPr>
              <w:t>Mẫu số 02</w:t>
            </w:r>
          </w:p>
        </w:tc>
        <w:tc>
          <w:tcPr>
            <w:tcW w:w="4095"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9D65AB" w:rsidRPr="00125A4A" w:rsidRDefault="009D65AB" w:rsidP="00125A4A">
            <w:pPr>
              <w:spacing w:before="120" w:after="120"/>
              <w:jc w:val="both"/>
              <w:rPr>
                <w:rFonts w:ascii="Times New Roman" w:hAnsi="Times New Roman"/>
                <w:sz w:val="28"/>
                <w:szCs w:val="28"/>
              </w:rPr>
            </w:pPr>
            <w:r w:rsidRPr="00125A4A">
              <w:rPr>
                <w:rFonts w:ascii="Times New Roman" w:hAnsi="Times New Roman"/>
                <w:sz w:val="28"/>
                <w:szCs w:val="28"/>
              </w:rPr>
              <w:t>Giấy biên nhận thông tin, tài liệu</w:t>
            </w:r>
          </w:p>
        </w:tc>
      </w:tr>
    </w:tbl>
    <w:p w:rsidR="009D65AB" w:rsidRPr="00125A4A" w:rsidRDefault="009D65AB" w:rsidP="00125A4A">
      <w:pPr>
        <w:pStyle w:val="Header"/>
        <w:tabs>
          <w:tab w:val="clear" w:pos="9360"/>
          <w:tab w:val="right" w:leader="dot" w:pos="9356"/>
        </w:tabs>
        <w:jc w:val="center"/>
        <w:rPr>
          <w:rFonts w:ascii="Times New Roman" w:hAnsi="Times New Roman"/>
          <w:b/>
          <w:bCs/>
          <w:sz w:val="28"/>
          <w:szCs w:val="28"/>
        </w:rPr>
      </w:pPr>
    </w:p>
    <w:p w:rsidR="009D65AB" w:rsidRPr="00125A4A" w:rsidRDefault="009D65AB" w:rsidP="00125A4A">
      <w:pPr>
        <w:pStyle w:val="Header"/>
        <w:tabs>
          <w:tab w:val="clear" w:pos="9360"/>
          <w:tab w:val="right" w:leader="dot" w:pos="9356"/>
        </w:tabs>
        <w:jc w:val="center"/>
        <w:rPr>
          <w:rFonts w:ascii="Times New Roman" w:hAnsi="Times New Roman"/>
          <w:bCs/>
          <w:i/>
          <w:sz w:val="28"/>
          <w:szCs w:val="28"/>
        </w:rPr>
      </w:pPr>
    </w:p>
    <w:p w:rsidR="00125A4A" w:rsidRPr="00125A4A" w:rsidRDefault="00125A4A" w:rsidP="00125A4A">
      <w:pPr>
        <w:shd w:val="clear" w:color="auto" w:fill="FFFFFF"/>
        <w:spacing w:before="120" w:after="120" w:line="240" w:lineRule="auto"/>
        <w:ind w:firstLineChars="201" w:firstLine="565"/>
        <w:jc w:val="both"/>
        <w:rPr>
          <w:rFonts w:ascii="Times New Roman" w:hAnsi="Times New Roman"/>
          <w:b/>
          <w:color w:val="000000"/>
          <w:sz w:val="28"/>
          <w:szCs w:val="28"/>
        </w:rPr>
      </w:pPr>
      <w:r w:rsidRPr="00125A4A">
        <w:rPr>
          <w:rFonts w:ascii="Times New Roman" w:hAnsi="Times New Roman"/>
          <w:b/>
          <w:color w:val="000000"/>
          <w:sz w:val="28"/>
          <w:szCs w:val="28"/>
        </w:rPr>
        <w:lastRenderedPageBreak/>
        <w:t>III. LĨNH VỰC XỬ LÝ ĐƠN</w:t>
      </w:r>
    </w:p>
    <w:p w:rsidR="00125A4A" w:rsidRPr="00125A4A" w:rsidRDefault="00125A4A" w:rsidP="00125A4A">
      <w:pPr>
        <w:pStyle w:val="Header"/>
        <w:tabs>
          <w:tab w:val="clear" w:pos="9360"/>
          <w:tab w:val="right" w:leader="dot" w:pos="9356"/>
        </w:tabs>
        <w:jc w:val="center"/>
        <w:rPr>
          <w:rFonts w:ascii="Times New Roman" w:hAnsi="Times New Roman"/>
          <w:b/>
          <w:bCs/>
          <w:sz w:val="28"/>
          <w:szCs w:val="28"/>
        </w:rPr>
      </w:pPr>
      <w:r w:rsidRPr="00125A4A">
        <w:rPr>
          <w:rFonts w:ascii="Times New Roman" w:hAnsi="Times New Roman"/>
          <w:b/>
          <w:bCs/>
          <w:sz w:val="28"/>
          <w:szCs w:val="28"/>
        </w:rPr>
        <w:t xml:space="preserve"> (kèm theo các mẫu Văn bản tại Thông tư số 05/2021/TT-TTCP ngày 01 tháng 10 năm 2021 của Thanh tra Chính phủ quy định quy trình xử lý đơn khiếu nại, đơn tố cáo, đơn kiến nghị, phản ánh)</w:t>
      </w:r>
    </w:p>
    <w:p w:rsidR="00125A4A" w:rsidRPr="008003A8" w:rsidRDefault="00125A4A" w:rsidP="00125A4A">
      <w:pPr>
        <w:pStyle w:val="Header"/>
        <w:tabs>
          <w:tab w:val="clear" w:pos="9360"/>
          <w:tab w:val="right" w:leader="dot" w:pos="9356"/>
        </w:tabs>
        <w:ind w:firstLine="709"/>
        <w:jc w:val="both"/>
        <w:rPr>
          <w:rFonts w:ascii="Times New Roman" w:hAnsi="Times New Roman"/>
          <w:b/>
          <w:bCs/>
          <w:sz w:val="24"/>
          <w:szCs w:val="24"/>
        </w:rPr>
      </w:pPr>
    </w:p>
    <w:tbl>
      <w:tblPr>
        <w:tblStyle w:val="TableGrid"/>
        <w:tblW w:w="0" w:type="auto"/>
        <w:tblLook w:val="04A0"/>
      </w:tblPr>
      <w:tblGrid>
        <w:gridCol w:w="2235"/>
        <w:gridCol w:w="6804"/>
      </w:tblGrid>
      <w:tr w:rsidR="00125A4A" w:rsidRPr="008003A8" w:rsidTr="00125A4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Header"/>
              <w:tabs>
                <w:tab w:val="clear" w:pos="9360"/>
                <w:tab w:val="right" w:leader="dot" w:pos="9356"/>
              </w:tabs>
              <w:jc w:val="both"/>
              <w:rPr>
                <w:rFonts w:ascii="Times New Roman" w:hAnsi="Times New Roman"/>
                <w:b/>
                <w:bCs/>
                <w:sz w:val="28"/>
                <w:szCs w:val="28"/>
              </w:rPr>
            </w:pPr>
            <w:r w:rsidRPr="00125A4A">
              <w:rPr>
                <w:rFonts w:ascii="Times New Roman" w:hAnsi="Times New Roman"/>
                <w:bCs/>
                <w:sz w:val="28"/>
                <w:szCs w:val="28"/>
              </w:rPr>
              <w:t>Mẫu số 01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Header"/>
              <w:tabs>
                <w:tab w:val="clear" w:pos="9360"/>
                <w:tab w:val="right" w:leader="dot" w:pos="9356"/>
              </w:tabs>
              <w:jc w:val="both"/>
              <w:rPr>
                <w:rFonts w:ascii="Times New Roman" w:hAnsi="Times New Roman"/>
                <w:bCs/>
                <w:sz w:val="28"/>
                <w:szCs w:val="28"/>
              </w:rPr>
            </w:pPr>
            <w:r w:rsidRPr="00125A4A">
              <w:rPr>
                <w:rFonts w:ascii="Times New Roman" w:hAnsi="Times New Roman"/>
                <w:bCs/>
                <w:sz w:val="28"/>
                <w:szCs w:val="28"/>
              </w:rPr>
              <w:t>Phiếu đề xuất thụ lý đơn</w:t>
            </w:r>
          </w:p>
        </w:tc>
      </w:tr>
      <w:tr w:rsidR="00125A4A" w:rsidRPr="008003A8" w:rsidTr="00125A4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Header"/>
              <w:tabs>
                <w:tab w:val="clear" w:pos="9360"/>
                <w:tab w:val="right" w:leader="dot" w:pos="9356"/>
              </w:tabs>
              <w:jc w:val="both"/>
              <w:rPr>
                <w:rFonts w:ascii="Times New Roman" w:hAnsi="Times New Roman"/>
                <w:b/>
                <w:bCs/>
                <w:sz w:val="28"/>
                <w:szCs w:val="28"/>
              </w:rPr>
            </w:pPr>
            <w:r w:rsidRPr="00125A4A">
              <w:rPr>
                <w:rFonts w:ascii="Times New Roman" w:hAnsi="Times New Roman"/>
                <w:bCs/>
                <w:sz w:val="28"/>
                <w:szCs w:val="28"/>
              </w:rPr>
              <w:t>Mẫu số 02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BodyTextIndent"/>
              <w:tabs>
                <w:tab w:val="right" w:leader="dot" w:pos="9356"/>
              </w:tabs>
              <w:spacing w:after="0"/>
              <w:ind w:left="0"/>
              <w:rPr>
                <w:iCs/>
                <w:lang w:val="en-US"/>
              </w:rPr>
            </w:pPr>
            <w:r w:rsidRPr="00125A4A">
              <w:rPr>
                <w:bCs/>
              </w:rPr>
              <w:t>Phiếu hướng dẫn</w:t>
            </w:r>
          </w:p>
        </w:tc>
      </w:tr>
      <w:tr w:rsidR="00125A4A" w:rsidRPr="008003A8" w:rsidTr="00125A4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Header"/>
              <w:tabs>
                <w:tab w:val="clear" w:pos="9360"/>
                <w:tab w:val="right" w:leader="dot" w:pos="9356"/>
              </w:tabs>
              <w:jc w:val="both"/>
              <w:rPr>
                <w:rFonts w:ascii="Times New Roman" w:hAnsi="Times New Roman"/>
                <w:b/>
                <w:bCs/>
                <w:sz w:val="28"/>
                <w:szCs w:val="28"/>
              </w:rPr>
            </w:pPr>
            <w:r w:rsidRPr="00125A4A">
              <w:rPr>
                <w:rFonts w:ascii="Times New Roman" w:hAnsi="Times New Roman"/>
                <w:bCs/>
                <w:sz w:val="28"/>
                <w:szCs w:val="28"/>
              </w:rPr>
              <w:t>Mẫu số 03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Header"/>
              <w:tabs>
                <w:tab w:val="clear" w:pos="9360"/>
                <w:tab w:val="right" w:leader="dot" w:pos="9356"/>
              </w:tabs>
              <w:jc w:val="both"/>
              <w:rPr>
                <w:rFonts w:ascii="Times New Roman" w:hAnsi="Times New Roman"/>
                <w:bCs/>
                <w:sz w:val="28"/>
                <w:szCs w:val="28"/>
              </w:rPr>
            </w:pPr>
            <w:r w:rsidRPr="00125A4A">
              <w:rPr>
                <w:rFonts w:ascii="Times New Roman" w:hAnsi="Times New Roman"/>
                <w:bCs/>
                <w:sz w:val="28"/>
                <w:szCs w:val="28"/>
              </w:rPr>
              <w:t>Phiếu chuyển đơn tố cáo</w:t>
            </w:r>
          </w:p>
        </w:tc>
      </w:tr>
      <w:tr w:rsidR="00125A4A" w:rsidRPr="008003A8" w:rsidTr="00125A4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Header"/>
              <w:tabs>
                <w:tab w:val="clear" w:pos="9360"/>
                <w:tab w:val="right" w:leader="dot" w:pos="9356"/>
              </w:tabs>
              <w:jc w:val="both"/>
              <w:rPr>
                <w:rFonts w:ascii="Times New Roman" w:hAnsi="Times New Roman"/>
                <w:b/>
                <w:bCs/>
                <w:sz w:val="28"/>
                <w:szCs w:val="28"/>
              </w:rPr>
            </w:pPr>
            <w:r w:rsidRPr="00125A4A">
              <w:rPr>
                <w:rFonts w:ascii="Times New Roman" w:hAnsi="Times New Roman"/>
                <w:bCs/>
                <w:sz w:val="28"/>
                <w:szCs w:val="28"/>
              </w:rPr>
              <w:t>Mẫu số 04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Header"/>
              <w:tabs>
                <w:tab w:val="clear" w:pos="9360"/>
                <w:tab w:val="right" w:leader="dot" w:pos="9356"/>
              </w:tabs>
              <w:jc w:val="both"/>
              <w:rPr>
                <w:rFonts w:ascii="Times New Roman" w:hAnsi="Times New Roman"/>
                <w:bCs/>
                <w:sz w:val="28"/>
                <w:szCs w:val="28"/>
              </w:rPr>
            </w:pPr>
            <w:r w:rsidRPr="00125A4A">
              <w:rPr>
                <w:rFonts w:ascii="Times New Roman" w:hAnsi="Times New Roman"/>
                <w:bCs/>
                <w:sz w:val="28"/>
                <w:szCs w:val="28"/>
              </w:rPr>
              <w:t>Phiếu chuyển đơn kiến nghị, phản ánh</w:t>
            </w:r>
          </w:p>
        </w:tc>
      </w:tr>
      <w:tr w:rsidR="00125A4A" w:rsidRPr="008003A8" w:rsidTr="00125A4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pStyle w:val="Header"/>
              <w:tabs>
                <w:tab w:val="clear" w:pos="9360"/>
                <w:tab w:val="right" w:leader="dot" w:pos="9356"/>
              </w:tabs>
              <w:jc w:val="both"/>
              <w:rPr>
                <w:rFonts w:ascii="Times New Roman" w:hAnsi="Times New Roman"/>
                <w:b/>
                <w:bCs/>
                <w:sz w:val="28"/>
                <w:szCs w:val="28"/>
              </w:rPr>
            </w:pPr>
            <w:r w:rsidRPr="00125A4A">
              <w:rPr>
                <w:rFonts w:ascii="Times New Roman" w:hAnsi="Times New Roman"/>
                <w:bCs/>
                <w:sz w:val="28"/>
                <w:szCs w:val="28"/>
              </w:rPr>
              <w:t>Mẫu số 05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A4A" w:rsidRPr="00125A4A" w:rsidRDefault="00125A4A" w:rsidP="00125A4A">
            <w:pPr>
              <w:jc w:val="both"/>
              <w:rPr>
                <w:rFonts w:ascii="Times New Roman" w:hAnsi="Times New Roman"/>
                <w:bCs/>
                <w:sz w:val="28"/>
                <w:szCs w:val="28"/>
              </w:rPr>
            </w:pPr>
            <w:r w:rsidRPr="00125A4A">
              <w:rPr>
                <w:rFonts w:ascii="Times New Roman" w:hAnsi="Times New Roman"/>
                <w:bCs/>
                <w:sz w:val="28"/>
                <w:szCs w:val="28"/>
              </w:rPr>
              <w:t>Phiếu hướng dẫn đơn có nhiều nội dung khác nhau</w:t>
            </w:r>
          </w:p>
        </w:tc>
      </w:tr>
    </w:tbl>
    <w:p w:rsidR="00125A4A" w:rsidRPr="008003A8" w:rsidRDefault="00125A4A" w:rsidP="00125A4A">
      <w:pPr>
        <w:pStyle w:val="Header"/>
        <w:tabs>
          <w:tab w:val="clear" w:pos="9360"/>
          <w:tab w:val="right" w:leader="dot" w:pos="9356"/>
        </w:tabs>
        <w:ind w:firstLine="709"/>
        <w:jc w:val="both"/>
        <w:rPr>
          <w:rFonts w:ascii="Times New Roman" w:eastAsia="Times New Roman" w:hAnsi="Times New Roman"/>
          <w:b/>
          <w:bCs/>
          <w:sz w:val="24"/>
          <w:szCs w:val="24"/>
          <w:lang w:eastAsia="vi-VN"/>
        </w:rPr>
      </w:pPr>
    </w:p>
    <w:p w:rsidR="00125A4A" w:rsidRDefault="00125A4A" w:rsidP="00125A4A">
      <w:pPr>
        <w:shd w:val="clear" w:color="auto" w:fill="FFFFFF"/>
        <w:spacing w:before="120" w:after="120" w:line="240" w:lineRule="auto"/>
        <w:ind w:firstLineChars="201" w:firstLine="565"/>
        <w:jc w:val="both"/>
        <w:rPr>
          <w:rFonts w:ascii="Times New Roman" w:hAnsi="Times New Roman"/>
          <w:b/>
          <w:sz w:val="28"/>
          <w:szCs w:val="28"/>
        </w:rPr>
      </w:pPr>
      <w:r w:rsidRPr="000150B8">
        <w:rPr>
          <w:rFonts w:ascii="Times New Roman" w:hAnsi="Times New Roman"/>
          <w:b/>
          <w:color w:val="000000"/>
          <w:sz w:val="28"/>
          <w:szCs w:val="28"/>
        </w:rPr>
        <w:t xml:space="preserve">IV. LĨNH VỰC PHÒNG, PHÒNG CHỐNG THAM NHŨNG </w:t>
      </w:r>
      <w:r w:rsidRPr="000150B8">
        <w:rPr>
          <w:rFonts w:ascii="Times New Roman" w:hAnsi="Times New Roman"/>
          <w:b/>
          <w:sz w:val="28"/>
          <w:szCs w:val="28"/>
        </w:rPr>
        <w:t>MẪU BẢN KÊ KHAI VÀ HƯỚNG DẪN VIỆC KÊ KHAI TÀI SẢN, THU NHẬP LẦN ĐẦU, KÊ KHAI HẰNG NĂM, KÊ KHAI PHỤC VỤ CÔNG TÁC CÁN BỘ</w:t>
      </w:r>
    </w:p>
    <w:p w:rsidR="00125A4A" w:rsidRPr="000150B8" w:rsidRDefault="00125A4A" w:rsidP="00125A4A">
      <w:pPr>
        <w:shd w:val="clear" w:color="auto" w:fill="FFFFFF"/>
        <w:spacing w:before="120" w:after="120" w:line="240" w:lineRule="auto"/>
        <w:ind w:firstLineChars="201" w:firstLine="563"/>
        <w:jc w:val="both"/>
        <w:rPr>
          <w:rFonts w:ascii="Times New Roman" w:hAnsi="Times New Roman"/>
          <w:b/>
          <w:color w:val="000000"/>
          <w:sz w:val="28"/>
          <w:szCs w:val="28"/>
        </w:rPr>
      </w:pPr>
      <w:r w:rsidRPr="000150B8">
        <w:rPr>
          <w:rFonts w:ascii="Times New Roman" w:hAnsi="Times New Roman"/>
          <w:sz w:val="28"/>
          <w:szCs w:val="28"/>
        </w:rPr>
        <w:br/>
      </w:r>
    </w:p>
    <w:p w:rsidR="009D65AB" w:rsidRPr="008003A8" w:rsidRDefault="009D65AB" w:rsidP="009D65AB">
      <w:pPr>
        <w:pStyle w:val="Header"/>
        <w:tabs>
          <w:tab w:val="clear" w:pos="9360"/>
          <w:tab w:val="right" w:leader="dot" w:pos="9356"/>
        </w:tabs>
        <w:jc w:val="both"/>
        <w:rPr>
          <w:rFonts w:ascii="Times New Roman" w:hAnsi="Times New Roman"/>
          <w:b/>
          <w:bCs/>
          <w:sz w:val="24"/>
          <w:szCs w:val="24"/>
        </w:rPr>
      </w:pPr>
    </w:p>
    <w:p w:rsidR="009D65AB" w:rsidRPr="008003A8" w:rsidRDefault="009D65AB" w:rsidP="009D65AB">
      <w:pPr>
        <w:pStyle w:val="Header"/>
        <w:tabs>
          <w:tab w:val="clear" w:pos="9360"/>
          <w:tab w:val="right" w:leader="dot" w:pos="9356"/>
        </w:tabs>
        <w:jc w:val="both"/>
        <w:rPr>
          <w:rFonts w:ascii="Times New Roman" w:hAnsi="Times New Roman"/>
          <w:b/>
          <w:bCs/>
          <w:sz w:val="24"/>
          <w:szCs w:val="24"/>
        </w:rPr>
      </w:pPr>
    </w:p>
    <w:p w:rsidR="009D65AB" w:rsidRPr="008003A8" w:rsidRDefault="009D65AB" w:rsidP="009D65AB">
      <w:pPr>
        <w:pStyle w:val="Header"/>
        <w:tabs>
          <w:tab w:val="clear" w:pos="9360"/>
          <w:tab w:val="right" w:leader="dot" w:pos="9356"/>
        </w:tabs>
        <w:jc w:val="both"/>
        <w:rPr>
          <w:rFonts w:ascii="Times New Roman" w:hAnsi="Times New Roman"/>
          <w:b/>
          <w:bCs/>
          <w:sz w:val="24"/>
          <w:szCs w:val="24"/>
        </w:rPr>
      </w:pPr>
    </w:p>
    <w:p w:rsidR="009D65AB" w:rsidRPr="008003A8" w:rsidRDefault="009D65AB" w:rsidP="009D65AB">
      <w:pPr>
        <w:pStyle w:val="Header"/>
        <w:tabs>
          <w:tab w:val="clear" w:pos="9360"/>
          <w:tab w:val="right" w:leader="dot" w:pos="9356"/>
        </w:tabs>
        <w:jc w:val="both"/>
        <w:rPr>
          <w:rFonts w:ascii="Times New Roman" w:hAnsi="Times New Roman"/>
          <w:b/>
          <w:bCs/>
          <w:sz w:val="24"/>
          <w:szCs w:val="24"/>
        </w:rPr>
      </w:pPr>
    </w:p>
    <w:p w:rsidR="009D65AB" w:rsidRPr="008003A8" w:rsidRDefault="009D65AB" w:rsidP="009D65AB">
      <w:pPr>
        <w:pStyle w:val="Header"/>
        <w:tabs>
          <w:tab w:val="clear" w:pos="9360"/>
          <w:tab w:val="right" w:leader="dot" w:pos="9356"/>
        </w:tabs>
        <w:jc w:val="both"/>
        <w:rPr>
          <w:rFonts w:ascii="Times New Roman" w:hAnsi="Times New Roman"/>
          <w:b/>
          <w:bCs/>
          <w:sz w:val="24"/>
          <w:szCs w:val="24"/>
        </w:rPr>
      </w:pPr>
    </w:p>
    <w:p w:rsidR="009D65AB" w:rsidRPr="008003A8" w:rsidRDefault="009D65AB" w:rsidP="009D65AB">
      <w:pPr>
        <w:pStyle w:val="Header"/>
        <w:tabs>
          <w:tab w:val="clear" w:pos="9360"/>
          <w:tab w:val="right" w:leader="dot" w:pos="9356"/>
        </w:tabs>
        <w:jc w:val="both"/>
        <w:rPr>
          <w:rFonts w:ascii="Times New Roman" w:hAnsi="Times New Roman"/>
          <w:b/>
          <w:bCs/>
          <w:sz w:val="24"/>
          <w:szCs w:val="24"/>
        </w:rPr>
      </w:pPr>
    </w:p>
    <w:p w:rsidR="00504D21" w:rsidRDefault="009D65AB" w:rsidP="009D65AB">
      <w:pPr>
        <w:pStyle w:val="Header"/>
        <w:tabs>
          <w:tab w:val="clear" w:pos="9360"/>
          <w:tab w:val="right" w:leader="dot" w:pos="9356"/>
        </w:tabs>
        <w:jc w:val="both"/>
        <w:rPr>
          <w:rFonts w:ascii="Times New Roman" w:hAnsi="Times New Roman"/>
          <w:b/>
          <w:bCs/>
          <w:sz w:val="24"/>
          <w:szCs w:val="24"/>
        </w:rPr>
      </w:pPr>
      <w:r w:rsidRPr="008003A8">
        <w:rPr>
          <w:rFonts w:ascii="Times New Roman" w:hAnsi="Times New Roman"/>
          <w:b/>
          <w:bCs/>
          <w:sz w:val="24"/>
          <w:szCs w:val="24"/>
        </w:rPr>
        <w:t xml:space="preserve">                                                           </w:t>
      </w: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94203A" w:rsidRDefault="0094203A" w:rsidP="0094203A">
      <w:pPr>
        <w:spacing w:after="40" w:line="240" w:lineRule="auto"/>
        <w:jc w:val="center"/>
        <w:rPr>
          <w:rFonts w:ascii="Times New Roman" w:eastAsia="Times New Roman" w:hAnsi="Times New Roman"/>
          <w:b/>
          <w:color w:val="000000"/>
          <w:sz w:val="25"/>
          <w:szCs w:val="25"/>
          <w:lang w:eastAsia="vi-VN"/>
        </w:rPr>
      </w:pPr>
    </w:p>
    <w:p w:rsidR="0035056C" w:rsidRDefault="0035056C" w:rsidP="0094203A"/>
    <w:sectPr w:rsidR="0035056C" w:rsidSect="005237C9">
      <w:headerReference w:type="default" r:id="rId2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071" w:rsidRDefault="00BC5071" w:rsidP="005237C9">
      <w:pPr>
        <w:spacing w:after="0" w:line="240" w:lineRule="auto"/>
      </w:pPr>
      <w:r>
        <w:separator/>
      </w:r>
    </w:p>
  </w:endnote>
  <w:endnote w:type="continuationSeparator" w:id="0">
    <w:p w:rsidR="00BC5071" w:rsidRDefault="00BC5071" w:rsidP="00523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4A" w:rsidRDefault="00125A4A" w:rsidP="009D65A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4A" w:rsidRDefault="00125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071" w:rsidRDefault="00BC5071" w:rsidP="005237C9">
      <w:pPr>
        <w:spacing w:after="0" w:line="240" w:lineRule="auto"/>
      </w:pPr>
      <w:r>
        <w:separator/>
      </w:r>
    </w:p>
  </w:footnote>
  <w:footnote w:type="continuationSeparator" w:id="0">
    <w:p w:rsidR="00BC5071" w:rsidRDefault="00BC5071" w:rsidP="005237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943717"/>
      <w:docPartObj>
        <w:docPartGallery w:val="Page Numbers (Top of Page)"/>
        <w:docPartUnique/>
      </w:docPartObj>
    </w:sdtPr>
    <w:sdtContent>
      <w:p w:rsidR="00292F8B" w:rsidRDefault="003B491E" w:rsidP="00292F8B">
        <w:pPr>
          <w:pStyle w:val="Header"/>
          <w:jc w:val="center"/>
        </w:pPr>
        <w:r w:rsidRPr="00292F8B">
          <w:rPr>
            <w:rFonts w:ascii="Times New Roman" w:hAnsi="Times New Roman"/>
            <w:sz w:val="26"/>
            <w:szCs w:val="26"/>
          </w:rPr>
          <w:fldChar w:fldCharType="begin"/>
        </w:r>
        <w:r w:rsidR="00292F8B" w:rsidRPr="00292F8B">
          <w:rPr>
            <w:rFonts w:ascii="Times New Roman" w:hAnsi="Times New Roman"/>
            <w:sz w:val="26"/>
            <w:szCs w:val="26"/>
          </w:rPr>
          <w:instrText xml:space="preserve"> PAGE   \* MERGEFORMAT </w:instrText>
        </w:r>
        <w:r w:rsidRPr="00292F8B">
          <w:rPr>
            <w:rFonts w:ascii="Times New Roman" w:hAnsi="Times New Roman"/>
            <w:sz w:val="26"/>
            <w:szCs w:val="26"/>
          </w:rPr>
          <w:fldChar w:fldCharType="separate"/>
        </w:r>
        <w:r w:rsidR="00E64BC4">
          <w:rPr>
            <w:rFonts w:ascii="Times New Roman" w:hAnsi="Times New Roman"/>
            <w:noProof/>
            <w:sz w:val="26"/>
            <w:szCs w:val="26"/>
          </w:rPr>
          <w:t>15</w:t>
        </w:r>
        <w:r w:rsidRPr="00292F8B">
          <w:rPr>
            <w:rFonts w:ascii="Times New Roman" w:hAnsi="Times New Roman"/>
            <w:sz w:val="26"/>
            <w:szCs w:val="26"/>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4A" w:rsidRPr="00A32877" w:rsidRDefault="00125A4A" w:rsidP="009D65AB">
    <w:pPr>
      <w:pStyle w:val="Header"/>
      <w:tabs>
        <w:tab w:val="clear" w:pos="9360"/>
        <w:tab w:val="center" w:pos="4536"/>
        <w:tab w:val="left" w:pos="5592"/>
      </w:tabs>
      <w:rPr>
        <w:rFonts w:ascii="Times New Roman" w:hAnsi="Times New Roman"/>
        <w:sz w:val="24"/>
        <w:szCs w:val="24"/>
      </w:rPr>
    </w:pPr>
    <w:r>
      <w:tab/>
    </w:r>
  </w:p>
  <w:p w:rsidR="00125A4A" w:rsidRDefault="00125A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4A" w:rsidRDefault="00125A4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4A" w:rsidRPr="00A32877" w:rsidRDefault="003B491E" w:rsidP="009D65AB">
    <w:pPr>
      <w:pStyle w:val="Header"/>
      <w:tabs>
        <w:tab w:val="clear" w:pos="9360"/>
        <w:tab w:val="center" w:pos="4536"/>
        <w:tab w:val="left" w:pos="5592"/>
      </w:tabs>
      <w:jc w:val="center"/>
      <w:rPr>
        <w:rFonts w:ascii="Times New Roman" w:hAnsi="Times New Roman"/>
        <w:sz w:val="24"/>
        <w:szCs w:val="24"/>
      </w:rPr>
    </w:pPr>
    <w:sdt>
      <w:sdtPr>
        <w:id w:val="43349954"/>
        <w:docPartObj>
          <w:docPartGallery w:val="Page Numbers (Top of Page)"/>
          <w:docPartUnique/>
        </w:docPartObj>
      </w:sdtPr>
      <w:sdtEndPr>
        <w:rPr>
          <w:rFonts w:ascii="Times New Roman" w:hAnsi="Times New Roman"/>
          <w:sz w:val="24"/>
          <w:szCs w:val="24"/>
        </w:rPr>
      </w:sdtEndPr>
      <w:sdtContent>
        <w:r w:rsidRPr="00A32877">
          <w:rPr>
            <w:rFonts w:ascii="Times New Roman" w:hAnsi="Times New Roman"/>
            <w:sz w:val="24"/>
            <w:szCs w:val="24"/>
          </w:rPr>
          <w:fldChar w:fldCharType="begin"/>
        </w:r>
        <w:r w:rsidR="00125A4A" w:rsidRPr="00A32877">
          <w:rPr>
            <w:rFonts w:ascii="Times New Roman" w:hAnsi="Times New Roman"/>
            <w:sz w:val="24"/>
            <w:szCs w:val="24"/>
          </w:rPr>
          <w:instrText xml:space="preserve"> PAGE   \* MERGEFORMAT </w:instrText>
        </w:r>
        <w:r w:rsidRPr="00A32877">
          <w:rPr>
            <w:rFonts w:ascii="Times New Roman" w:hAnsi="Times New Roman"/>
            <w:sz w:val="24"/>
            <w:szCs w:val="24"/>
          </w:rPr>
          <w:fldChar w:fldCharType="separate"/>
        </w:r>
        <w:r w:rsidR="00E64BC4">
          <w:rPr>
            <w:rFonts w:ascii="Times New Roman" w:hAnsi="Times New Roman"/>
            <w:noProof/>
            <w:sz w:val="24"/>
            <w:szCs w:val="24"/>
          </w:rPr>
          <w:t>115</w:t>
        </w:r>
        <w:r w:rsidRPr="00A32877">
          <w:rPr>
            <w:rFonts w:ascii="Times New Roman" w:hAnsi="Times New Roman"/>
            <w:noProof/>
            <w:sz w:val="24"/>
            <w:szCs w:val="24"/>
          </w:rPr>
          <w:fldChar w:fldCharType="end"/>
        </w:r>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4A" w:rsidRPr="005237C9" w:rsidRDefault="003B491E">
    <w:pPr>
      <w:pStyle w:val="Header"/>
      <w:jc w:val="center"/>
      <w:rPr>
        <w:rFonts w:ascii="Times New Roman" w:hAnsi="Times New Roman"/>
        <w:sz w:val="28"/>
        <w:szCs w:val="28"/>
      </w:rPr>
    </w:pPr>
    <w:r w:rsidRPr="005237C9">
      <w:rPr>
        <w:rFonts w:ascii="Times New Roman" w:hAnsi="Times New Roman"/>
        <w:sz w:val="28"/>
        <w:szCs w:val="28"/>
      </w:rPr>
      <w:fldChar w:fldCharType="begin"/>
    </w:r>
    <w:r w:rsidR="00125A4A" w:rsidRPr="005237C9">
      <w:rPr>
        <w:rFonts w:ascii="Times New Roman" w:hAnsi="Times New Roman"/>
        <w:sz w:val="28"/>
        <w:szCs w:val="28"/>
      </w:rPr>
      <w:instrText xml:space="preserve"> PAGE   \* MERGEFORMAT </w:instrText>
    </w:r>
    <w:r w:rsidRPr="005237C9">
      <w:rPr>
        <w:rFonts w:ascii="Times New Roman" w:hAnsi="Times New Roman"/>
        <w:sz w:val="28"/>
        <w:szCs w:val="28"/>
      </w:rPr>
      <w:fldChar w:fldCharType="separate"/>
    </w:r>
    <w:r w:rsidR="00E64BC4">
      <w:rPr>
        <w:rFonts w:ascii="Times New Roman" w:hAnsi="Times New Roman"/>
        <w:noProof/>
        <w:sz w:val="28"/>
        <w:szCs w:val="28"/>
      </w:rPr>
      <w:t>117</w:t>
    </w:r>
    <w:r w:rsidRPr="005237C9">
      <w:rPr>
        <w:rFonts w:ascii="Times New Roman" w:hAnsi="Times New Roman"/>
        <w:noProof/>
        <w:sz w:val="28"/>
        <w:szCs w:val="28"/>
      </w:rPr>
      <w:fldChar w:fldCharType="end"/>
    </w:r>
  </w:p>
  <w:p w:rsidR="00125A4A" w:rsidRDefault="00125A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916"/>
    <w:multiLevelType w:val="hybridMultilevel"/>
    <w:tmpl w:val="309ACB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1320032"/>
    <w:multiLevelType w:val="multilevel"/>
    <w:tmpl w:val="7AEE8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C131A"/>
    <w:multiLevelType w:val="hybridMultilevel"/>
    <w:tmpl w:val="E0FA6C06"/>
    <w:lvl w:ilvl="0" w:tplc="D396999A">
      <w:start w:val="1"/>
      <w:numFmt w:val="lowerLetter"/>
      <w:suff w:val="space"/>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83A40AB"/>
    <w:multiLevelType w:val="hybridMultilevel"/>
    <w:tmpl w:val="87BA7BC4"/>
    <w:lvl w:ilvl="0" w:tplc="F33873B6">
      <w:start w:val="1"/>
      <w:numFmt w:val="lowerLetter"/>
      <w:suff w:val="space"/>
      <w:lvlText w:val="%1)"/>
      <w:lvlJc w:val="left"/>
      <w:pPr>
        <w:ind w:left="107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89C6B87"/>
    <w:multiLevelType w:val="hybridMultilevel"/>
    <w:tmpl w:val="B4CEE3FE"/>
    <w:lvl w:ilvl="0" w:tplc="638A14B2">
      <w:start w:val="1"/>
      <w:numFmt w:val="lowerLetter"/>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D843FB5"/>
    <w:multiLevelType w:val="hybridMultilevel"/>
    <w:tmpl w:val="91C2627C"/>
    <w:lvl w:ilvl="0" w:tplc="5BA0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8642C"/>
    <w:multiLevelType w:val="hybridMultilevel"/>
    <w:tmpl w:val="6A9A26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1495BDA"/>
    <w:multiLevelType w:val="multilevel"/>
    <w:tmpl w:val="046AAB5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F6A81"/>
    <w:multiLevelType w:val="multilevel"/>
    <w:tmpl w:val="32345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51C4F"/>
    <w:multiLevelType w:val="multilevel"/>
    <w:tmpl w:val="D0E2F40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6F60CD3"/>
    <w:multiLevelType w:val="multilevel"/>
    <w:tmpl w:val="DCCABFB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B51389A"/>
    <w:multiLevelType w:val="hybridMultilevel"/>
    <w:tmpl w:val="069ABB0A"/>
    <w:lvl w:ilvl="0" w:tplc="638A14B2">
      <w:start w:val="1"/>
      <w:numFmt w:val="lowerLetter"/>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BA7053B"/>
    <w:multiLevelType w:val="hybridMultilevel"/>
    <w:tmpl w:val="57DC0694"/>
    <w:lvl w:ilvl="0" w:tplc="8FAE6898">
      <w:start w:val="1"/>
      <w:numFmt w:val="upperLetter"/>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717363"/>
    <w:multiLevelType w:val="multilevel"/>
    <w:tmpl w:val="D0B68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0C7A7C"/>
    <w:multiLevelType w:val="hybridMultilevel"/>
    <w:tmpl w:val="848EB4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34370BB"/>
    <w:multiLevelType w:val="hybridMultilevel"/>
    <w:tmpl w:val="B46C203A"/>
    <w:lvl w:ilvl="0" w:tplc="B40A8A98">
      <w:start w:val="1"/>
      <w:numFmt w:val="lowerLetter"/>
      <w:suff w:val="space"/>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34D02AF"/>
    <w:multiLevelType w:val="hybridMultilevel"/>
    <w:tmpl w:val="41604B34"/>
    <w:lvl w:ilvl="0" w:tplc="CED6870E">
      <w:start w:val="1"/>
      <w:numFmt w:val="lowerLetter"/>
      <w:suff w:val="space"/>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558509C"/>
    <w:multiLevelType w:val="multilevel"/>
    <w:tmpl w:val="8A66FB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DF7B20"/>
    <w:multiLevelType w:val="hybridMultilevel"/>
    <w:tmpl w:val="5A0E5FE8"/>
    <w:lvl w:ilvl="0" w:tplc="91B656E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BC27075"/>
    <w:multiLevelType w:val="multilevel"/>
    <w:tmpl w:val="2520A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CF63AD"/>
    <w:multiLevelType w:val="hybridMultilevel"/>
    <w:tmpl w:val="8010632C"/>
    <w:lvl w:ilvl="0" w:tplc="638A14B2">
      <w:start w:val="1"/>
      <w:numFmt w:val="lowerLetter"/>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3545F85"/>
    <w:multiLevelType w:val="hybridMultilevel"/>
    <w:tmpl w:val="52D8897A"/>
    <w:lvl w:ilvl="0" w:tplc="9EAC93FA">
      <w:start w:val="1"/>
      <w:numFmt w:val="lowerLetter"/>
      <w:lvlText w:val="%1)"/>
      <w:lvlJc w:val="left"/>
      <w:pPr>
        <w:ind w:left="1287" w:hanging="360"/>
      </w:pPr>
      <w:rPr>
        <w:rFonts w:ascii="Times New Roman" w:eastAsia="Times New Roman" w:hAnsi="Times New Roman" w:cs="Times New Roman"/>
        <w:spacing w:val="0"/>
        <w:w w:val="100"/>
        <w:position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3BA17D3"/>
    <w:multiLevelType w:val="hybridMultilevel"/>
    <w:tmpl w:val="E4AAEC66"/>
    <w:lvl w:ilvl="0" w:tplc="506CA70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8427A68"/>
    <w:multiLevelType w:val="hybridMultilevel"/>
    <w:tmpl w:val="922874BC"/>
    <w:lvl w:ilvl="0" w:tplc="042A0015">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4">
    <w:nsid w:val="38CD5491"/>
    <w:multiLevelType w:val="hybridMultilevel"/>
    <w:tmpl w:val="0BB6903C"/>
    <w:lvl w:ilvl="0" w:tplc="6B8AE790">
      <w:start w:val="1"/>
      <w:numFmt w:val="upperLetter"/>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3D0535BE"/>
    <w:multiLevelType w:val="hybridMultilevel"/>
    <w:tmpl w:val="104ED7E0"/>
    <w:lvl w:ilvl="0" w:tplc="95C64E88">
      <w:start w:val="1"/>
      <w:numFmt w:val="lowerLetter"/>
      <w:suff w:val="space"/>
      <w:lvlText w:val="%1)"/>
      <w:lvlJc w:val="left"/>
      <w:pPr>
        <w:ind w:left="927" w:hanging="360"/>
      </w:pPr>
      <w:rPr>
        <w:rFonts w:hint="default"/>
        <w:b/>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D9E104B"/>
    <w:multiLevelType w:val="multilevel"/>
    <w:tmpl w:val="8D126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B9510C"/>
    <w:multiLevelType w:val="multilevel"/>
    <w:tmpl w:val="ED8A82C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0FC410C"/>
    <w:multiLevelType w:val="hybridMultilevel"/>
    <w:tmpl w:val="58343DFC"/>
    <w:lvl w:ilvl="0" w:tplc="638A14B2">
      <w:start w:val="1"/>
      <w:numFmt w:val="lowerLetter"/>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5C97016"/>
    <w:multiLevelType w:val="hybridMultilevel"/>
    <w:tmpl w:val="69CE8D0C"/>
    <w:lvl w:ilvl="0" w:tplc="9B6AA5C6">
      <w:start w:val="1"/>
      <w:numFmt w:val="lowerLetter"/>
      <w:suff w:val="space"/>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7735626"/>
    <w:multiLevelType w:val="hybridMultilevel"/>
    <w:tmpl w:val="1AB4EEB4"/>
    <w:lvl w:ilvl="0" w:tplc="FE105F00">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4C385554"/>
    <w:multiLevelType w:val="multilevel"/>
    <w:tmpl w:val="75BE8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3C3693"/>
    <w:multiLevelType w:val="hybridMultilevel"/>
    <w:tmpl w:val="C4EC0CD4"/>
    <w:lvl w:ilvl="0" w:tplc="DC3C8898">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78E3B2A"/>
    <w:multiLevelType w:val="hybridMultilevel"/>
    <w:tmpl w:val="6DD4E6E8"/>
    <w:lvl w:ilvl="0" w:tplc="3AFE8D40">
      <w:start w:val="1"/>
      <w:numFmt w:val="lowerLetter"/>
      <w:suff w:val="space"/>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B0B71BE"/>
    <w:multiLevelType w:val="multilevel"/>
    <w:tmpl w:val="6484B90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5F4F2418"/>
    <w:multiLevelType w:val="multilevel"/>
    <w:tmpl w:val="C4F6CBA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9E3E77"/>
    <w:multiLevelType w:val="multilevel"/>
    <w:tmpl w:val="479EFF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3B4689"/>
    <w:multiLevelType w:val="hybridMultilevel"/>
    <w:tmpl w:val="BE4858E4"/>
    <w:lvl w:ilvl="0" w:tplc="10C0F95C">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666B725D"/>
    <w:multiLevelType w:val="multilevel"/>
    <w:tmpl w:val="3FB2E6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FB2913"/>
    <w:multiLevelType w:val="hybridMultilevel"/>
    <w:tmpl w:val="3B12AD98"/>
    <w:lvl w:ilvl="0" w:tplc="565EE72A">
      <w:start w:val="1"/>
      <w:numFmt w:val="lowerLetter"/>
      <w:suff w:val="space"/>
      <w:lvlText w:val="%1)"/>
      <w:lvlJc w:val="left"/>
      <w:pPr>
        <w:ind w:left="927" w:hanging="360"/>
      </w:pPr>
      <w:rPr>
        <w:rFonts w:hint="default"/>
        <w:b/>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95C41CF"/>
    <w:multiLevelType w:val="hybridMultilevel"/>
    <w:tmpl w:val="7D76985E"/>
    <w:lvl w:ilvl="0" w:tplc="78167EBE">
      <w:start w:val="1"/>
      <w:numFmt w:val="lowerLetter"/>
      <w:suff w:val="space"/>
      <w:lvlText w:val="%1)"/>
      <w:lvlJc w:val="left"/>
      <w:pPr>
        <w:ind w:left="785"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9D02531"/>
    <w:multiLevelType w:val="multilevel"/>
    <w:tmpl w:val="16C28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E767A0"/>
    <w:multiLevelType w:val="hybridMultilevel"/>
    <w:tmpl w:val="5BE4B2D6"/>
    <w:lvl w:ilvl="0" w:tplc="C024B498">
      <w:start w:val="1"/>
      <w:numFmt w:val="lowerLetter"/>
      <w:suff w:val="space"/>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0647F3F"/>
    <w:multiLevelType w:val="multilevel"/>
    <w:tmpl w:val="8C6EFD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70745680"/>
    <w:multiLevelType w:val="hybridMultilevel"/>
    <w:tmpl w:val="A456172C"/>
    <w:lvl w:ilvl="0" w:tplc="C01C7918">
      <w:start w:val="1"/>
      <w:numFmt w:val="lowerLetter"/>
      <w:suff w:val="space"/>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1A34454"/>
    <w:multiLevelType w:val="hybridMultilevel"/>
    <w:tmpl w:val="89200760"/>
    <w:lvl w:ilvl="0" w:tplc="616A8C44">
      <w:start w:val="12"/>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6">
    <w:nsid w:val="79A908F9"/>
    <w:multiLevelType w:val="hybridMultilevel"/>
    <w:tmpl w:val="B156E282"/>
    <w:lvl w:ilvl="0" w:tplc="638A14B2">
      <w:start w:val="1"/>
      <w:numFmt w:val="lowerLetter"/>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7FF23CEF"/>
    <w:multiLevelType w:val="multilevel"/>
    <w:tmpl w:val="4A94A022"/>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2"/>
  </w:num>
  <w:num w:numId="2">
    <w:abstractNumId w:val="39"/>
  </w:num>
  <w:num w:numId="3">
    <w:abstractNumId w:val="21"/>
  </w:num>
  <w:num w:numId="4">
    <w:abstractNumId w:val="16"/>
  </w:num>
  <w:num w:numId="5">
    <w:abstractNumId w:val="3"/>
  </w:num>
  <w:num w:numId="6">
    <w:abstractNumId w:val="18"/>
  </w:num>
  <w:num w:numId="7">
    <w:abstractNumId w:val="37"/>
  </w:num>
  <w:num w:numId="8">
    <w:abstractNumId w:val="24"/>
  </w:num>
  <w:num w:numId="9">
    <w:abstractNumId w:val="25"/>
  </w:num>
  <w:num w:numId="10">
    <w:abstractNumId w:val="29"/>
  </w:num>
  <w:num w:numId="11">
    <w:abstractNumId w:val="15"/>
  </w:num>
  <w:num w:numId="12">
    <w:abstractNumId w:val="6"/>
  </w:num>
  <w:num w:numId="13">
    <w:abstractNumId w:val="11"/>
  </w:num>
  <w:num w:numId="14">
    <w:abstractNumId w:val="0"/>
  </w:num>
  <w:num w:numId="15">
    <w:abstractNumId w:val="42"/>
  </w:num>
  <w:num w:numId="16">
    <w:abstractNumId w:val="44"/>
  </w:num>
  <w:num w:numId="17">
    <w:abstractNumId w:val="28"/>
  </w:num>
  <w:num w:numId="18">
    <w:abstractNumId w:val="30"/>
  </w:num>
  <w:num w:numId="19">
    <w:abstractNumId w:val="46"/>
  </w:num>
  <w:num w:numId="20">
    <w:abstractNumId w:val="2"/>
  </w:num>
  <w:num w:numId="21">
    <w:abstractNumId w:val="4"/>
  </w:num>
  <w:num w:numId="22">
    <w:abstractNumId w:val="14"/>
  </w:num>
  <w:num w:numId="23">
    <w:abstractNumId w:val="20"/>
  </w:num>
  <w:num w:numId="24">
    <w:abstractNumId w:val="40"/>
  </w:num>
  <w:num w:numId="25">
    <w:abstractNumId w:val="33"/>
  </w:num>
  <w:num w:numId="26">
    <w:abstractNumId w:val="38"/>
  </w:num>
  <w:num w:numId="27">
    <w:abstractNumId w:val="8"/>
  </w:num>
  <w:num w:numId="28">
    <w:abstractNumId w:val="47"/>
  </w:num>
  <w:num w:numId="29">
    <w:abstractNumId w:val="43"/>
  </w:num>
  <w:num w:numId="30">
    <w:abstractNumId w:val="26"/>
  </w:num>
  <w:num w:numId="31">
    <w:abstractNumId w:val="10"/>
  </w:num>
  <w:num w:numId="32">
    <w:abstractNumId w:val="13"/>
  </w:num>
  <w:num w:numId="33">
    <w:abstractNumId w:val="36"/>
  </w:num>
  <w:num w:numId="34">
    <w:abstractNumId w:val="9"/>
  </w:num>
  <w:num w:numId="35">
    <w:abstractNumId w:val="17"/>
  </w:num>
  <w:num w:numId="36">
    <w:abstractNumId w:val="1"/>
  </w:num>
  <w:num w:numId="37">
    <w:abstractNumId w:val="7"/>
  </w:num>
  <w:num w:numId="38">
    <w:abstractNumId w:val="41"/>
  </w:num>
  <w:num w:numId="39">
    <w:abstractNumId w:val="35"/>
  </w:num>
  <w:num w:numId="40">
    <w:abstractNumId w:val="19"/>
  </w:num>
  <w:num w:numId="41">
    <w:abstractNumId w:val="31"/>
  </w:num>
  <w:num w:numId="42">
    <w:abstractNumId w:val="34"/>
  </w:num>
  <w:num w:numId="43">
    <w:abstractNumId w:val="27"/>
  </w:num>
  <w:num w:numId="44">
    <w:abstractNumId w:val="23"/>
  </w:num>
  <w:num w:numId="45">
    <w:abstractNumId w:val="12"/>
  </w:num>
  <w:num w:numId="46">
    <w:abstractNumId w:val="5"/>
  </w:num>
  <w:num w:numId="47">
    <w:abstractNumId w:val="22"/>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D67D68"/>
    <w:rsid w:val="000420C4"/>
    <w:rsid w:val="00046B71"/>
    <w:rsid w:val="00125A4A"/>
    <w:rsid w:val="0017636F"/>
    <w:rsid w:val="00232B05"/>
    <w:rsid w:val="00292F8B"/>
    <w:rsid w:val="0035056C"/>
    <w:rsid w:val="003B491E"/>
    <w:rsid w:val="003D2D07"/>
    <w:rsid w:val="004546A3"/>
    <w:rsid w:val="00504D21"/>
    <w:rsid w:val="005237C9"/>
    <w:rsid w:val="007A71BF"/>
    <w:rsid w:val="007F5BC5"/>
    <w:rsid w:val="00857AAA"/>
    <w:rsid w:val="008E5F8F"/>
    <w:rsid w:val="0093766F"/>
    <w:rsid w:val="0094203A"/>
    <w:rsid w:val="00946155"/>
    <w:rsid w:val="009D65AB"/>
    <w:rsid w:val="00A86701"/>
    <w:rsid w:val="00A878E2"/>
    <w:rsid w:val="00B36489"/>
    <w:rsid w:val="00B80810"/>
    <w:rsid w:val="00BC5071"/>
    <w:rsid w:val="00C15178"/>
    <w:rsid w:val="00C31D24"/>
    <w:rsid w:val="00C607AC"/>
    <w:rsid w:val="00C87B1F"/>
    <w:rsid w:val="00CE318D"/>
    <w:rsid w:val="00D5755B"/>
    <w:rsid w:val="00D67D68"/>
    <w:rsid w:val="00D7255A"/>
    <w:rsid w:val="00DC6881"/>
    <w:rsid w:val="00E64BC4"/>
    <w:rsid w:val="00E74114"/>
    <w:rsid w:val="00F16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Straight Arrow Connector 8"/>
        <o:r id="V:Rule5" type="connector" idref="#Straight Arrow Connector 7"/>
        <o:r id="V:Rule6"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3A"/>
    <w:pPr>
      <w:spacing w:before="0" w:after="200" w:line="276" w:lineRule="auto"/>
      <w:ind w:firstLine="0"/>
    </w:pPr>
    <w:rPr>
      <w:rFonts w:ascii="Calibri" w:eastAsia="Calibri" w:hAnsi="Calibri" w:cs="Times New Roman"/>
      <w:sz w:val="22"/>
    </w:rPr>
  </w:style>
  <w:style w:type="paragraph" w:styleId="Heading1">
    <w:name w:val="heading 1"/>
    <w:basedOn w:val="Normal"/>
    <w:link w:val="Heading1Char"/>
    <w:uiPriority w:val="1"/>
    <w:qFormat/>
    <w:rsid w:val="0094203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203A"/>
    <w:rPr>
      <w:rFonts w:eastAsia="Times New Roman" w:cs="Times New Roman"/>
      <w:b/>
      <w:bCs/>
      <w:kern w:val="36"/>
      <w:sz w:val="48"/>
      <w:szCs w:val="48"/>
    </w:rPr>
  </w:style>
  <w:style w:type="paragraph" w:styleId="Header">
    <w:name w:val="header"/>
    <w:basedOn w:val="Normal"/>
    <w:link w:val="HeaderChar"/>
    <w:uiPriority w:val="99"/>
    <w:unhideWhenUsed/>
    <w:rsid w:val="00523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7C9"/>
    <w:rPr>
      <w:rFonts w:ascii="Calibri" w:eastAsia="Calibri" w:hAnsi="Calibri" w:cs="Times New Roman"/>
      <w:sz w:val="22"/>
    </w:rPr>
  </w:style>
  <w:style w:type="paragraph" w:styleId="Footer">
    <w:name w:val="footer"/>
    <w:basedOn w:val="Normal"/>
    <w:link w:val="FooterChar"/>
    <w:uiPriority w:val="99"/>
    <w:unhideWhenUsed/>
    <w:rsid w:val="00523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7C9"/>
    <w:rPr>
      <w:rFonts w:ascii="Calibri" w:eastAsia="Calibri" w:hAnsi="Calibri" w:cs="Times New Roman"/>
      <w:sz w:val="22"/>
    </w:rPr>
  </w:style>
  <w:style w:type="paragraph" w:styleId="NoSpacing">
    <w:name w:val="No Spacing"/>
    <w:uiPriority w:val="1"/>
    <w:qFormat/>
    <w:rsid w:val="00F16196"/>
    <w:pPr>
      <w:spacing w:before="0" w:after="0"/>
      <w:ind w:firstLine="0"/>
    </w:pPr>
    <w:rPr>
      <w:rFonts w:eastAsia="Times New Roman" w:cs="Times New Roman"/>
      <w:sz w:val="24"/>
      <w:szCs w:val="24"/>
    </w:rPr>
  </w:style>
  <w:style w:type="paragraph" w:styleId="BodyText">
    <w:name w:val="Body Text"/>
    <w:basedOn w:val="Normal"/>
    <w:link w:val="BodyTextChar"/>
    <w:uiPriority w:val="1"/>
    <w:qFormat/>
    <w:rsid w:val="009D65AB"/>
    <w:pPr>
      <w:widowControl w:val="0"/>
      <w:autoSpaceDE w:val="0"/>
      <w:autoSpaceDN w:val="0"/>
      <w:spacing w:after="0" w:line="240" w:lineRule="auto"/>
      <w:ind w:left="399" w:right="1389" w:firstLine="532"/>
      <w:jc w:val="both"/>
    </w:pPr>
    <w:rPr>
      <w:rFonts w:ascii="Times New Roman" w:eastAsia="Times New Roman" w:hAnsi="Times New Roman"/>
      <w:sz w:val="26"/>
      <w:szCs w:val="26"/>
      <w:lang w:val="vi-VN"/>
    </w:rPr>
  </w:style>
  <w:style w:type="character" w:customStyle="1" w:styleId="BodyTextChar">
    <w:name w:val="Body Text Char"/>
    <w:basedOn w:val="DefaultParagraphFont"/>
    <w:link w:val="BodyText"/>
    <w:uiPriority w:val="1"/>
    <w:rsid w:val="009D65AB"/>
    <w:rPr>
      <w:rFonts w:eastAsia="Times New Roman" w:cs="Times New Roman"/>
      <w:sz w:val="26"/>
      <w:szCs w:val="26"/>
      <w:lang w:val="vi-VN"/>
    </w:rPr>
  </w:style>
  <w:style w:type="paragraph" w:styleId="ListParagraph">
    <w:name w:val="List Paragraph"/>
    <w:basedOn w:val="Normal"/>
    <w:uiPriority w:val="34"/>
    <w:qFormat/>
    <w:rsid w:val="009D65AB"/>
    <w:pPr>
      <w:widowControl w:val="0"/>
      <w:autoSpaceDE w:val="0"/>
      <w:autoSpaceDN w:val="0"/>
      <w:spacing w:before="117" w:after="0" w:line="240" w:lineRule="auto"/>
      <w:ind w:left="399" w:firstLine="532"/>
      <w:jc w:val="both"/>
    </w:pPr>
    <w:rPr>
      <w:rFonts w:ascii="Times New Roman" w:eastAsia="Times New Roman" w:hAnsi="Times New Roman"/>
      <w:lang w:val="vi-VN"/>
    </w:rPr>
  </w:style>
  <w:style w:type="table" w:styleId="TableGrid">
    <w:name w:val="Table Grid"/>
    <w:basedOn w:val="TableNormal"/>
    <w:rsid w:val="009D65AB"/>
    <w:pPr>
      <w:spacing w:before="0" w:after="0"/>
      <w:ind w:firstLine="0"/>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D65AB"/>
    <w:rPr>
      <w:sz w:val="16"/>
      <w:szCs w:val="16"/>
    </w:rPr>
  </w:style>
  <w:style w:type="paragraph" w:styleId="CommentText">
    <w:name w:val="annotation text"/>
    <w:basedOn w:val="Normal"/>
    <w:link w:val="CommentTextChar"/>
    <w:uiPriority w:val="99"/>
    <w:semiHidden/>
    <w:unhideWhenUsed/>
    <w:rsid w:val="009D65AB"/>
    <w:pPr>
      <w:spacing w:line="240" w:lineRule="auto"/>
    </w:pPr>
    <w:rPr>
      <w:rFonts w:asciiTheme="minorHAnsi" w:eastAsiaTheme="minorEastAsia" w:hAnsiTheme="minorHAnsi" w:cstheme="minorBidi"/>
      <w:sz w:val="20"/>
      <w:szCs w:val="20"/>
      <w:lang w:val="vi-VN"/>
    </w:rPr>
  </w:style>
  <w:style w:type="character" w:customStyle="1" w:styleId="CommentTextChar">
    <w:name w:val="Comment Text Char"/>
    <w:basedOn w:val="DefaultParagraphFont"/>
    <w:link w:val="CommentText"/>
    <w:uiPriority w:val="99"/>
    <w:semiHidden/>
    <w:rsid w:val="009D65AB"/>
    <w:rPr>
      <w:rFonts w:asciiTheme="minorHAnsi" w:eastAsiaTheme="minorEastAsia" w:hAnsiTheme="minorHAnsi"/>
      <w:sz w:val="20"/>
      <w:szCs w:val="20"/>
      <w:lang w:val="vi-VN"/>
    </w:rPr>
  </w:style>
  <w:style w:type="paragraph" w:styleId="CommentSubject">
    <w:name w:val="annotation subject"/>
    <w:basedOn w:val="CommentText"/>
    <w:next w:val="CommentText"/>
    <w:link w:val="CommentSubjectChar"/>
    <w:uiPriority w:val="99"/>
    <w:semiHidden/>
    <w:unhideWhenUsed/>
    <w:rsid w:val="009D65AB"/>
    <w:rPr>
      <w:b/>
      <w:bCs/>
    </w:rPr>
  </w:style>
  <w:style w:type="character" w:customStyle="1" w:styleId="CommentSubjectChar">
    <w:name w:val="Comment Subject Char"/>
    <w:basedOn w:val="CommentTextChar"/>
    <w:link w:val="CommentSubject"/>
    <w:uiPriority w:val="99"/>
    <w:semiHidden/>
    <w:rsid w:val="009D65AB"/>
    <w:rPr>
      <w:b/>
      <w:bCs/>
    </w:rPr>
  </w:style>
  <w:style w:type="paragraph" w:styleId="BalloonText">
    <w:name w:val="Balloon Text"/>
    <w:basedOn w:val="Normal"/>
    <w:link w:val="BalloonTextChar"/>
    <w:semiHidden/>
    <w:unhideWhenUsed/>
    <w:rsid w:val="009D65AB"/>
    <w:pPr>
      <w:spacing w:after="0" w:line="240" w:lineRule="auto"/>
    </w:pPr>
    <w:rPr>
      <w:rFonts w:ascii="Segoe UI" w:eastAsiaTheme="minorEastAsia" w:hAnsi="Segoe UI" w:cs="Segoe UI"/>
      <w:sz w:val="18"/>
      <w:szCs w:val="18"/>
      <w:lang w:val="vi-VN"/>
    </w:rPr>
  </w:style>
  <w:style w:type="character" w:customStyle="1" w:styleId="BalloonTextChar">
    <w:name w:val="Balloon Text Char"/>
    <w:basedOn w:val="DefaultParagraphFont"/>
    <w:link w:val="BalloonText"/>
    <w:semiHidden/>
    <w:rsid w:val="009D65AB"/>
    <w:rPr>
      <w:rFonts w:ascii="Segoe UI" w:eastAsiaTheme="minorEastAsia" w:hAnsi="Segoe UI" w:cs="Segoe UI"/>
      <w:sz w:val="18"/>
      <w:szCs w:val="18"/>
      <w:lang w:val="vi-VN"/>
    </w:rPr>
  </w:style>
  <w:style w:type="paragraph" w:styleId="NormalWeb">
    <w:name w:val="Normal (Web)"/>
    <w:basedOn w:val="Normal"/>
    <w:uiPriority w:val="99"/>
    <w:unhideWhenUsed/>
    <w:rsid w:val="009D65A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D65AB"/>
    <w:rPr>
      <w:color w:val="0000FF"/>
      <w:u w:val="single"/>
    </w:rPr>
  </w:style>
  <w:style w:type="character" w:styleId="Emphasis">
    <w:name w:val="Emphasis"/>
    <w:basedOn w:val="DefaultParagraphFont"/>
    <w:uiPriority w:val="20"/>
    <w:qFormat/>
    <w:rsid w:val="009D65AB"/>
    <w:rPr>
      <w:i/>
      <w:iCs/>
    </w:rPr>
  </w:style>
  <w:style w:type="character" w:styleId="Strong">
    <w:name w:val="Strong"/>
    <w:basedOn w:val="DefaultParagraphFont"/>
    <w:uiPriority w:val="22"/>
    <w:qFormat/>
    <w:rsid w:val="009D65AB"/>
    <w:rPr>
      <w:b/>
      <w:bCs/>
    </w:rPr>
  </w:style>
  <w:style w:type="character" w:customStyle="1" w:styleId="Khc">
    <w:name w:val="Khác_"/>
    <w:basedOn w:val="DefaultParagraphFont"/>
    <w:link w:val="Khc0"/>
    <w:rsid w:val="009D65AB"/>
    <w:rPr>
      <w:rFonts w:eastAsia="Times New Roman" w:cs="Times New Roman"/>
      <w:szCs w:val="28"/>
      <w:shd w:val="clear" w:color="auto" w:fill="FFFFFF"/>
    </w:rPr>
  </w:style>
  <w:style w:type="paragraph" w:customStyle="1" w:styleId="Khc0">
    <w:name w:val="Khác"/>
    <w:basedOn w:val="Normal"/>
    <w:link w:val="Khc"/>
    <w:rsid w:val="009D65AB"/>
    <w:pPr>
      <w:widowControl w:val="0"/>
      <w:shd w:val="clear" w:color="auto" w:fill="FFFFFF"/>
      <w:spacing w:after="40" w:line="240" w:lineRule="auto"/>
    </w:pPr>
    <w:rPr>
      <w:rFonts w:ascii="Times New Roman" w:eastAsia="Times New Roman" w:hAnsi="Times New Roman"/>
      <w:sz w:val="28"/>
      <w:szCs w:val="28"/>
    </w:rPr>
  </w:style>
  <w:style w:type="paragraph" w:customStyle="1" w:styleId="msonormal0">
    <w:name w:val="msonormal"/>
    <w:basedOn w:val="Normal"/>
    <w:rsid w:val="009D65A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9D65AB"/>
    <w:rPr>
      <w:color w:val="800080"/>
      <w:u w:val="single"/>
    </w:rPr>
  </w:style>
  <w:style w:type="paragraph" w:styleId="BodyTextIndent">
    <w:name w:val="Body Text Indent"/>
    <w:basedOn w:val="Normal"/>
    <w:link w:val="BodyTextIndentChar"/>
    <w:uiPriority w:val="99"/>
    <w:semiHidden/>
    <w:unhideWhenUsed/>
    <w:rsid w:val="009D65AB"/>
    <w:pPr>
      <w:spacing w:after="120" w:line="240" w:lineRule="auto"/>
      <w:ind w:left="360"/>
    </w:pPr>
    <w:rPr>
      <w:rFonts w:ascii="Times New Roman" w:eastAsia="Times New Roman" w:hAnsi="Times New Roman"/>
      <w:sz w:val="28"/>
      <w:szCs w:val="28"/>
      <w:lang w:val="vi-VN" w:eastAsia="vi-VN"/>
    </w:rPr>
  </w:style>
  <w:style w:type="character" w:customStyle="1" w:styleId="BodyTextIndentChar">
    <w:name w:val="Body Text Indent Char"/>
    <w:basedOn w:val="DefaultParagraphFont"/>
    <w:link w:val="BodyTextIndent"/>
    <w:uiPriority w:val="99"/>
    <w:semiHidden/>
    <w:rsid w:val="009D65AB"/>
    <w:rPr>
      <w:rFonts w:eastAsia="Times New Roman" w:cs="Times New Roman"/>
      <w:szCs w:val="28"/>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79560&amp;qdcbid=45414&amp;r_url=tra_cuu_tthc_bg" TargetMode="External"/><Relationship Id="rId13" Type="http://schemas.openxmlformats.org/officeDocument/2006/relationships/hyperlink" Target="https://csdl.dichvucong.gov.vn/web/mtv/thu_tuc_hanh_chinh/chi_tiet_tthc/index?id=300164&amp;qdcbid=58211&amp;r_url=tra_cuu_tthc_bg" TargetMode="External"/><Relationship Id="rId18" Type="http://schemas.openxmlformats.org/officeDocument/2006/relationships/header" Target="header2.xml"/><Relationship Id="rId26" Type="http://schemas.openxmlformats.org/officeDocument/2006/relationships/hyperlink" Target="https://csdl.dichvucong.gov.vn/web/mtv/thu_tuc_hanh_chinh/chi_tiet_tthc/index?id=299835&amp;qdcbid=58094&amp;r_url=tra_cuu_tthc_bg" TargetMode="External"/><Relationship Id="rId3" Type="http://schemas.openxmlformats.org/officeDocument/2006/relationships/styles" Target="styles.xml"/><Relationship Id="rId21" Type="http://schemas.openxmlformats.org/officeDocument/2006/relationships/hyperlink" Target="https://csdl.dichvucong.gov.vn/web/mtv/thu_tuc_hanh_chinh/chi_tiet_tthc/index?id=279597&amp;qdcbid=45414&amp;r_url=tra_cuu_tthc_bg" TargetMode="External"/><Relationship Id="rId7" Type="http://schemas.openxmlformats.org/officeDocument/2006/relationships/endnotes" Target="endnotes.xml"/><Relationship Id="rId12" Type="http://schemas.openxmlformats.org/officeDocument/2006/relationships/hyperlink" Target="https://csdl.dichvucong.gov.vn/web/mtv/thu_tuc_hanh_chinh/chi_tiet_tthc/index?id=279562&amp;qdcbid=45414&amp;r_url=tra_cuu_tthc_bg" TargetMode="External"/><Relationship Id="rId17" Type="http://schemas.openxmlformats.org/officeDocument/2006/relationships/footer" Target="footer1.xml"/><Relationship Id="rId25" Type="http://schemas.openxmlformats.org/officeDocument/2006/relationships/hyperlink" Target="https://csdl.dichvucong.gov.vn/web/mtv/thu_tuc_hanh_chinh/chi_tiet_tthc/index?id=300164&amp;qdcbid=58211&amp;r_url=tra_cuu_tthc_b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dl.dichvucong.gov.vn/web/mtv/thu_tuc_hanh_chinh/chi_tiet_tthc/index?id=279563&amp;qdcbid=45414&amp;r_url=tra_cuu_tthc_bg" TargetMode="External"/><Relationship Id="rId24" Type="http://schemas.openxmlformats.org/officeDocument/2006/relationships/hyperlink" Target="https://csdl.dichvucong.gov.vn/web/mtv/thu_tuc_hanh_chinh/chi_tiet_tthc/index?id=279562&amp;qdcbid=45414&amp;r_url=tra_cuu_tthc_bg" TargetMode="External"/><Relationship Id="rId5" Type="http://schemas.openxmlformats.org/officeDocument/2006/relationships/webSettings" Target="webSettings.xml"/><Relationship Id="rId15" Type="http://schemas.openxmlformats.org/officeDocument/2006/relationships/hyperlink" Target="https://csdl.dichvucong.gov.vn/web/mtv/thu_tuc_hanh_chinh/chi_tiet_tthc/index?id=279560&amp;qdcbid=45414&amp;r_url=tra_cuu_tthc_bg" TargetMode="External"/><Relationship Id="rId23" Type="http://schemas.openxmlformats.org/officeDocument/2006/relationships/hyperlink" Target="https://csdl.dichvucong.gov.vn/web/mtv/thu_tuc_hanh_chinh/chi_tiet_tthc/index?id=279563&amp;qdcbid=45414&amp;r_url=tra_cuu_tthc_bg" TargetMode="External"/><Relationship Id="rId28" Type="http://schemas.openxmlformats.org/officeDocument/2006/relationships/hyperlink" Target="https://thuvienphapluat.vn/van-ban/thu-tuc-to-tung/nghi-dinh-124-2020-nd-cp-huong-dan-thi-hanh-luat-khieu-nai-455647.aspx" TargetMode="External"/><Relationship Id="rId10" Type="http://schemas.openxmlformats.org/officeDocument/2006/relationships/hyperlink" Target="https://csdl.dichvucong.gov.vn/web/mtv/thu_tuc_hanh_chinh/chi_tiet_tthc/index?id=279561&amp;qdcbid=45414&amp;r_url=tra_cuu_tthc_bg"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sdl.dichvucong.gov.vn/web/mtv/thu_tuc_hanh_chinh/chi_tiet_tthc/index?id=279597&amp;qdcbid=45414&amp;r_url=tra_cuu_tthc_bg" TargetMode="External"/><Relationship Id="rId14" Type="http://schemas.openxmlformats.org/officeDocument/2006/relationships/hyperlink" Target="https://csdl.dichvucong.gov.vn/web/mtv/thu_tuc_hanh_chinh/chi_tiet_tthc/index?id=299835&amp;qdcbid=58094&amp;r_url=tra_cuu_tthc_bg" TargetMode="External"/><Relationship Id="rId22" Type="http://schemas.openxmlformats.org/officeDocument/2006/relationships/hyperlink" Target="https://csdl.dichvucong.gov.vn/web/mtv/thu_tuc_hanh_chinh/chi_tiet_tthc/index?id=279561&amp;qdcbid=45414&amp;r_url=tra_cuu_tthc_bg"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82AF-59D8-40D1-8D3B-D8F62ED5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34845</Words>
  <Characters>198620</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ttv005</dc:creator>
  <cp:lastModifiedBy>THANH</cp:lastModifiedBy>
  <cp:revision>2</cp:revision>
  <cp:lastPrinted>2022-11-17T07:36:00Z</cp:lastPrinted>
  <dcterms:created xsi:type="dcterms:W3CDTF">2022-11-22T08:30:00Z</dcterms:created>
  <dcterms:modified xsi:type="dcterms:W3CDTF">2022-11-22T08:30:00Z</dcterms:modified>
</cp:coreProperties>
</file>